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2A6D5" w14:textId="77777777" w:rsidR="00B32276" w:rsidRPr="00B32276" w:rsidRDefault="00B32276" w:rsidP="00B32276">
      <w:pPr>
        <w:widowControl/>
        <w:spacing w:before="120" w:after="120"/>
        <w:jc w:val="right"/>
        <w:rPr>
          <w:rFonts w:ascii="Times New Roman" w:eastAsia="Calibri" w:hAnsi="Times New Roman" w:cs="Times New Roman"/>
          <w:color w:val="auto"/>
          <w:lang w:eastAsia="en-US" w:bidi="ar-SA"/>
        </w:rPr>
      </w:pPr>
      <w:bookmarkStart w:id="0" w:name="_Ref38291496"/>
      <w:bookmarkStart w:id="1" w:name="_Ref38285444"/>
      <w:r w:rsidRPr="00B32276">
        <w:rPr>
          <w:rFonts w:ascii="Times New Roman" w:eastAsia="Calibri" w:hAnsi="Times New Roman" w:cs="Times New Roman"/>
          <w:color w:val="auto"/>
          <w:lang w:eastAsia="en-US" w:bidi="ar-SA"/>
        </w:rPr>
        <w:t>Pirkimo sąlygų 2 priedas „Techninė specifikacija“</w:t>
      </w:r>
      <w:bookmarkEnd w:id="0"/>
      <w:bookmarkEnd w:id="1"/>
    </w:p>
    <w:p w14:paraId="5FB02891" w14:textId="77777777" w:rsidR="00B32276" w:rsidRPr="00B32276" w:rsidRDefault="00B32276" w:rsidP="008C4A69">
      <w:pPr>
        <w:jc w:val="center"/>
        <w:outlineLvl w:val="0"/>
        <w:rPr>
          <w:rFonts w:ascii="Times New Roman" w:hAnsi="Times New Roman" w:cs="Times New Roman"/>
          <w:bCs/>
          <w:color w:val="auto"/>
        </w:rPr>
      </w:pPr>
    </w:p>
    <w:p w14:paraId="00FCC788" w14:textId="5761D834" w:rsidR="008C4A69" w:rsidRPr="00CB2346" w:rsidRDefault="008C4A69" w:rsidP="008C4A69">
      <w:pPr>
        <w:jc w:val="center"/>
        <w:outlineLvl w:val="0"/>
        <w:rPr>
          <w:rFonts w:ascii="Times New Roman" w:hAnsi="Times New Roman" w:cs="Times New Roman"/>
          <w:b/>
          <w:color w:val="auto"/>
        </w:rPr>
      </w:pPr>
      <w:r w:rsidRPr="00CB2346">
        <w:rPr>
          <w:rFonts w:ascii="Times New Roman" w:hAnsi="Times New Roman" w:cs="Times New Roman"/>
          <w:b/>
          <w:color w:val="auto"/>
        </w:rPr>
        <w:t>TECHNINĖ SPECIFIKACIJA</w:t>
      </w:r>
    </w:p>
    <w:p w14:paraId="7C7F4D00" w14:textId="77777777" w:rsidR="008C4A69" w:rsidRPr="00CB2346" w:rsidRDefault="008C4A69" w:rsidP="008C4A69">
      <w:pPr>
        <w:pStyle w:val="BodyText2"/>
        <w:tabs>
          <w:tab w:val="right" w:leader="underscore" w:pos="8280"/>
        </w:tabs>
        <w:spacing w:line="240" w:lineRule="auto"/>
        <w:ind w:right="279"/>
        <w:jc w:val="both"/>
        <w:rPr>
          <w:rFonts w:ascii="Times New Roman" w:hAnsi="Times New Roman"/>
          <w:b/>
          <w:bCs/>
          <w:i/>
          <w:sz w:val="24"/>
          <w:szCs w:val="24"/>
        </w:rPr>
      </w:pPr>
    </w:p>
    <w:p w14:paraId="3AB9EA5C" w14:textId="77777777" w:rsidR="008C4A69" w:rsidRPr="00CB2346" w:rsidRDefault="008C4A69" w:rsidP="00721D85">
      <w:pPr>
        <w:widowControl/>
        <w:numPr>
          <w:ilvl w:val="0"/>
          <w:numId w:val="3"/>
        </w:numPr>
        <w:tabs>
          <w:tab w:val="left" w:pos="993"/>
          <w:tab w:val="left" w:pos="1560"/>
        </w:tabs>
        <w:ind w:left="0" w:firstLine="1134"/>
        <w:contextualSpacing/>
        <w:jc w:val="both"/>
        <w:rPr>
          <w:rFonts w:ascii="Times New Roman" w:hAnsi="Times New Roman" w:cs="Times New Roman"/>
          <w:color w:val="auto"/>
        </w:rPr>
      </w:pPr>
      <w:bookmarkStart w:id="2" w:name="_Hlk181177911"/>
      <w:r w:rsidRPr="00CB2346">
        <w:rPr>
          <w:rFonts w:ascii="Times New Roman" w:hAnsi="Times New Roman" w:cs="Times New Roman"/>
          <w:b/>
          <w:color w:val="auto"/>
        </w:rPr>
        <w:t>Objektas ir jo savybės</w:t>
      </w:r>
      <w:r w:rsidRPr="00CB2346">
        <w:rPr>
          <w:rFonts w:ascii="Times New Roman" w:hAnsi="Times New Roman" w:cs="Times New Roman"/>
          <w:color w:val="auto"/>
        </w:rPr>
        <w:t xml:space="preserve">:  </w:t>
      </w:r>
      <w:r w:rsidR="00721D85" w:rsidRPr="00CB2346">
        <w:rPr>
          <w:rFonts w:ascii="Times New Roman" w:hAnsi="Times New Roman" w:cs="Times New Roman"/>
          <w:color w:val="auto"/>
        </w:rPr>
        <w:t xml:space="preserve">Kauno Jono Pauliaus II – ojo gimnazija </w:t>
      </w:r>
      <w:r w:rsidRPr="00CB2346">
        <w:rPr>
          <w:rFonts w:ascii="Times New Roman" w:eastAsiaTheme="minorHAnsi" w:hAnsi="Times New Roman" w:cs="Times New Roman"/>
          <w:color w:val="auto"/>
        </w:rPr>
        <w:t xml:space="preserve">perka paprastojo remonto darbus, siekiant iš dalies atnaujinti </w:t>
      </w:r>
      <w:r w:rsidR="00721D85" w:rsidRPr="00CB2346">
        <w:rPr>
          <w:rFonts w:ascii="Times New Roman" w:eastAsiaTheme="minorHAnsi" w:hAnsi="Times New Roman" w:cs="Times New Roman"/>
          <w:color w:val="auto"/>
        </w:rPr>
        <w:t>mokyklos patalpas adresu Baltų pr. 103, Kaunas</w:t>
      </w:r>
    </w:p>
    <w:p w14:paraId="0960B1B4" w14:textId="77777777" w:rsidR="008C4A69" w:rsidRPr="00CB2346" w:rsidRDefault="008C4A69" w:rsidP="005F46AE">
      <w:pPr>
        <w:pStyle w:val="NoSpacing"/>
        <w:numPr>
          <w:ilvl w:val="0"/>
          <w:numId w:val="3"/>
        </w:numPr>
        <w:ind w:firstLine="632"/>
        <w:contextualSpacing/>
        <w:rPr>
          <w:rFonts w:ascii="Times New Roman" w:eastAsiaTheme="minorHAnsi" w:hAnsi="Times New Roman" w:cs="Times New Roman"/>
          <w:b/>
          <w:sz w:val="24"/>
          <w:szCs w:val="24"/>
        </w:rPr>
      </w:pPr>
      <w:r w:rsidRPr="00CB2346">
        <w:rPr>
          <w:rFonts w:ascii="Times New Roman" w:eastAsiaTheme="minorHAnsi" w:hAnsi="Times New Roman" w:cs="Times New Roman"/>
          <w:b/>
          <w:sz w:val="24"/>
          <w:szCs w:val="24"/>
        </w:rPr>
        <w:t>Numatomos darbų apimtys</w:t>
      </w:r>
      <w:r w:rsidR="003B1843" w:rsidRPr="00CB2346">
        <w:rPr>
          <w:rFonts w:ascii="Times New Roman" w:eastAsiaTheme="minorHAnsi" w:hAnsi="Times New Roman" w:cs="Times New Roman"/>
          <w:b/>
          <w:sz w:val="24"/>
          <w:szCs w:val="24"/>
        </w:rPr>
        <w:t xml:space="preserve"> </w:t>
      </w:r>
    </w:p>
    <w:tbl>
      <w:tblPr>
        <w:tblW w:w="10060" w:type="dxa"/>
        <w:tblLook w:val="04A0" w:firstRow="1" w:lastRow="0" w:firstColumn="1" w:lastColumn="0" w:noHBand="0" w:noVBand="1"/>
      </w:tblPr>
      <w:tblGrid>
        <w:gridCol w:w="3116"/>
        <w:gridCol w:w="6944"/>
      </w:tblGrid>
      <w:tr w:rsidR="006745FC" w:rsidRPr="00CB2346" w14:paraId="03E1CF92" w14:textId="77777777" w:rsidTr="006745FC">
        <w:tc>
          <w:tcPr>
            <w:tcW w:w="3116" w:type="dxa"/>
          </w:tcPr>
          <w:p w14:paraId="5D8DF78B" w14:textId="77777777" w:rsidR="006745FC" w:rsidRPr="00CB2346" w:rsidRDefault="006745FC" w:rsidP="008C4A69">
            <w:pPr>
              <w:pStyle w:val="Other0"/>
              <w:spacing w:line="240" w:lineRule="auto"/>
              <w:ind w:firstLine="260"/>
              <w:rPr>
                <w:sz w:val="24"/>
                <w:szCs w:val="24"/>
                <w:lang w:val="lt-LT"/>
              </w:rPr>
            </w:pPr>
            <w:r w:rsidRPr="00CB2346">
              <w:rPr>
                <w:sz w:val="24"/>
                <w:szCs w:val="24"/>
                <w:lang w:val="lt-LT" w:eastAsia="lt-LT" w:bidi="lt-LT"/>
              </w:rPr>
              <w:t>Pavadinimas</w:t>
            </w:r>
          </w:p>
        </w:tc>
        <w:tc>
          <w:tcPr>
            <w:tcW w:w="6944" w:type="dxa"/>
          </w:tcPr>
          <w:p w14:paraId="2A5E6F55" w14:textId="77777777" w:rsidR="006745FC" w:rsidRPr="00CB2346" w:rsidRDefault="006745FC" w:rsidP="008C4A69">
            <w:pPr>
              <w:pStyle w:val="Other0"/>
              <w:spacing w:line="240" w:lineRule="auto"/>
              <w:ind w:firstLine="0"/>
              <w:jc w:val="center"/>
              <w:rPr>
                <w:sz w:val="24"/>
                <w:szCs w:val="24"/>
                <w:lang w:val="lt-LT"/>
              </w:rPr>
            </w:pPr>
            <w:r w:rsidRPr="00CB2346">
              <w:rPr>
                <w:sz w:val="24"/>
                <w:szCs w:val="24"/>
                <w:lang w:val="lt-LT" w:eastAsia="lt-LT" w:bidi="lt-LT"/>
              </w:rPr>
              <w:t>Numatomi atlikti darbai</w:t>
            </w:r>
          </w:p>
        </w:tc>
      </w:tr>
      <w:tr w:rsidR="006745FC" w:rsidRPr="00CB2346" w14:paraId="0A939FAD" w14:textId="77777777" w:rsidTr="006745FC">
        <w:tc>
          <w:tcPr>
            <w:tcW w:w="3116" w:type="dxa"/>
          </w:tcPr>
          <w:p w14:paraId="08E4D6A7" w14:textId="77777777" w:rsidR="006745FC" w:rsidRPr="00CB2346" w:rsidRDefault="006745FC" w:rsidP="004266AF">
            <w:pPr>
              <w:pStyle w:val="Other0"/>
              <w:spacing w:line="240" w:lineRule="auto"/>
              <w:ind w:firstLine="0"/>
              <w:rPr>
                <w:sz w:val="24"/>
                <w:szCs w:val="24"/>
                <w:lang w:val="lt-LT" w:eastAsia="lt-LT" w:bidi="lt-LT"/>
              </w:rPr>
            </w:pPr>
            <w:r w:rsidRPr="00CB2346">
              <w:rPr>
                <w:sz w:val="24"/>
                <w:szCs w:val="24"/>
                <w:lang w:val="lt-LT" w:eastAsia="lt-LT" w:bidi="lt-LT"/>
              </w:rPr>
              <w:t xml:space="preserve">Aktų salės persirengimo kambariai ( mergaičių ir berniukų ) </w:t>
            </w:r>
          </w:p>
        </w:tc>
        <w:tc>
          <w:tcPr>
            <w:tcW w:w="6944" w:type="dxa"/>
          </w:tcPr>
          <w:p w14:paraId="4E0B8A80" w14:textId="77777777" w:rsidR="006745FC" w:rsidRPr="00CB2346" w:rsidRDefault="006745FC" w:rsidP="004266AF">
            <w:pPr>
              <w:pStyle w:val="Other0"/>
              <w:spacing w:line="240" w:lineRule="auto"/>
              <w:ind w:firstLine="0"/>
              <w:rPr>
                <w:sz w:val="24"/>
                <w:szCs w:val="24"/>
                <w:lang w:val="lt-LT" w:eastAsia="lt-LT" w:bidi="lt-LT"/>
              </w:rPr>
            </w:pPr>
            <w:r w:rsidRPr="00CB2346">
              <w:rPr>
                <w:sz w:val="24"/>
                <w:szCs w:val="24"/>
                <w:lang w:val="lt-LT" w:eastAsia="lt-LT" w:bidi="lt-LT"/>
              </w:rPr>
              <w:t xml:space="preserve">Ardymo darbai; </w:t>
            </w:r>
          </w:p>
          <w:p w14:paraId="2BCD356E" w14:textId="77777777" w:rsidR="006745FC" w:rsidRPr="00CB2346" w:rsidRDefault="006745FC" w:rsidP="004266AF">
            <w:pPr>
              <w:pStyle w:val="Other0"/>
              <w:spacing w:line="240" w:lineRule="auto"/>
              <w:ind w:firstLine="0"/>
              <w:rPr>
                <w:sz w:val="24"/>
                <w:szCs w:val="24"/>
                <w:lang w:val="lt-LT" w:eastAsia="lt-LT" w:bidi="lt-LT"/>
              </w:rPr>
            </w:pPr>
            <w:r w:rsidRPr="00CB2346">
              <w:rPr>
                <w:sz w:val="24"/>
                <w:szCs w:val="24"/>
                <w:lang w:val="lt-LT" w:eastAsia="lt-LT" w:bidi="lt-LT"/>
              </w:rPr>
              <w:t>Keraminių plytelių dangos ir PVC dangos įrengimas</w:t>
            </w:r>
            <w:r w:rsidR="007F0672" w:rsidRPr="00CB2346">
              <w:rPr>
                <w:sz w:val="24"/>
                <w:szCs w:val="24"/>
                <w:lang w:val="lt-LT" w:eastAsia="lt-LT" w:bidi="lt-LT"/>
              </w:rPr>
              <w:t>;</w:t>
            </w:r>
            <w:r w:rsidRPr="00CB2346">
              <w:rPr>
                <w:sz w:val="24"/>
                <w:szCs w:val="24"/>
                <w:lang w:val="lt-LT" w:eastAsia="lt-LT" w:bidi="lt-LT"/>
              </w:rPr>
              <w:t xml:space="preserve"> </w:t>
            </w:r>
          </w:p>
          <w:p w14:paraId="7A878A22" w14:textId="77777777" w:rsidR="006745FC" w:rsidRPr="00CB2346" w:rsidRDefault="006745FC" w:rsidP="004266AF">
            <w:pPr>
              <w:pStyle w:val="Other0"/>
              <w:spacing w:line="240" w:lineRule="auto"/>
              <w:ind w:firstLine="0"/>
              <w:rPr>
                <w:sz w:val="24"/>
                <w:szCs w:val="24"/>
                <w:lang w:val="lt-LT" w:eastAsia="lt-LT" w:bidi="lt-LT"/>
              </w:rPr>
            </w:pPr>
            <w:r w:rsidRPr="00CB2346">
              <w:rPr>
                <w:sz w:val="24"/>
                <w:szCs w:val="24"/>
                <w:lang w:val="lt-LT" w:eastAsia="lt-LT" w:bidi="lt-LT"/>
              </w:rPr>
              <w:t xml:space="preserve">Švieslangių montavimas lubose; </w:t>
            </w:r>
          </w:p>
          <w:p w14:paraId="3CCB3E00" w14:textId="77777777" w:rsidR="006745FC" w:rsidRPr="00CB2346" w:rsidRDefault="006745FC" w:rsidP="004266AF">
            <w:pPr>
              <w:pStyle w:val="Other0"/>
              <w:spacing w:line="240" w:lineRule="auto"/>
              <w:ind w:firstLine="0"/>
              <w:rPr>
                <w:sz w:val="24"/>
                <w:szCs w:val="24"/>
                <w:lang w:val="lt-LT" w:eastAsia="lt-LT" w:bidi="lt-LT"/>
              </w:rPr>
            </w:pPr>
            <w:r w:rsidRPr="00CB2346">
              <w:rPr>
                <w:sz w:val="24"/>
                <w:szCs w:val="24"/>
                <w:lang w:val="lt-LT" w:eastAsia="lt-LT" w:bidi="lt-LT"/>
              </w:rPr>
              <w:t>Dvi</w:t>
            </w:r>
            <w:r w:rsidR="007F0672" w:rsidRPr="00CB2346">
              <w:rPr>
                <w:sz w:val="24"/>
                <w:szCs w:val="24"/>
                <w:lang w:val="lt-LT" w:eastAsia="lt-LT" w:bidi="lt-LT"/>
              </w:rPr>
              <w:t>ejų sluoksnių</w:t>
            </w:r>
            <w:r w:rsidRPr="00CB2346">
              <w:rPr>
                <w:sz w:val="24"/>
                <w:szCs w:val="24"/>
                <w:lang w:val="lt-LT" w:eastAsia="lt-LT" w:bidi="lt-LT"/>
              </w:rPr>
              <w:t xml:space="preserve"> </w:t>
            </w:r>
            <w:r w:rsidR="007F0672" w:rsidRPr="00CB2346">
              <w:rPr>
                <w:sz w:val="24"/>
                <w:szCs w:val="24"/>
                <w:lang w:val="lt-LT" w:eastAsia="lt-LT" w:bidi="lt-LT"/>
              </w:rPr>
              <w:t xml:space="preserve">drėgmei atsparaus </w:t>
            </w:r>
            <w:r w:rsidRPr="00CB2346">
              <w:rPr>
                <w:sz w:val="24"/>
                <w:szCs w:val="24"/>
                <w:lang w:val="lt-LT" w:eastAsia="lt-LT" w:bidi="lt-LT"/>
              </w:rPr>
              <w:t>gipso karto</w:t>
            </w:r>
            <w:r w:rsidR="007F0672" w:rsidRPr="00CB2346">
              <w:rPr>
                <w:sz w:val="24"/>
                <w:szCs w:val="24"/>
                <w:lang w:val="lt-LT" w:eastAsia="lt-LT" w:bidi="lt-LT"/>
              </w:rPr>
              <w:t>no pertvaros</w:t>
            </w:r>
            <w:r w:rsidRPr="00CB2346">
              <w:rPr>
                <w:sz w:val="24"/>
                <w:szCs w:val="24"/>
                <w:lang w:val="lt-LT" w:eastAsia="lt-LT" w:bidi="lt-LT"/>
              </w:rPr>
              <w:t xml:space="preserve"> įrengimas;</w:t>
            </w:r>
          </w:p>
          <w:p w14:paraId="5C166562" w14:textId="77777777" w:rsidR="006745FC" w:rsidRPr="00CB2346" w:rsidRDefault="007F0672" w:rsidP="004266AF">
            <w:pPr>
              <w:pStyle w:val="Other0"/>
              <w:spacing w:line="240" w:lineRule="auto"/>
              <w:ind w:firstLine="0"/>
              <w:rPr>
                <w:sz w:val="24"/>
                <w:szCs w:val="24"/>
                <w:lang w:val="lt-LT" w:eastAsia="lt-LT" w:bidi="lt-LT"/>
              </w:rPr>
            </w:pPr>
            <w:r w:rsidRPr="00CB2346">
              <w:rPr>
                <w:sz w:val="24"/>
                <w:szCs w:val="24"/>
                <w:lang w:val="lt-LT" w:eastAsia="lt-LT" w:bidi="lt-LT"/>
              </w:rPr>
              <w:t>Dviejų sluoksnių drėgmei atsparių gipso kartono lubų įrengimas</w:t>
            </w:r>
            <w:r w:rsidR="006745FC" w:rsidRPr="00CB2346">
              <w:rPr>
                <w:sz w:val="24"/>
                <w:szCs w:val="24"/>
                <w:lang w:val="lt-LT" w:eastAsia="lt-LT" w:bidi="lt-LT"/>
              </w:rPr>
              <w:t xml:space="preserve">; </w:t>
            </w:r>
          </w:p>
          <w:p w14:paraId="623C4335" w14:textId="77777777" w:rsidR="006745FC" w:rsidRPr="00CB2346" w:rsidRDefault="006745FC" w:rsidP="004266AF">
            <w:pPr>
              <w:pStyle w:val="Other0"/>
              <w:spacing w:line="240" w:lineRule="auto"/>
              <w:ind w:firstLine="0"/>
              <w:rPr>
                <w:sz w:val="24"/>
                <w:szCs w:val="24"/>
                <w:lang w:val="lt-LT" w:eastAsia="lt-LT" w:bidi="lt-LT"/>
              </w:rPr>
            </w:pPr>
            <w:r w:rsidRPr="00CB2346">
              <w:rPr>
                <w:sz w:val="24"/>
                <w:szCs w:val="24"/>
                <w:lang w:val="lt-LT" w:eastAsia="lt-LT" w:bidi="lt-LT"/>
              </w:rPr>
              <w:t xml:space="preserve">Sienų ir lubų paruošimas ir dažymas; </w:t>
            </w:r>
          </w:p>
          <w:p w14:paraId="3CEB2398" w14:textId="77777777" w:rsidR="006745FC" w:rsidRPr="00CB2346" w:rsidRDefault="007F0672" w:rsidP="004266AF">
            <w:pPr>
              <w:pStyle w:val="Other0"/>
              <w:spacing w:line="240" w:lineRule="auto"/>
              <w:ind w:firstLine="0"/>
              <w:rPr>
                <w:sz w:val="24"/>
                <w:szCs w:val="24"/>
                <w:lang w:val="lt-LT" w:eastAsia="lt-LT" w:bidi="lt-LT"/>
              </w:rPr>
            </w:pPr>
            <w:r w:rsidRPr="00CB2346">
              <w:rPr>
                <w:sz w:val="24"/>
                <w:szCs w:val="24"/>
                <w:lang w:val="lt-LT" w:eastAsia="lt-LT" w:bidi="lt-LT"/>
              </w:rPr>
              <w:t>Aliuminių d</w:t>
            </w:r>
            <w:r w:rsidR="006745FC" w:rsidRPr="00CB2346">
              <w:rPr>
                <w:sz w:val="24"/>
                <w:szCs w:val="24"/>
                <w:lang w:val="lt-LT" w:eastAsia="lt-LT" w:bidi="lt-LT"/>
              </w:rPr>
              <w:t xml:space="preserve">urų montavimas; </w:t>
            </w:r>
          </w:p>
          <w:p w14:paraId="23C141CE" w14:textId="77777777" w:rsidR="006745FC" w:rsidRPr="00CB2346" w:rsidRDefault="006745FC" w:rsidP="004266AF">
            <w:pPr>
              <w:pStyle w:val="Other0"/>
              <w:spacing w:line="240" w:lineRule="auto"/>
              <w:ind w:firstLine="0"/>
              <w:rPr>
                <w:sz w:val="24"/>
                <w:szCs w:val="24"/>
                <w:lang w:val="lt-LT" w:eastAsia="lt-LT" w:bidi="lt-LT"/>
              </w:rPr>
            </w:pPr>
            <w:r w:rsidRPr="00CB2346">
              <w:rPr>
                <w:sz w:val="24"/>
                <w:szCs w:val="24"/>
                <w:lang w:val="lt-LT" w:eastAsia="lt-LT" w:bidi="lt-LT"/>
              </w:rPr>
              <w:t xml:space="preserve">Ventiliacijos įrengimas; </w:t>
            </w:r>
          </w:p>
          <w:p w14:paraId="48064F88" w14:textId="77777777" w:rsidR="006745FC" w:rsidRPr="00CB2346" w:rsidRDefault="006745FC" w:rsidP="004266AF">
            <w:pPr>
              <w:pStyle w:val="Other0"/>
              <w:spacing w:line="240" w:lineRule="auto"/>
              <w:ind w:firstLine="0"/>
              <w:rPr>
                <w:sz w:val="24"/>
                <w:szCs w:val="24"/>
                <w:lang w:val="lt-LT" w:eastAsia="lt-LT" w:bidi="lt-LT"/>
              </w:rPr>
            </w:pPr>
            <w:r w:rsidRPr="00CB2346">
              <w:rPr>
                <w:sz w:val="24"/>
                <w:szCs w:val="24"/>
                <w:lang w:val="lt-LT" w:eastAsia="lt-LT" w:bidi="lt-LT"/>
              </w:rPr>
              <w:t xml:space="preserve">Elektros instaliacijos darbai; </w:t>
            </w:r>
          </w:p>
          <w:p w14:paraId="3525EA20" w14:textId="77777777" w:rsidR="006745FC" w:rsidRPr="00CB2346" w:rsidRDefault="006745FC" w:rsidP="004266AF">
            <w:pPr>
              <w:pStyle w:val="Other0"/>
              <w:spacing w:line="240" w:lineRule="auto"/>
              <w:ind w:firstLine="0"/>
              <w:rPr>
                <w:sz w:val="24"/>
                <w:szCs w:val="24"/>
                <w:lang w:val="lt-LT" w:eastAsia="lt-LT" w:bidi="lt-LT"/>
              </w:rPr>
            </w:pPr>
            <w:r w:rsidRPr="00CB2346">
              <w:rPr>
                <w:sz w:val="24"/>
                <w:szCs w:val="24"/>
                <w:lang w:val="lt-LT" w:eastAsia="lt-LT" w:bidi="lt-LT"/>
              </w:rPr>
              <w:t xml:space="preserve">Santechnikos darbai; </w:t>
            </w:r>
          </w:p>
        </w:tc>
      </w:tr>
      <w:tr w:rsidR="006745FC" w:rsidRPr="00CB2346" w14:paraId="746E4614" w14:textId="77777777" w:rsidTr="006745FC">
        <w:tc>
          <w:tcPr>
            <w:tcW w:w="3116" w:type="dxa"/>
          </w:tcPr>
          <w:p w14:paraId="5C615F5A" w14:textId="77777777" w:rsidR="006745FC" w:rsidRPr="00CB2346" w:rsidRDefault="006745FC" w:rsidP="004266AF">
            <w:pPr>
              <w:pStyle w:val="Other0"/>
              <w:spacing w:line="240" w:lineRule="auto"/>
              <w:ind w:firstLine="0"/>
              <w:rPr>
                <w:sz w:val="24"/>
                <w:szCs w:val="24"/>
                <w:lang w:val="lt-LT" w:eastAsia="lt-LT" w:bidi="lt-LT"/>
              </w:rPr>
            </w:pPr>
            <w:r w:rsidRPr="00CB2346">
              <w:rPr>
                <w:sz w:val="24"/>
                <w:szCs w:val="24"/>
                <w:lang w:val="lt-LT" w:eastAsia="lt-LT" w:bidi="lt-LT"/>
              </w:rPr>
              <w:t>Sporto salės persirengimo kambariai ( mergaičių ir berniukų )</w:t>
            </w:r>
          </w:p>
        </w:tc>
        <w:tc>
          <w:tcPr>
            <w:tcW w:w="6944" w:type="dxa"/>
          </w:tcPr>
          <w:p w14:paraId="1E93DFAE" w14:textId="77777777" w:rsidR="006745FC" w:rsidRPr="00CB2346" w:rsidRDefault="006745FC" w:rsidP="004266AF">
            <w:pPr>
              <w:pStyle w:val="Other0"/>
              <w:spacing w:line="240" w:lineRule="auto"/>
              <w:ind w:firstLine="0"/>
              <w:rPr>
                <w:sz w:val="24"/>
                <w:szCs w:val="24"/>
                <w:lang w:val="lt-LT" w:eastAsia="lt-LT" w:bidi="lt-LT"/>
              </w:rPr>
            </w:pPr>
            <w:r w:rsidRPr="00CB2346">
              <w:rPr>
                <w:sz w:val="24"/>
                <w:szCs w:val="24"/>
                <w:lang w:val="lt-LT" w:eastAsia="lt-LT" w:bidi="lt-LT"/>
              </w:rPr>
              <w:t xml:space="preserve">Ardymo darbai; </w:t>
            </w:r>
          </w:p>
          <w:p w14:paraId="29F8E3D7" w14:textId="77777777" w:rsidR="006745FC" w:rsidRPr="00CB2346" w:rsidRDefault="006745FC" w:rsidP="004266AF">
            <w:pPr>
              <w:pStyle w:val="Other0"/>
              <w:spacing w:line="240" w:lineRule="auto"/>
              <w:ind w:firstLine="0"/>
              <w:rPr>
                <w:sz w:val="24"/>
                <w:szCs w:val="24"/>
                <w:lang w:val="lt-LT" w:eastAsia="lt-LT" w:bidi="lt-LT"/>
              </w:rPr>
            </w:pPr>
            <w:r w:rsidRPr="00CB2346">
              <w:rPr>
                <w:sz w:val="24"/>
                <w:szCs w:val="24"/>
                <w:lang w:val="lt-LT" w:eastAsia="lt-LT" w:bidi="lt-LT"/>
              </w:rPr>
              <w:t xml:space="preserve">Keraminių plytelių </w:t>
            </w:r>
            <w:r w:rsidR="007F0672" w:rsidRPr="00CB2346">
              <w:rPr>
                <w:sz w:val="24"/>
                <w:szCs w:val="24"/>
                <w:lang w:val="lt-LT" w:eastAsia="lt-LT" w:bidi="lt-LT"/>
              </w:rPr>
              <w:t xml:space="preserve">dangos ir sporto PVC dangos įrengimas </w:t>
            </w:r>
            <w:r w:rsidRPr="00CB2346">
              <w:rPr>
                <w:sz w:val="24"/>
                <w:szCs w:val="24"/>
                <w:lang w:val="lt-LT" w:eastAsia="lt-LT" w:bidi="lt-LT"/>
              </w:rPr>
              <w:t xml:space="preserve">; </w:t>
            </w:r>
          </w:p>
          <w:p w14:paraId="4C496979" w14:textId="77777777" w:rsidR="006745FC" w:rsidRPr="00CB2346" w:rsidRDefault="006745FC" w:rsidP="004266AF">
            <w:pPr>
              <w:pStyle w:val="Other0"/>
              <w:spacing w:line="240" w:lineRule="auto"/>
              <w:ind w:firstLine="0"/>
              <w:rPr>
                <w:sz w:val="24"/>
                <w:szCs w:val="24"/>
                <w:lang w:val="lt-LT" w:eastAsia="lt-LT" w:bidi="lt-LT"/>
              </w:rPr>
            </w:pPr>
            <w:r w:rsidRPr="00CB2346">
              <w:rPr>
                <w:sz w:val="24"/>
                <w:szCs w:val="24"/>
                <w:lang w:val="lt-LT" w:eastAsia="lt-LT" w:bidi="lt-LT"/>
              </w:rPr>
              <w:t xml:space="preserve">Švieslangių montavimas lubose; </w:t>
            </w:r>
          </w:p>
          <w:p w14:paraId="376033E7" w14:textId="77777777" w:rsidR="006745FC" w:rsidRPr="00CB2346" w:rsidRDefault="006745FC" w:rsidP="004266AF">
            <w:pPr>
              <w:pStyle w:val="Other0"/>
              <w:spacing w:line="240" w:lineRule="auto"/>
              <w:ind w:firstLine="0"/>
              <w:rPr>
                <w:sz w:val="24"/>
                <w:szCs w:val="24"/>
                <w:lang w:val="lt-LT" w:eastAsia="lt-LT" w:bidi="lt-LT"/>
              </w:rPr>
            </w:pPr>
            <w:r w:rsidRPr="00CB2346">
              <w:rPr>
                <w:sz w:val="24"/>
                <w:szCs w:val="24"/>
                <w:lang w:val="lt-LT" w:eastAsia="lt-LT" w:bidi="lt-LT"/>
              </w:rPr>
              <w:t xml:space="preserve">Sieninių plytelių klijavimas; </w:t>
            </w:r>
          </w:p>
          <w:p w14:paraId="00B402CF" w14:textId="77777777" w:rsidR="006745FC" w:rsidRPr="00CB2346" w:rsidRDefault="007F0672" w:rsidP="004266AF">
            <w:pPr>
              <w:pStyle w:val="Other0"/>
              <w:spacing w:line="240" w:lineRule="auto"/>
              <w:ind w:firstLine="0"/>
              <w:rPr>
                <w:sz w:val="24"/>
                <w:szCs w:val="24"/>
                <w:lang w:val="lt-LT" w:eastAsia="lt-LT" w:bidi="lt-LT"/>
              </w:rPr>
            </w:pPr>
            <w:r w:rsidRPr="00CB2346">
              <w:rPr>
                <w:sz w:val="24"/>
                <w:szCs w:val="24"/>
                <w:lang w:val="lt-LT" w:eastAsia="lt-LT" w:bidi="lt-LT"/>
              </w:rPr>
              <w:t>Dviejų sluoksnių drėgmei atsparių</w:t>
            </w:r>
            <w:r w:rsidR="006745FC" w:rsidRPr="00CB2346">
              <w:rPr>
                <w:sz w:val="24"/>
                <w:szCs w:val="24"/>
                <w:lang w:val="lt-LT" w:eastAsia="lt-LT" w:bidi="lt-LT"/>
              </w:rPr>
              <w:t xml:space="preserve"> gipso kartono lubų įrengimas; </w:t>
            </w:r>
          </w:p>
          <w:p w14:paraId="14DC632B" w14:textId="77777777" w:rsidR="006745FC" w:rsidRPr="00CB2346" w:rsidRDefault="006745FC" w:rsidP="004266AF">
            <w:pPr>
              <w:pStyle w:val="Other0"/>
              <w:spacing w:line="240" w:lineRule="auto"/>
              <w:ind w:firstLine="0"/>
              <w:rPr>
                <w:sz w:val="24"/>
                <w:szCs w:val="24"/>
                <w:lang w:val="lt-LT" w:eastAsia="lt-LT" w:bidi="lt-LT"/>
              </w:rPr>
            </w:pPr>
            <w:r w:rsidRPr="00CB2346">
              <w:rPr>
                <w:sz w:val="24"/>
                <w:szCs w:val="24"/>
                <w:lang w:val="lt-LT" w:eastAsia="lt-LT" w:bidi="lt-LT"/>
              </w:rPr>
              <w:t xml:space="preserve">Sienų ir lubų paruošimas ir dažymas; </w:t>
            </w:r>
          </w:p>
          <w:p w14:paraId="65D5234A" w14:textId="77777777" w:rsidR="007F0672" w:rsidRPr="00CB2346" w:rsidRDefault="007F0672" w:rsidP="007F0672">
            <w:pPr>
              <w:pStyle w:val="Other0"/>
              <w:spacing w:line="240" w:lineRule="auto"/>
              <w:ind w:firstLine="0"/>
              <w:rPr>
                <w:sz w:val="24"/>
                <w:szCs w:val="24"/>
                <w:lang w:val="lt-LT" w:eastAsia="lt-LT" w:bidi="lt-LT"/>
              </w:rPr>
            </w:pPr>
            <w:r w:rsidRPr="00CB2346">
              <w:rPr>
                <w:sz w:val="24"/>
                <w:szCs w:val="24"/>
                <w:lang w:val="lt-LT" w:eastAsia="lt-LT" w:bidi="lt-LT"/>
              </w:rPr>
              <w:t xml:space="preserve">Aliuminių durų montavimas; </w:t>
            </w:r>
          </w:p>
          <w:p w14:paraId="3CB7BBD7" w14:textId="77777777" w:rsidR="00AB616A" w:rsidRPr="00CB2346" w:rsidRDefault="007F0672" w:rsidP="004266AF">
            <w:pPr>
              <w:pStyle w:val="Other0"/>
              <w:spacing w:line="240" w:lineRule="auto"/>
              <w:ind w:firstLine="0"/>
              <w:rPr>
                <w:sz w:val="24"/>
                <w:szCs w:val="24"/>
                <w:lang w:val="lt-LT" w:eastAsia="lt-LT" w:bidi="lt-LT"/>
              </w:rPr>
            </w:pPr>
            <w:r w:rsidRPr="00CB2346">
              <w:rPr>
                <w:sz w:val="24"/>
                <w:szCs w:val="24"/>
                <w:lang w:val="lt-LT" w:eastAsia="lt-LT" w:bidi="lt-LT"/>
              </w:rPr>
              <w:t xml:space="preserve">HPL </w:t>
            </w:r>
            <w:r w:rsidR="00AB616A" w:rsidRPr="00CB2346">
              <w:rPr>
                <w:sz w:val="24"/>
                <w:szCs w:val="24"/>
                <w:lang w:val="lt-LT" w:eastAsia="lt-LT" w:bidi="lt-LT"/>
              </w:rPr>
              <w:t>pertvarų duše montavimas</w:t>
            </w:r>
            <w:r w:rsidRPr="00CB2346">
              <w:rPr>
                <w:sz w:val="24"/>
                <w:szCs w:val="24"/>
                <w:lang w:val="lt-LT" w:eastAsia="lt-LT" w:bidi="lt-LT"/>
              </w:rPr>
              <w:t>;</w:t>
            </w:r>
          </w:p>
          <w:p w14:paraId="6FAE031D" w14:textId="77777777" w:rsidR="006745FC" w:rsidRPr="00CB2346" w:rsidRDefault="006745FC" w:rsidP="004266AF">
            <w:pPr>
              <w:pStyle w:val="Other0"/>
              <w:spacing w:line="240" w:lineRule="auto"/>
              <w:ind w:firstLine="0"/>
              <w:rPr>
                <w:sz w:val="24"/>
                <w:szCs w:val="24"/>
                <w:lang w:val="lt-LT" w:eastAsia="lt-LT" w:bidi="lt-LT"/>
              </w:rPr>
            </w:pPr>
            <w:r w:rsidRPr="00CB2346">
              <w:rPr>
                <w:sz w:val="24"/>
                <w:szCs w:val="24"/>
                <w:lang w:val="lt-LT" w:eastAsia="lt-LT" w:bidi="lt-LT"/>
              </w:rPr>
              <w:t xml:space="preserve">Ventiliacijos įrengimas; </w:t>
            </w:r>
          </w:p>
          <w:p w14:paraId="01BA71D7" w14:textId="77777777" w:rsidR="006745FC" w:rsidRPr="00CB2346" w:rsidRDefault="006745FC" w:rsidP="004266AF">
            <w:pPr>
              <w:pStyle w:val="Other0"/>
              <w:spacing w:line="240" w:lineRule="auto"/>
              <w:ind w:firstLine="0"/>
              <w:rPr>
                <w:sz w:val="24"/>
                <w:szCs w:val="24"/>
                <w:lang w:val="lt-LT" w:eastAsia="lt-LT" w:bidi="lt-LT"/>
              </w:rPr>
            </w:pPr>
            <w:r w:rsidRPr="00CB2346">
              <w:rPr>
                <w:sz w:val="24"/>
                <w:szCs w:val="24"/>
                <w:lang w:val="lt-LT" w:eastAsia="lt-LT" w:bidi="lt-LT"/>
              </w:rPr>
              <w:t xml:space="preserve">Elektros instaliacijos darbai; </w:t>
            </w:r>
          </w:p>
          <w:p w14:paraId="68ADF3C9" w14:textId="77777777" w:rsidR="006745FC" w:rsidRPr="00CB2346" w:rsidRDefault="006745FC" w:rsidP="004266AF">
            <w:pPr>
              <w:pStyle w:val="Other0"/>
              <w:spacing w:line="240" w:lineRule="auto"/>
              <w:ind w:firstLine="0"/>
              <w:rPr>
                <w:sz w:val="24"/>
                <w:szCs w:val="24"/>
                <w:lang w:val="lt-LT" w:eastAsia="lt-LT" w:bidi="lt-LT"/>
              </w:rPr>
            </w:pPr>
            <w:r w:rsidRPr="00CB2346">
              <w:rPr>
                <w:sz w:val="24"/>
                <w:szCs w:val="24"/>
                <w:lang w:val="lt-LT" w:eastAsia="lt-LT" w:bidi="lt-LT"/>
              </w:rPr>
              <w:t xml:space="preserve">Santechnikos darbai; </w:t>
            </w:r>
          </w:p>
        </w:tc>
      </w:tr>
      <w:tr w:rsidR="006745FC" w:rsidRPr="00CB2346" w14:paraId="66624E8F" w14:textId="77777777" w:rsidTr="006745FC">
        <w:tc>
          <w:tcPr>
            <w:tcW w:w="3116" w:type="dxa"/>
          </w:tcPr>
          <w:p w14:paraId="458358DD" w14:textId="77777777" w:rsidR="006745FC" w:rsidRPr="00CB2346" w:rsidRDefault="006745FC" w:rsidP="009F50B9">
            <w:pPr>
              <w:pStyle w:val="Other0"/>
              <w:spacing w:line="240" w:lineRule="auto"/>
              <w:ind w:firstLine="0"/>
              <w:rPr>
                <w:sz w:val="24"/>
                <w:szCs w:val="24"/>
                <w:lang w:val="lt-LT" w:eastAsia="lt-LT" w:bidi="lt-LT"/>
              </w:rPr>
            </w:pPr>
            <w:r w:rsidRPr="00CB2346">
              <w:rPr>
                <w:sz w:val="24"/>
                <w:szCs w:val="24"/>
                <w:lang w:val="lt-LT" w:eastAsia="lt-LT" w:bidi="lt-LT"/>
              </w:rPr>
              <w:t>Treniruoklių salė ir treniruoklių salės persirengimo kambarys</w:t>
            </w:r>
          </w:p>
        </w:tc>
        <w:tc>
          <w:tcPr>
            <w:tcW w:w="6944" w:type="dxa"/>
          </w:tcPr>
          <w:p w14:paraId="5AF4E9D4" w14:textId="77777777" w:rsidR="006745FC" w:rsidRPr="00CB2346" w:rsidRDefault="006745FC" w:rsidP="00CB0771">
            <w:pPr>
              <w:pStyle w:val="Other0"/>
              <w:spacing w:line="240" w:lineRule="auto"/>
              <w:ind w:firstLine="0"/>
              <w:rPr>
                <w:sz w:val="24"/>
                <w:szCs w:val="24"/>
                <w:lang w:val="lt-LT" w:eastAsia="lt-LT" w:bidi="lt-LT"/>
              </w:rPr>
            </w:pPr>
            <w:r w:rsidRPr="00CB2346">
              <w:rPr>
                <w:sz w:val="24"/>
                <w:szCs w:val="24"/>
                <w:lang w:val="lt-LT" w:eastAsia="lt-LT" w:bidi="lt-LT"/>
              </w:rPr>
              <w:t xml:space="preserve">Ardymo darbai; </w:t>
            </w:r>
          </w:p>
          <w:p w14:paraId="00BB582A" w14:textId="77777777" w:rsidR="006745FC" w:rsidRPr="00CB2346" w:rsidRDefault="006745FC" w:rsidP="00CB0771">
            <w:pPr>
              <w:pStyle w:val="Other0"/>
              <w:spacing w:line="240" w:lineRule="auto"/>
              <w:ind w:firstLine="0"/>
              <w:rPr>
                <w:sz w:val="24"/>
                <w:szCs w:val="24"/>
                <w:lang w:val="lt-LT" w:eastAsia="lt-LT" w:bidi="lt-LT"/>
              </w:rPr>
            </w:pPr>
            <w:r w:rsidRPr="00CB2346">
              <w:rPr>
                <w:sz w:val="24"/>
                <w:szCs w:val="24"/>
                <w:lang w:val="lt-LT" w:eastAsia="lt-LT" w:bidi="lt-LT"/>
              </w:rPr>
              <w:t xml:space="preserve">Keraminių plytelių dangos ir PVC dangos įrengimas; </w:t>
            </w:r>
          </w:p>
          <w:p w14:paraId="2E31F72F" w14:textId="77777777" w:rsidR="006745FC" w:rsidRPr="00CB2346" w:rsidRDefault="007F0672" w:rsidP="00CB0771">
            <w:pPr>
              <w:pStyle w:val="Other0"/>
              <w:spacing w:line="240" w:lineRule="auto"/>
              <w:ind w:firstLine="0"/>
              <w:rPr>
                <w:sz w:val="24"/>
                <w:szCs w:val="24"/>
                <w:lang w:val="lt-LT" w:eastAsia="lt-LT" w:bidi="lt-LT"/>
              </w:rPr>
            </w:pPr>
            <w:r w:rsidRPr="00CB2346">
              <w:rPr>
                <w:sz w:val="24"/>
                <w:szCs w:val="24"/>
                <w:lang w:val="lt-LT" w:eastAsia="lt-LT" w:bidi="lt-LT"/>
              </w:rPr>
              <w:t xml:space="preserve">Dviejų sluoksnių drėgmei atsparių gipso kartono lubų įrengimas; </w:t>
            </w:r>
            <w:r w:rsidR="006745FC" w:rsidRPr="00CB2346">
              <w:rPr>
                <w:sz w:val="24"/>
                <w:szCs w:val="24"/>
                <w:lang w:val="lt-LT" w:eastAsia="lt-LT" w:bidi="lt-LT"/>
              </w:rPr>
              <w:t xml:space="preserve"> </w:t>
            </w:r>
          </w:p>
          <w:p w14:paraId="4DE49B32" w14:textId="77777777" w:rsidR="006745FC" w:rsidRPr="00CB2346" w:rsidRDefault="006745FC" w:rsidP="00CB0771">
            <w:pPr>
              <w:pStyle w:val="Other0"/>
              <w:spacing w:line="240" w:lineRule="auto"/>
              <w:ind w:firstLine="0"/>
              <w:rPr>
                <w:sz w:val="24"/>
                <w:szCs w:val="24"/>
                <w:lang w:val="lt-LT" w:eastAsia="lt-LT" w:bidi="lt-LT"/>
              </w:rPr>
            </w:pPr>
            <w:r w:rsidRPr="00CB2346">
              <w:rPr>
                <w:sz w:val="24"/>
                <w:szCs w:val="24"/>
                <w:lang w:val="lt-LT" w:eastAsia="lt-LT" w:bidi="lt-LT"/>
              </w:rPr>
              <w:t xml:space="preserve">Sienų ir lubų paruošimas ir dažymas; </w:t>
            </w:r>
          </w:p>
          <w:p w14:paraId="56229954" w14:textId="77777777" w:rsidR="007F0672" w:rsidRPr="00CB2346" w:rsidRDefault="007F0672" w:rsidP="007F0672">
            <w:pPr>
              <w:pStyle w:val="Other0"/>
              <w:spacing w:line="240" w:lineRule="auto"/>
              <w:ind w:firstLine="0"/>
              <w:rPr>
                <w:sz w:val="24"/>
                <w:szCs w:val="24"/>
                <w:lang w:val="lt-LT" w:eastAsia="lt-LT" w:bidi="lt-LT"/>
              </w:rPr>
            </w:pPr>
            <w:r w:rsidRPr="00CB2346">
              <w:rPr>
                <w:sz w:val="24"/>
                <w:szCs w:val="24"/>
                <w:lang w:val="lt-LT" w:eastAsia="lt-LT" w:bidi="lt-LT"/>
              </w:rPr>
              <w:t xml:space="preserve">Aliuminių durų montavimas; </w:t>
            </w:r>
          </w:p>
          <w:p w14:paraId="08610AAE" w14:textId="77777777" w:rsidR="006745FC" w:rsidRPr="00CB2346" w:rsidRDefault="006745FC" w:rsidP="00CB0771">
            <w:pPr>
              <w:pStyle w:val="Other0"/>
              <w:spacing w:line="240" w:lineRule="auto"/>
              <w:ind w:firstLine="0"/>
              <w:rPr>
                <w:sz w:val="24"/>
                <w:szCs w:val="24"/>
                <w:lang w:val="lt-LT" w:eastAsia="lt-LT" w:bidi="lt-LT"/>
              </w:rPr>
            </w:pPr>
            <w:r w:rsidRPr="00CB2346">
              <w:rPr>
                <w:sz w:val="24"/>
                <w:szCs w:val="24"/>
                <w:lang w:val="lt-LT" w:eastAsia="lt-LT" w:bidi="lt-LT"/>
              </w:rPr>
              <w:t xml:space="preserve">Elektros instaliacijos darbai; </w:t>
            </w:r>
          </w:p>
          <w:p w14:paraId="0DE35C8D" w14:textId="77777777" w:rsidR="006745FC" w:rsidRPr="00CB2346" w:rsidRDefault="006745FC" w:rsidP="009F50B9">
            <w:pPr>
              <w:pStyle w:val="Other0"/>
              <w:spacing w:line="240" w:lineRule="auto"/>
              <w:ind w:firstLine="0"/>
              <w:rPr>
                <w:sz w:val="24"/>
                <w:szCs w:val="24"/>
                <w:lang w:val="lt-LT" w:eastAsia="lt-LT" w:bidi="lt-LT"/>
              </w:rPr>
            </w:pPr>
            <w:r w:rsidRPr="00CB2346">
              <w:rPr>
                <w:sz w:val="24"/>
                <w:szCs w:val="24"/>
                <w:lang w:val="lt-LT" w:eastAsia="lt-LT" w:bidi="lt-LT"/>
              </w:rPr>
              <w:t>Santechnikos darbai;</w:t>
            </w:r>
          </w:p>
        </w:tc>
      </w:tr>
      <w:tr w:rsidR="00373E36" w:rsidRPr="00CB2346" w14:paraId="51BD0F77" w14:textId="77777777" w:rsidTr="006745FC">
        <w:tc>
          <w:tcPr>
            <w:tcW w:w="3116" w:type="dxa"/>
          </w:tcPr>
          <w:p w14:paraId="646CACC6" w14:textId="77777777" w:rsidR="00373E36" w:rsidRPr="00CB2346" w:rsidRDefault="00373E36" w:rsidP="00373E36">
            <w:pPr>
              <w:pStyle w:val="Other0"/>
              <w:spacing w:line="240" w:lineRule="auto"/>
              <w:ind w:firstLine="0"/>
              <w:rPr>
                <w:sz w:val="24"/>
                <w:szCs w:val="24"/>
                <w:lang w:val="lt-LT" w:eastAsia="lt-LT" w:bidi="lt-LT"/>
              </w:rPr>
            </w:pPr>
            <w:r w:rsidRPr="00CB2346">
              <w:rPr>
                <w:sz w:val="24"/>
                <w:szCs w:val="24"/>
                <w:lang w:val="lt-LT" w:eastAsia="lt-LT" w:bidi="lt-LT"/>
              </w:rPr>
              <w:t>116 kabinetas ( technologijų klasė)</w:t>
            </w:r>
          </w:p>
        </w:tc>
        <w:tc>
          <w:tcPr>
            <w:tcW w:w="6944" w:type="dxa"/>
          </w:tcPr>
          <w:p w14:paraId="382D0631" w14:textId="77777777" w:rsidR="00373E36" w:rsidRPr="00CB2346" w:rsidRDefault="00373E36" w:rsidP="00373E36">
            <w:pPr>
              <w:pStyle w:val="Other0"/>
              <w:spacing w:line="240" w:lineRule="auto"/>
              <w:ind w:firstLine="0"/>
              <w:rPr>
                <w:sz w:val="24"/>
                <w:szCs w:val="24"/>
                <w:lang w:val="lt-LT" w:eastAsia="lt-LT" w:bidi="lt-LT"/>
              </w:rPr>
            </w:pPr>
            <w:r w:rsidRPr="00CB2346">
              <w:rPr>
                <w:sz w:val="24"/>
                <w:szCs w:val="24"/>
                <w:lang w:val="lt-LT" w:eastAsia="lt-LT" w:bidi="lt-LT"/>
              </w:rPr>
              <w:t xml:space="preserve">Ardymo darbai; </w:t>
            </w:r>
          </w:p>
          <w:p w14:paraId="32534C9C" w14:textId="77777777" w:rsidR="00373E36" w:rsidRPr="00CB2346" w:rsidRDefault="00373E36" w:rsidP="00373E36">
            <w:pPr>
              <w:pStyle w:val="Other0"/>
              <w:spacing w:line="240" w:lineRule="auto"/>
              <w:ind w:firstLine="0"/>
              <w:rPr>
                <w:sz w:val="24"/>
                <w:szCs w:val="24"/>
                <w:lang w:val="lt-LT" w:eastAsia="lt-LT" w:bidi="lt-LT"/>
              </w:rPr>
            </w:pPr>
            <w:r w:rsidRPr="00CB2346">
              <w:rPr>
                <w:sz w:val="24"/>
                <w:szCs w:val="24"/>
                <w:lang w:val="lt-LT" w:eastAsia="lt-LT" w:bidi="lt-LT"/>
              </w:rPr>
              <w:t>PVC dangos įrengi</w:t>
            </w:r>
            <w:r w:rsidR="007F0672" w:rsidRPr="00CB2346">
              <w:rPr>
                <w:sz w:val="24"/>
                <w:szCs w:val="24"/>
                <w:lang w:val="lt-LT" w:eastAsia="lt-LT" w:bidi="lt-LT"/>
              </w:rPr>
              <w:t>mas;</w:t>
            </w:r>
          </w:p>
          <w:p w14:paraId="40AEC919" w14:textId="77777777" w:rsidR="00373E36" w:rsidRPr="00CB2346" w:rsidRDefault="00373E36" w:rsidP="00373E36">
            <w:pPr>
              <w:pStyle w:val="Other0"/>
              <w:spacing w:line="240" w:lineRule="auto"/>
              <w:ind w:firstLine="0"/>
              <w:rPr>
                <w:sz w:val="24"/>
                <w:szCs w:val="24"/>
                <w:lang w:val="lt-LT" w:eastAsia="lt-LT" w:bidi="lt-LT"/>
              </w:rPr>
            </w:pPr>
            <w:r w:rsidRPr="00CB2346">
              <w:rPr>
                <w:sz w:val="24"/>
                <w:szCs w:val="24"/>
                <w:lang w:val="lt-LT" w:eastAsia="lt-LT" w:bidi="lt-LT"/>
              </w:rPr>
              <w:t xml:space="preserve">Sieninių plytelių klijavimas; </w:t>
            </w:r>
          </w:p>
          <w:p w14:paraId="0C65A86A" w14:textId="77777777" w:rsidR="00373E36" w:rsidRPr="00CB2346" w:rsidRDefault="007F0672" w:rsidP="00373E36">
            <w:pPr>
              <w:pStyle w:val="Other0"/>
              <w:spacing w:line="240" w:lineRule="auto"/>
              <w:ind w:firstLine="0"/>
              <w:rPr>
                <w:sz w:val="24"/>
                <w:szCs w:val="24"/>
                <w:lang w:val="lt-LT" w:eastAsia="lt-LT" w:bidi="lt-LT"/>
              </w:rPr>
            </w:pPr>
            <w:r w:rsidRPr="00CB2346">
              <w:rPr>
                <w:sz w:val="24"/>
                <w:szCs w:val="24"/>
                <w:lang w:val="lt-LT" w:eastAsia="lt-LT" w:bidi="lt-LT"/>
              </w:rPr>
              <w:t xml:space="preserve">Dviejų sluoksnių drėgmei atsparių gipso kartono lubų įrengimas; </w:t>
            </w:r>
            <w:r w:rsidR="00373E36" w:rsidRPr="00CB2346">
              <w:rPr>
                <w:sz w:val="24"/>
                <w:szCs w:val="24"/>
                <w:lang w:val="lt-LT" w:eastAsia="lt-LT" w:bidi="lt-LT"/>
              </w:rPr>
              <w:t xml:space="preserve"> </w:t>
            </w:r>
          </w:p>
          <w:p w14:paraId="32FAA64D" w14:textId="77777777" w:rsidR="00373E36" w:rsidRPr="00CB2346" w:rsidRDefault="00373E36" w:rsidP="00373E36">
            <w:pPr>
              <w:pStyle w:val="Other0"/>
              <w:spacing w:line="240" w:lineRule="auto"/>
              <w:ind w:firstLine="0"/>
              <w:rPr>
                <w:sz w:val="24"/>
                <w:szCs w:val="24"/>
                <w:lang w:val="lt-LT" w:eastAsia="lt-LT" w:bidi="lt-LT"/>
              </w:rPr>
            </w:pPr>
            <w:r w:rsidRPr="00CB2346">
              <w:rPr>
                <w:sz w:val="24"/>
                <w:szCs w:val="24"/>
                <w:lang w:val="lt-LT" w:eastAsia="lt-LT" w:bidi="lt-LT"/>
              </w:rPr>
              <w:t xml:space="preserve">Sienų ir lubų paruošimas ir dažymas; </w:t>
            </w:r>
          </w:p>
          <w:p w14:paraId="54CAAFDD" w14:textId="77777777" w:rsidR="00373E36" w:rsidRPr="00CB2346" w:rsidRDefault="00AB616A" w:rsidP="00373E36">
            <w:pPr>
              <w:pStyle w:val="Other0"/>
              <w:spacing w:line="240" w:lineRule="auto"/>
              <w:ind w:firstLine="0"/>
              <w:rPr>
                <w:sz w:val="24"/>
                <w:szCs w:val="24"/>
                <w:lang w:val="lt-LT" w:eastAsia="lt-LT" w:bidi="lt-LT"/>
              </w:rPr>
            </w:pPr>
            <w:r w:rsidRPr="00CB2346">
              <w:rPr>
                <w:sz w:val="24"/>
                <w:szCs w:val="24"/>
                <w:lang w:val="lt-LT" w:eastAsia="lt-LT" w:bidi="lt-LT"/>
              </w:rPr>
              <w:t>Aliuminės pertvaros su grūdintu</w:t>
            </w:r>
            <w:r w:rsidR="00373E36" w:rsidRPr="00CB2346">
              <w:rPr>
                <w:sz w:val="24"/>
                <w:szCs w:val="24"/>
                <w:lang w:val="lt-LT" w:eastAsia="lt-LT" w:bidi="lt-LT"/>
              </w:rPr>
              <w:t xml:space="preserve"> stiklu montavimas</w:t>
            </w:r>
            <w:r w:rsidR="007F0672" w:rsidRPr="00CB2346">
              <w:rPr>
                <w:sz w:val="24"/>
                <w:szCs w:val="24"/>
                <w:lang w:val="lt-LT" w:eastAsia="lt-LT" w:bidi="lt-LT"/>
              </w:rPr>
              <w:t xml:space="preserve">; </w:t>
            </w:r>
          </w:p>
          <w:p w14:paraId="7EC98D98" w14:textId="77777777" w:rsidR="00373E36" w:rsidRPr="00CB2346" w:rsidRDefault="00373E36" w:rsidP="00373E36">
            <w:pPr>
              <w:pStyle w:val="Other0"/>
              <w:spacing w:line="240" w:lineRule="auto"/>
              <w:ind w:firstLine="0"/>
              <w:rPr>
                <w:sz w:val="24"/>
                <w:szCs w:val="24"/>
                <w:lang w:val="lt-LT" w:eastAsia="lt-LT" w:bidi="lt-LT"/>
              </w:rPr>
            </w:pPr>
            <w:r w:rsidRPr="00CB2346">
              <w:rPr>
                <w:sz w:val="24"/>
                <w:szCs w:val="24"/>
                <w:lang w:val="lt-LT" w:eastAsia="lt-LT" w:bidi="lt-LT"/>
              </w:rPr>
              <w:t xml:space="preserve">Elektros instaliacijos darbai; </w:t>
            </w:r>
          </w:p>
          <w:p w14:paraId="1549F808" w14:textId="77777777" w:rsidR="00373E36" w:rsidRPr="00CB2346" w:rsidRDefault="00373E36" w:rsidP="00373E36">
            <w:pPr>
              <w:pStyle w:val="Other0"/>
              <w:spacing w:line="240" w:lineRule="auto"/>
              <w:ind w:firstLine="0"/>
              <w:rPr>
                <w:sz w:val="24"/>
                <w:szCs w:val="24"/>
                <w:lang w:val="lt-LT" w:eastAsia="lt-LT" w:bidi="lt-LT"/>
              </w:rPr>
            </w:pPr>
            <w:r w:rsidRPr="00CB2346">
              <w:rPr>
                <w:sz w:val="24"/>
                <w:szCs w:val="24"/>
                <w:lang w:val="lt-LT" w:eastAsia="lt-LT" w:bidi="lt-LT"/>
              </w:rPr>
              <w:t xml:space="preserve">Santechnikos darbai; </w:t>
            </w:r>
          </w:p>
        </w:tc>
      </w:tr>
      <w:tr w:rsidR="00373E36" w:rsidRPr="00CB2346" w14:paraId="1DED0BA8" w14:textId="77777777" w:rsidTr="006745FC">
        <w:tc>
          <w:tcPr>
            <w:tcW w:w="3116" w:type="dxa"/>
          </w:tcPr>
          <w:p w14:paraId="5D0729C9" w14:textId="77777777" w:rsidR="00373E36" w:rsidRPr="00CB2346" w:rsidRDefault="00373E36" w:rsidP="00373E36">
            <w:pPr>
              <w:pStyle w:val="Other0"/>
              <w:spacing w:line="240" w:lineRule="auto"/>
              <w:ind w:firstLine="0"/>
              <w:rPr>
                <w:sz w:val="24"/>
                <w:szCs w:val="24"/>
                <w:lang w:val="lt-LT" w:eastAsia="lt-LT" w:bidi="lt-LT"/>
              </w:rPr>
            </w:pPr>
            <w:r w:rsidRPr="00CB2346">
              <w:rPr>
                <w:sz w:val="24"/>
                <w:szCs w:val="24"/>
                <w:lang w:val="lt-LT" w:eastAsia="lt-LT" w:bidi="lt-LT"/>
              </w:rPr>
              <w:t>Aktų salės koridorius</w:t>
            </w:r>
          </w:p>
        </w:tc>
        <w:tc>
          <w:tcPr>
            <w:tcW w:w="6944" w:type="dxa"/>
          </w:tcPr>
          <w:p w14:paraId="76DAF0E3" w14:textId="77777777" w:rsidR="00373E36" w:rsidRPr="00CB2346" w:rsidRDefault="00373E36" w:rsidP="00373E36">
            <w:pPr>
              <w:pStyle w:val="Other0"/>
              <w:spacing w:line="240" w:lineRule="auto"/>
              <w:ind w:firstLine="0"/>
              <w:rPr>
                <w:sz w:val="24"/>
                <w:szCs w:val="24"/>
                <w:lang w:val="lt-LT" w:eastAsia="lt-LT" w:bidi="lt-LT"/>
              </w:rPr>
            </w:pPr>
            <w:r w:rsidRPr="00CB2346">
              <w:rPr>
                <w:sz w:val="24"/>
                <w:szCs w:val="24"/>
                <w:lang w:val="lt-LT" w:eastAsia="lt-LT" w:bidi="lt-LT"/>
              </w:rPr>
              <w:t xml:space="preserve">Ardymo darbai; </w:t>
            </w:r>
          </w:p>
          <w:p w14:paraId="485831BF" w14:textId="77777777" w:rsidR="00373E36" w:rsidRPr="00CB2346" w:rsidRDefault="00373E36" w:rsidP="00373E36">
            <w:pPr>
              <w:pStyle w:val="Other0"/>
              <w:spacing w:line="240" w:lineRule="auto"/>
              <w:ind w:firstLine="0"/>
              <w:rPr>
                <w:sz w:val="24"/>
                <w:szCs w:val="24"/>
                <w:lang w:val="lt-LT" w:eastAsia="lt-LT" w:bidi="lt-LT"/>
              </w:rPr>
            </w:pPr>
            <w:r w:rsidRPr="00CB2346">
              <w:rPr>
                <w:sz w:val="24"/>
                <w:szCs w:val="24"/>
                <w:lang w:val="lt-LT" w:eastAsia="lt-LT" w:bidi="lt-LT"/>
              </w:rPr>
              <w:t xml:space="preserve">PVC dangos įrengimas; </w:t>
            </w:r>
          </w:p>
          <w:p w14:paraId="7A793AD5" w14:textId="77777777" w:rsidR="007F0672" w:rsidRPr="00CB2346" w:rsidRDefault="007F0672" w:rsidP="007F0672">
            <w:pPr>
              <w:pStyle w:val="Other0"/>
              <w:spacing w:line="240" w:lineRule="auto"/>
              <w:ind w:firstLine="0"/>
              <w:rPr>
                <w:sz w:val="24"/>
                <w:szCs w:val="24"/>
                <w:lang w:val="lt-LT" w:eastAsia="lt-LT" w:bidi="lt-LT"/>
              </w:rPr>
            </w:pPr>
            <w:r w:rsidRPr="00CB2346">
              <w:rPr>
                <w:sz w:val="24"/>
                <w:szCs w:val="24"/>
                <w:lang w:val="lt-LT" w:eastAsia="lt-LT" w:bidi="lt-LT"/>
              </w:rPr>
              <w:t xml:space="preserve">Dviejų sluoksnių drėgmei atsparių gipso kartono lubų įrengimas;  </w:t>
            </w:r>
          </w:p>
          <w:p w14:paraId="17D30467" w14:textId="77777777" w:rsidR="00373E36" w:rsidRPr="00CB2346" w:rsidRDefault="00373E36" w:rsidP="00373E36">
            <w:pPr>
              <w:pStyle w:val="Other0"/>
              <w:spacing w:line="240" w:lineRule="auto"/>
              <w:ind w:firstLine="0"/>
              <w:rPr>
                <w:sz w:val="24"/>
                <w:szCs w:val="24"/>
                <w:lang w:val="lt-LT" w:eastAsia="lt-LT" w:bidi="lt-LT"/>
              </w:rPr>
            </w:pPr>
            <w:r w:rsidRPr="00CB2346">
              <w:rPr>
                <w:sz w:val="24"/>
                <w:szCs w:val="24"/>
                <w:lang w:val="lt-LT" w:eastAsia="lt-LT" w:bidi="lt-LT"/>
              </w:rPr>
              <w:t xml:space="preserve">Sienų ir lubų paruošimas ir dažymas; </w:t>
            </w:r>
          </w:p>
          <w:p w14:paraId="155CA32F" w14:textId="77777777" w:rsidR="00373E36" w:rsidRPr="00CB2346" w:rsidRDefault="007F0672" w:rsidP="006509A9">
            <w:pPr>
              <w:pStyle w:val="Other0"/>
              <w:spacing w:line="240" w:lineRule="auto"/>
              <w:ind w:firstLine="0"/>
              <w:rPr>
                <w:sz w:val="24"/>
                <w:szCs w:val="24"/>
                <w:lang w:val="lt-LT" w:eastAsia="lt-LT" w:bidi="lt-LT"/>
              </w:rPr>
            </w:pPr>
            <w:r w:rsidRPr="00CB2346">
              <w:rPr>
                <w:sz w:val="24"/>
                <w:szCs w:val="24"/>
                <w:lang w:val="lt-LT" w:eastAsia="lt-LT" w:bidi="lt-LT"/>
              </w:rPr>
              <w:t xml:space="preserve">Aliuminių durų montavimas; </w:t>
            </w:r>
          </w:p>
        </w:tc>
      </w:tr>
      <w:tr w:rsidR="00373E36" w:rsidRPr="00CB2346" w14:paraId="62A40094" w14:textId="77777777" w:rsidTr="006745FC">
        <w:tc>
          <w:tcPr>
            <w:tcW w:w="3116" w:type="dxa"/>
          </w:tcPr>
          <w:p w14:paraId="29E4EDBF" w14:textId="77777777" w:rsidR="00373E36" w:rsidRPr="00CB2346" w:rsidRDefault="00373E36" w:rsidP="00C44BE4">
            <w:pPr>
              <w:pStyle w:val="Other0"/>
              <w:spacing w:line="240" w:lineRule="auto"/>
              <w:ind w:firstLine="0"/>
              <w:rPr>
                <w:sz w:val="24"/>
                <w:szCs w:val="24"/>
                <w:lang w:val="lt-LT" w:eastAsia="lt-LT" w:bidi="lt-LT"/>
              </w:rPr>
            </w:pPr>
            <w:r w:rsidRPr="00CB2346">
              <w:rPr>
                <w:sz w:val="24"/>
                <w:szCs w:val="24"/>
                <w:lang w:val="lt-LT" w:eastAsia="lt-LT" w:bidi="lt-LT"/>
              </w:rPr>
              <w:lastRenderedPageBreak/>
              <w:t>Sporto salės koridorius</w:t>
            </w:r>
          </w:p>
        </w:tc>
        <w:tc>
          <w:tcPr>
            <w:tcW w:w="6944" w:type="dxa"/>
          </w:tcPr>
          <w:p w14:paraId="4E817753" w14:textId="77777777" w:rsidR="00373E36" w:rsidRPr="00CB2346" w:rsidRDefault="00373E36" w:rsidP="00373E36">
            <w:pPr>
              <w:pStyle w:val="Other0"/>
              <w:spacing w:line="240" w:lineRule="auto"/>
              <w:ind w:firstLine="0"/>
              <w:rPr>
                <w:sz w:val="24"/>
                <w:szCs w:val="24"/>
                <w:lang w:val="lt-LT" w:eastAsia="lt-LT" w:bidi="lt-LT"/>
              </w:rPr>
            </w:pPr>
            <w:r w:rsidRPr="00CB2346">
              <w:rPr>
                <w:sz w:val="24"/>
                <w:szCs w:val="24"/>
                <w:lang w:val="lt-LT" w:eastAsia="lt-LT" w:bidi="lt-LT"/>
              </w:rPr>
              <w:t xml:space="preserve">Ardymo darbai; </w:t>
            </w:r>
          </w:p>
          <w:p w14:paraId="57CB9B2B" w14:textId="77777777" w:rsidR="00373E36" w:rsidRPr="00CB2346" w:rsidRDefault="007F0672" w:rsidP="00373E36">
            <w:pPr>
              <w:pStyle w:val="Other0"/>
              <w:spacing w:line="240" w:lineRule="auto"/>
              <w:ind w:firstLine="0"/>
              <w:rPr>
                <w:sz w:val="24"/>
                <w:szCs w:val="24"/>
                <w:lang w:val="lt-LT" w:eastAsia="lt-LT" w:bidi="lt-LT"/>
              </w:rPr>
            </w:pPr>
            <w:r w:rsidRPr="00CB2346">
              <w:rPr>
                <w:sz w:val="24"/>
                <w:szCs w:val="24"/>
                <w:lang w:val="lt-LT" w:eastAsia="lt-LT" w:bidi="lt-LT"/>
              </w:rPr>
              <w:t xml:space="preserve">PVC dangos įrengimas; </w:t>
            </w:r>
          </w:p>
          <w:p w14:paraId="390CAFAA" w14:textId="77777777" w:rsidR="007F0672" w:rsidRPr="00CB2346" w:rsidRDefault="007F0672" w:rsidP="007F0672">
            <w:pPr>
              <w:pStyle w:val="Other0"/>
              <w:spacing w:line="240" w:lineRule="auto"/>
              <w:ind w:firstLine="0"/>
              <w:rPr>
                <w:sz w:val="24"/>
                <w:szCs w:val="24"/>
                <w:lang w:val="lt-LT" w:eastAsia="lt-LT" w:bidi="lt-LT"/>
              </w:rPr>
            </w:pPr>
            <w:r w:rsidRPr="00CB2346">
              <w:rPr>
                <w:sz w:val="24"/>
                <w:szCs w:val="24"/>
                <w:lang w:val="lt-LT" w:eastAsia="lt-LT" w:bidi="lt-LT"/>
              </w:rPr>
              <w:t xml:space="preserve">Dviejų sluoksnių drėgmei atsparių gipso kartono lubų įrengimas;  </w:t>
            </w:r>
          </w:p>
          <w:p w14:paraId="36BBEDF1" w14:textId="77777777" w:rsidR="00373E36" w:rsidRPr="00CB2346" w:rsidRDefault="00373E36" w:rsidP="006509A9">
            <w:pPr>
              <w:pStyle w:val="Other0"/>
              <w:spacing w:line="240" w:lineRule="auto"/>
              <w:ind w:firstLine="0"/>
              <w:rPr>
                <w:sz w:val="24"/>
                <w:szCs w:val="24"/>
                <w:lang w:val="lt-LT" w:eastAsia="lt-LT" w:bidi="lt-LT"/>
              </w:rPr>
            </w:pPr>
            <w:r w:rsidRPr="00CB2346">
              <w:rPr>
                <w:sz w:val="24"/>
                <w:szCs w:val="24"/>
                <w:lang w:val="lt-LT" w:eastAsia="lt-LT" w:bidi="lt-LT"/>
              </w:rPr>
              <w:t xml:space="preserve">Sienų ir lubų paruošimas ir dažymas; </w:t>
            </w:r>
          </w:p>
        </w:tc>
      </w:tr>
    </w:tbl>
    <w:bookmarkEnd w:id="2"/>
    <w:p w14:paraId="48B7194A" w14:textId="77777777" w:rsidR="006745FC" w:rsidRPr="00CB2346" w:rsidRDefault="003B1843" w:rsidP="003B1843">
      <w:pPr>
        <w:widowControl/>
        <w:tabs>
          <w:tab w:val="left" w:pos="993"/>
          <w:tab w:val="left" w:pos="1560"/>
        </w:tabs>
        <w:contextualSpacing/>
        <w:jc w:val="both"/>
        <w:rPr>
          <w:rFonts w:ascii="Times New Roman" w:hAnsi="Times New Roman" w:cs="Times New Roman"/>
          <w:color w:val="auto"/>
        </w:rPr>
      </w:pPr>
      <w:r w:rsidRPr="00CB2346">
        <w:rPr>
          <w:rFonts w:ascii="Times New Roman" w:hAnsi="Times New Roman" w:cs="Times New Roman"/>
          <w:color w:val="auto"/>
        </w:rPr>
        <w:tab/>
      </w:r>
    </w:p>
    <w:p w14:paraId="3351F876" w14:textId="77777777" w:rsidR="001B5AB9" w:rsidRPr="00CB2346" w:rsidRDefault="001B5AB9" w:rsidP="001B5AB9">
      <w:pPr>
        <w:jc w:val="both"/>
        <w:outlineLvl w:val="0"/>
        <w:rPr>
          <w:rFonts w:ascii="Times New Roman" w:hAnsi="Times New Roman" w:cs="Times New Roman"/>
          <w:color w:val="auto"/>
          <w:lang w:eastAsia="en-US"/>
        </w:rPr>
      </w:pPr>
      <w:r w:rsidRPr="00CB2346">
        <w:rPr>
          <w:rFonts w:ascii="Times New Roman" w:hAnsi="Times New Roman" w:cs="Times New Roman"/>
          <w:color w:val="auto"/>
          <w:lang w:eastAsia="en-US"/>
        </w:rPr>
        <w:t xml:space="preserve">2.1. Teikėjas privalo darbus atlikti pagal techninėje specifikacijoje ir pirkimo dokumentuose nurodytus reikalavimus, bei įvertinti nenumatytus darbus, kurie gali atsirasti statybos darbų eigoje. </w:t>
      </w:r>
    </w:p>
    <w:p w14:paraId="6AB592C4" w14:textId="77777777" w:rsidR="008C4A69" w:rsidRPr="00CB2346" w:rsidRDefault="001B5AB9" w:rsidP="006509A9">
      <w:pPr>
        <w:jc w:val="both"/>
        <w:outlineLvl w:val="0"/>
        <w:rPr>
          <w:rFonts w:ascii="Times New Roman" w:hAnsi="Times New Roman" w:cs="Times New Roman"/>
          <w:color w:val="auto"/>
          <w:lang w:eastAsia="en-US"/>
        </w:rPr>
      </w:pPr>
      <w:r w:rsidRPr="00CB2346">
        <w:rPr>
          <w:rFonts w:ascii="Times New Roman" w:hAnsi="Times New Roman" w:cs="Times New Roman"/>
          <w:color w:val="auto"/>
          <w:lang w:eastAsia="en-US"/>
        </w:rPr>
        <w:t xml:space="preserve">2.2. </w:t>
      </w:r>
      <w:r w:rsidR="006509A9" w:rsidRPr="00CB2346">
        <w:rPr>
          <w:rFonts w:ascii="Times New Roman" w:hAnsi="Times New Roman" w:cs="Times New Roman"/>
          <w:color w:val="auto"/>
          <w:lang w:eastAsia="en-US"/>
        </w:rPr>
        <w:t>Tiekėjas privalo kartu su pasiūlymu pateikti darbų sąmatas, sudarytas pagal pirkimo dokumentuose pateiktus darbų kiekių žiniaraščius. Sąmatos turi būti rengiamos naudojant Lietuvos Respublikoje pripažintus sąnaudų normatyvus (įkainio priekyje nurodant „N“, „R“, „F“ raides) arba lygiavertę metodiką, leidžiančią aiškiai identifikuoti tiesiogines išlaidas (darbo užmokestį, medžiagas, mechanizmus) bei pridėtines išlaidas. Sąmatos turi būti parengtos skaitmeniniu formatu, užtikrinančiu skaičiavimų skaidrumą ir sudėtinių įkainių matomumą; rekomenduojama naudoti specializuotą sąmatų skaičiavimo programinę įrangą, tačiau tiekėjas gali pateikti sąmatas ir kitu formatu (pvz., MS Excel), jei užtikrinamas identiškas duomenų detalumas. Pasiūlymai, kuriuose pateikiamos sąmatos be išskaidytų įkainių dedamųjų dalių arba kurių struktūra neleidžia objektyviai įvertinti kainos pagrįstumo, bus atmetami kaip neatitinkantys pirkimo dokumentų reikalavimų. Tiekėjo sudarytos sąmatos yra skirtos palyginamajai kainai nustatyti, pasiūlymų pagrįstumui įvertinti bei vykdant sutartį užsakytiems darbams aktuoti, neviršijant bendros sutarties kainos.</w:t>
      </w:r>
    </w:p>
    <w:p w14:paraId="52CC697B" w14:textId="77777777" w:rsidR="006509A9" w:rsidRPr="00CB2346" w:rsidRDefault="006509A9" w:rsidP="006509A9">
      <w:pPr>
        <w:jc w:val="both"/>
        <w:outlineLvl w:val="0"/>
        <w:rPr>
          <w:rFonts w:ascii="Times New Roman" w:hAnsi="Times New Roman" w:cs="Times New Roman"/>
          <w:color w:val="auto"/>
        </w:rPr>
      </w:pPr>
    </w:p>
    <w:p w14:paraId="06F76C54" w14:textId="77777777" w:rsidR="00E14F1D" w:rsidRPr="00CB2346" w:rsidRDefault="00E14F1D" w:rsidP="005F46AE">
      <w:pPr>
        <w:pStyle w:val="ListParagraph"/>
        <w:numPr>
          <w:ilvl w:val="0"/>
          <w:numId w:val="3"/>
        </w:numPr>
        <w:autoSpaceDE w:val="0"/>
        <w:autoSpaceDN w:val="0"/>
        <w:adjustRightInd w:val="0"/>
        <w:jc w:val="both"/>
        <w:rPr>
          <w:rFonts w:eastAsia="Times New Roman"/>
          <w:b/>
          <w:bCs/>
          <w:lang w:val="lt-LT"/>
        </w:rPr>
      </w:pPr>
      <w:r w:rsidRPr="00CB2346">
        <w:rPr>
          <w:b/>
          <w:bCs/>
          <w:lang w:val="lt-LT"/>
        </w:rPr>
        <w:t>Bendrieji reikalavimai.</w:t>
      </w:r>
    </w:p>
    <w:p w14:paraId="5D03816B" w14:textId="77777777" w:rsidR="00741A79" w:rsidRPr="00CB2346" w:rsidRDefault="003B1843" w:rsidP="00741A79">
      <w:pPr>
        <w:widowControl/>
        <w:tabs>
          <w:tab w:val="left" w:pos="1134"/>
          <w:tab w:val="left" w:pos="1560"/>
        </w:tabs>
        <w:contextualSpacing/>
        <w:jc w:val="both"/>
        <w:rPr>
          <w:rFonts w:ascii="Times New Roman" w:hAnsi="Times New Roman" w:cs="Times New Roman"/>
          <w:color w:val="auto"/>
        </w:rPr>
      </w:pPr>
      <w:r w:rsidRPr="00CB2346">
        <w:rPr>
          <w:rFonts w:ascii="Times New Roman" w:hAnsi="Times New Roman" w:cs="Times New Roman"/>
          <w:color w:val="auto"/>
        </w:rPr>
        <w:tab/>
      </w:r>
      <w:r w:rsidR="00741A79" w:rsidRPr="00CB2346">
        <w:rPr>
          <w:rFonts w:ascii="Times New Roman" w:hAnsi="Times New Roman" w:cs="Times New Roman"/>
          <w:color w:val="auto"/>
        </w:rPr>
        <w:t>Visi statybos darbams naudojami gaminiai ir medžiagos privalo būti sertifikuoti, turėti galiojančias eksploatacinių savybių deklaracijas bei atitikti taikomus statybos techninius reglamentus, harmonizuotus standartus ir ES reglamentus. Šis pirkimas vykdomas kaip žaliasis pirkimas. Darbus vykdantis Rangovas privalo turėti įdiegtas ir sertifikuotas ISO 14001 (aplinkos apsaugos vadybos) bei ISO 9001 (kokybės vadybos) sistemas arba lygiavertes. Naudojamų medžiagų bei įrangos gamintojams privalomi galiojantys ISO 14001 ir ISO 9001 standartų sertifikatai arba lygiaverčiai aplinkos apsaugos ir kokybės vadybos užtikrinimo įrodymai. Naudojamos medžiagos, tokios kaip gipso kartono plokštės, glaistai, dažai ar metalo gaminiai, privalo pasižymėti maža lakiųjų organinių junginių (LOJ) emisija, neturėti pavojingų cheminių medžiagų pagal REACH reglamentą ir pasižymėti deklaruotu ilgaamžiškumu bei pilnu antriniu perdirbamumų.</w:t>
      </w:r>
    </w:p>
    <w:p w14:paraId="6A88DAD5" w14:textId="77777777" w:rsidR="00741A79" w:rsidRPr="00CB2346" w:rsidRDefault="00741A79" w:rsidP="00741A79">
      <w:pPr>
        <w:widowControl/>
        <w:tabs>
          <w:tab w:val="left" w:pos="1134"/>
          <w:tab w:val="left" w:pos="1560"/>
        </w:tabs>
        <w:contextualSpacing/>
        <w:jc w:val="both"/>
        <w:rPr>
          <w:rFonts w:ascii="Times New Roman" w:hAnsi="Times New Roman" w:cs="Times New Roman"/>
          <w:color w:val="auto"/>
        </w:rPr>
      </w:pPr>
    </w:p>
    <w:p w14:paraId="1F400BFA" w14:textId="77777777" w:rsidR="00741A79" w:rsidRPr="00CB2346" w:rsidRDefault="00741A79" w:rsidP="00741A79">
      <w:pPr>
        <w:widowControl/>
        <w:tabs>
          <w:tab w:val="left" w:pos="1134"/>
          <w:tab w:val="left" w:pos="1560"/>
        </w:tabs>
        <w:contextualSpacing/>
        <w:jc w:val="both"/>
        <w:rPr>
          <w:rFonts w:ascii="Times New Roman" w:hAnsi="Times New Roman" w:cs="Times New Roman"/>
          <w:color w:val="auto"/>
        </w:rPr>
      </w:pPr>
      <w:r w:rsidRPr="00CB2346">
        <w:rPr>
          <w:rFonts w:ascii="Times New Roman" w:hAnsi="Times New Roman" w:cs="Times New Roman"/>
          <w:color w:val="auto"/>
        </w:rPr>
        <w:tab/>
        <w:t>Visų prekių pakuotės privalo būti ekologiškos, pagamintos iš perdirbtų žaliavų, biologiškai suyrančios arba lengvai perdirbamos. Rangovas privalo minimizuoti pakavimo medžiagų kiekį, transportavimo procese vengti vienkartinio plastiko ir optimizuoti logistiką taip, kad būtų mažinama atmosferos tarša (CO2 emisija). Užsakovas pasilieka teisę atmesti prekes ar stabdyti darbus, jei medžiagos, jų pakuotės ar Rangovo veikla statybvietėje neatitinka nustatytų tvarumo bei aplinkosaugos kriterijų.</w:t>
      </w:r>
    </w:p>
    <w:p w14:paraId="77182D30" w14:textId="77777777" w:rsidR="00741A79" w:rsidRPr="00CB2346" w:rsidRDefault="00741A79" w:rsidP="00741A79">
      <w:pPr>
        <w:widowControl/>
        <w:tabs>
          <w:tab w:val="left" w:pos="1134"/>
          <w:tab w:val="left" w:pos="1560"/>
        </w:tabs>
        <w:contextualSpacing/>
        <w:jc w:val="both"/>
        <w:rPr>
          <w:rFonts w:ascii="Times New Roman" w:hAnsi="Times New Roman" w:cs="Times New Roman"/>
          <w:color w:val="auto"/>
        </w:rPr>
      </w:pPr>
    </w:p>
    <w:p w14:paraId="758A938E" w14:textId="77777777" w:rsidR="00741A79" w:rsidRPr="00CB2346" w:rsidRDefault="00741A79" w:rsidP="00741A79">
      <w:pPr>
        <w:widowControl/>
        <w:tabs>
          <w:tab w:val="left" w:pos="1134"/>
          <w:tab w:val="left" w:pos="1560"/>
        </w:tabs>
        <w:contextualSpacing/>
        <w:jc w:val="both"/>
        <w:rPr>
          <w:rFonts w:ascii="Times New Roman" w:hAnsi="Times New Roman" w:cs="Times New Roman"/>
          <w:color w:val="auto"/>
        </w:rPr>
      </w:pPr>
      <w:r w:rsidRPr="00CB2346">
        <w:rPr>
          <w:rFonts w:ascii="Times New Roman" w:hAnsi="Times New Roman" w:cs="Times New Roman"/>
          <w:color w:val="auto"/>
        </w:rPr>
        <w:tab/>
        <w:t>Proceso organizavimo metu Rangovas įsipareigoja racionaliai naudoti elektros bei vandens išteklius, užtikrinti dulkių bei triukšmo kontrolę ir palaikyti tvarką, atitinkančią ISO 14001 vadybos principus. Rangovas privalo vykdyti griežtą statybinių atliekų frakcinį rūšiavimą statybvietėje ir priduoti jas licencijuotiems tvarkytojams perdirbimui. Visi statybos vykdymo dokumentai, paslėptų darbų aktai ir ataskaitos teikiami skaitmeniniu formatu, vengiant popierinių kopijų naudojimo.</w:t>
      </w:r>
    </w:p>
    <w:p w14:paraId="604B9802" w14:textId="77777777" w:rsidR="00741A79" w:rsidRPr="00CB2346" w:rsidRDefault="00741A79" w:rsidP="00741A79">
      <w:pPr>
        <w:widowControl/>
        <w:tabs>
          <w:tab w:val="left" w:pos="1134"/>
          <w:tab w:val="left" w:pos="1560"/>
        </w:tabs>
        <w:contextualSpacing/>
        <w:jc w:val="both"/>
        <w:rPr>
          <w:rFonts w:ascii="Times New Roman" w:hAnsi="Times New Roman" w:cs="Times New Roman"/>
          <w:color w:val="auto"/>
        </w:rPr>
      </w:pPr>
    </w:p>
    <w:p w14:paraId="4F137472" w14:textId="77777777" w:rsidR="00741A79" w:rsidRPr="00CB2346" w:rsidRDefault="00741A79" w:rsidP="00741A79">
      <w:pPr>
        <w:widowControl/>
        <w:tabs>
          <w:tab w:val="left" w:pos="1134"/>
          <w:tab w:val="left" w:pos="1560"/>
        </w:tabs>
        <w:contextualSpacing/>
        <w:jc w:val="both"/>
      </w:pPr>
      <w:r w:rsidRPr="00CB2346">
        <w:rPr>
          <w:rFonts w:ascii="Times New Roman" w:hAnsi="Times New Roman" w:cs="Times New Roman"/>
          <w:color w:val="auto"/>
        </w:rPr>
        <w:tab/>
        <w:t xml:space="preserve">Rangovas užtikrina, kad visi darbuotojai būtų supažindinti su objekte taikomais aplinkosaugos reikalavimais. Atlikti darbai negali pabloginti esamų statinio savybių ar jo energinio naudingumo. Rangovas prisiima pilną atsakomybę už darbų ir sumontuotos įrangos kokybę bei </w:t>
      </w:r>
      <w:r w:rsidRPr="00CB2346">
        <w:rPr>
          <w:rFonts w:ascii="Times New Roman" w:hAnsi="Times New Roman" w:cs="Times New Roman"/>
          <w:color w:val="auto"/>
        </w:rPr>
        <w:lastRenderedPageBreak/>
        <w:t>tvarumo reikalavimų laikymąsi viso proceso metu ir garantiniu laikotarpiu, kuris skaičiuojamas nuo statybos užbaigimo dienos.</w:t>
      </w:r>
    </w:p>
    <w:p w14:paraId="328D4182" w14:textId="77777777" w:rsidR="006B00CB" w:rsidRPr="00CB2346" w:rsidRDefault="006B00CB" w:rsidP="00E14F1D">
      <w:pPr>
        <w:jc w:val="both"/>
        <w:rPr>
          <w:rFonts w:ascii="Times New Roman" w:hAnsi="Times New Roman" w:cs="Times New Roman"/>
          <w:color w:val="auto"/>
        </w:rPr>
      </w:pPr>
    </w:p>
    <w:p w14:paraId="7016EBEB" w14:textId="77777777" w:rsidR="00E14F1D" w:rsidRPr="00CB2346" w:rsidRDefault="00E14F1D" w:rsidP="005F46AE">
      <w:pPr>
        <w:widowControl/>
        <w:numPr>
          <w:ilvl w:val="0"/>
          <w:numId w:val="3"/>
        </w:numPr>
        <w:rPr>
          <w:rFonts w:ascii="Times New Roman" w:hAnsi="Times New Roman" w:cs="Times New Roman"/>
          <w:b/>
          <w:color w:val="auto"/>
        </w:rPr>
      </w:pPr>
      <w:r w:rsidRPr="00CB2346">
        <w:rPr>
          <w:rFonts w:ascii="Times New Roman" w:hAnsi="Times New Roman" w:cs="Times New Roman"/>
          <w:b/>
          <w:color w:val="auto"/>
        </w:rPr>
        <w:t>Remonto darbų techniniai reikalavimai:</w:t>
      </w:r>
    </w:p>
    <w:p w14:paraId="3A659274" w14:textId="77777777" w:rsidR="003D746E" w:rsidRPr="00CB2346" w:rsidRDefault="003D746E" w:rsidP="003D746E">
      <w:pPr>
        <w:widowControl/>
        <w:ind w:left="720"/>
        <w:rPr>
          <w:rFonts w:ascii="Times New Roman" w:hAnsi="Times New Roman" w:cs="Times New Roman"/>
          <w:b/>
          <w:color w:val="auto"/>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F43179" w:rsidRPr="00CB2346" w14:paraId="354E8D4E" w14:textId="77777777" w:rsidTr="00373E36">
        <w:tc>
          <w:tcPr>
            <w:tcW w:w="9356" w:type="dxa"/>
            <w:tcBorders>
              <w:top w:val="single" w:sz="4" w:space="0" w:color="auto"/>
              <w:left w:val="single" w:sz="4" w:space="0" w:color="auto"/>
              <w:bottom w:val="single" w:sz="4" w:space="0" w:color="auto"/>
              <w:right w:val="single" w:sz="4" w:space="0" w:color="auto"/>
            </w:tcBorders>
            <w:hideMark/>
          </w:tcPr>
          <w:p w14:paraId="65B03E2F" w14:textId="77777777" w:rsidR="00F43179" w:rsidRPr="00CB2346" w:rsidRDefault="00F43179" w:rsidP="006B00CB">
            <w:pPr>
              <w:spacing w:line="276" w:lineRule="auto"/>
              <w:rPr>
                <w:rFonts w:ascii="Times New Roman" w:eastAsia="Courier New" w:hAnsi="Times New Roman" w:cs="Times New Roman"/>
                <w:b/>
                <w:i/>
                <w:iCs/>
                <w:color w:val="auto"/>
              </w:rPr>
            </w:pPr>
            <w:r w:rsidRPr="00CB2346">
              <w:rPr>
                <w:rFonts w:ascii="Times New Roman" w:eastAsia="Courier New" w:hAnsi="Times New Roman" w:cs="Times New Roman"/>
                <w:b/>
                <w:i/>
                <w:iCs/>
                <w:color w:val="auto"/>
              </w:rPr>
              <w:t>Ardymo darbai</w:t>
            </w:r>
          </w:p>
        </w:tc>
      </w:tr>
      <w:tr w:rsidR="00E14F1D" w:rsidRPr="00CB2346" w14:paraId="242B1C6B" w14:textId="77777777" w:rsidTr="003B1843">
        <w:trPr>
          <w:trHeight w:val="785"/>
        </w:trPr>
        <w:tc>
          <w:tcPr>
            <w:tcW w:w="9356" w:type="dxa"/>
            <w:tcBorders>
              <w:top w:val="single" w:sz="4" w:space="0" w:color="auto"/>
              <w:left w:val="single" w:sz="4" w:space="0" w:color="auto"/>
              <w:bottom w:val="single" w:sz="4" w:space="0" w:color="auto"/>
              <w:right w:val="single" w:sz="4" w:space="0" w:color="auto"/>
            </w:tcBorders>
            <w:hideMark/>
          </w:tcPr>
          <w:p w14:paraId="218FC952" w14:textId="77777777" w:rsidR="00E14F1D" w:rsidRPr="00CB2346" w:rsidRDefault="006257EE" w:rsidP="006B00CB">
            <w:pPr>
              <w:spacing w:line="276" w:lineRule="auto"/>
              <w:jc w:val="both"/>
              <w:rPr>
                <w:rFonts w:ascii="Times New Roman" w:eastAsia="Times New Roman" w:hAnsi="Times New Roman" w:cs="Times New Roman"/>
                <w:color w:val="auto"/>
              </w:rPr>
            </w:pPr>
            <w:r w:rsidRPr="00CB2346">
              <w:rPr>
                <w:rFonts w:ascii="Times New Roman" w:hAnsi="Times New Roman" w:cs="Times New Roman"/>
                <w:color w:val="auto"/>
              </w:rPr>
              <w:t>Vykdant darbus privaloma griežtai laikytis saugaus darbo normatyvų reikalavimų, o darbo zonos turi būti izoliuotos ir atitvertos laikinosiomis atitvaromis, užtikrinant gretimų patalpų bei praėjimų apsaugą nuo dulkių ir triukšmo. Ardymo darbų metu turi būti demontuojami visi nereikalingi konstrukciniai elementai, senos grindų dangos (PVC danga, plytelės), sienų apdailos sluoksniai, pertvaros, šviestuvai bei visi nereikalingi tvirtinimo, sandarinimo ir apdailos elementai, nepadarant žalos išliekančioms konstrukcijoms. Prieš pradedant apdailos etapus, būtina patikrinti esamo tinko sukibimą su pagrindu: visas silpnas, sutrūkęs ar nuo pagrindo atšokęs tinkas privalo būti nukapojamas iki tvirto pagrindo. Pažeidimai, atsiradę dėl netinkamo darbo ar technologinių pažeidimų, turi būti pašalinti Rangovo lėšomis, suderinus su Užsakovu. Visos ardymo metu susidariusios statybinės atliekos turi būti išrūšiuotos jų susidarymo vietoje, pakrautos ir išvežtos į licencijuotas atliekų tvarkymo aikšteles teisės aktų nustatyta tvarka. Rangovas privalo įvertinti visas transportavimo išlaidas ir pateikti Užsakovui dokumentus, patvirtinančius tinkamą atliekų perdavimą atliekų tvarkytojams.</w:t>
            </w:r>
          </w:p>
        </w:tc>
      </w:tr>
      <w:tr w:rsidR="006B00CB" w:rsidRPr="00CB2346" w14:paraId="56FFE41B" w14:textId="77777777" w:rsidTr="006B00CB">
        <w:trPr>
          <w:trHeight w:val="359"/>
        </w:trPr>
        <w:tc>
          <w:tcPr>
            <w:tcW w:w="9356" w:type="dxa"/>
            <w:tcBorders>
              <w:top w:val="single" w:sz="4" w:space="0" w:color="auto"/>
              <w:left w:val="single" w:sz="4" w:space="0" w:color="auto"/>
              <w:bottom w:val="single" w:sz="4" w:space="0" w:color="auto"/>
              <w:right w:val="single" w:sz="4" w:space="0" w:color="auto"/>
            </w:tcBorders>
          </w:tcPr>
          <w:p w14:paraId="24EDEF3E" w14:textId="77777777" w:rsidR="006B00CB" w:rsidRPr="00CB2346" w:rsidRDefault="006B00CB" w:rsidP="006B00CB">
            <w:pPr>
              <w:spacing w:line="276" w:lineRule="auto"/>
              <w:jc w:val="both"/>
              <w:rPr>
                <w:rFonts w:ascii="Times New Roman" w:hAnsi="Times New Roman" w:cs="Times New Roman"/>
                <w:color w:val="auto"/>
              </w:rPr>
            </w:pPr>
            <w:r w:rsidRPr="00CB2346">
              <w:rPr>
                <w:rFonts w:ascii="Times New Roman" w:hAnsi="Times New Roman" w:cs="Times New Roman"/>
                <w:b/>
                <w:i/>
                <w:iCs/>
                <w:color w:val="auto"/>
              </w:rPr>
              <w:t xml:space="preserve">Lubų įrengimas  </w:t>
            </w:r>
          </w:p>
        </w:tc>
      </w:tr>
      <w:tr w:rsidR="00E14F1D" w:rsidRPr="00CB2346" w14:paraId="49201FFE" w14:textId="77777777" w:rsidTr="003B1843">
        <w:tc>
          <w:tcPr>
            <w:tcW w:w="9356" w:type="dxa"/>
            <w:tcBorders>
              <w:top w:val="single" w:sz="4" w:space="0" w:color="auto"/>
              <w:left w:val="single" w:sz="4" w:space="0" w:color="auto"/>
              <w:bottom w:val="single" w:sz="4" w:space="0" w:color="auto"/>
              <w:right w:val="single" w:sz="4" w:space="0" w:color="auto"/>
            </w:tcBorders>
            <w:hideMark/>
          </w:tcPr>
          <w:p w14:paraId="31DEBDB2" w14:textId="77777777" w:rsidR="00E14F1D" w:rsidRPr="00CB2346" w:rsidRDefault="006257EE" w:rsidP="006B00CB">
            <w:pPr>
              <w:spacing w:line="276" w:lineRule="auto"/>
              <w:jc w:val="both"/>
              <w:rPr>
                <w:rFonts w:ascii="Times New Roman" w:eastAsia="Courier New" w:hAnsi="Times New Roman" w:cs="Times New Roman"/>
                <w:color w:val="auto"/>
                <w:lang w:eastAsia="en-US"/>
              </w:rPr>
            </w:pPr>
            <w:r w:rsidRPr="00CB2346">
              <w:rPr>
                <w:rFonts w:ascii="Times New Roman" w:hAnsi="Times New Roman" w:cs="Times New Roman"/>
                <w:color w:val="auto"/>
              </w:rPr>
              <w:t xml:space="preserve">Patalpose įrengiamos pakabinamos lubos naudojant </w:t>
            </w:r>
            <w:r w:rsidRPr="00CB2346">
              <w:rPr>
                <w:rFonts w:ascii="Times New Roman" w:hAnsi="Times New Roman" w:cs="Times New Roman"/>
                <w:b/>
                <w:color w:val="auto"/>
              </w:rPr>
              <w:t>dvigubą drėgmei</w:t>
            </w:r>
            <w:r w:rsidRPr="00CB2346">
              <w:rPr>
                <w:rFonts w:ascii="Times New Roman" w:hAnsi="Times New Roman" w:cs="Times New Roman"/>
                <w:color w:val="auto"/>
              </w:rPr>
              <w:t xml:space="preserve"> atsparaus gipso kartono plokščių (H2 tipo, 12,5 mm storio, atitinkančių LST EN 520 standartą) sluoksnį ant cinkuoto plieno profilių karkaso. Konstrukcijai montuoti naudojama sisteminė CD ir UD tipo profilių sistema; perimetro profiliai prie sienų tvirtinami naudojant akustinę sandarinimo tarpinę, užtikrinančią konstrukcijos izoliaciją. Plokštės tvirtinamos korozijai atspariais savisriegiais sraigtais, išlaikant gamintojo nurodytus žingsnius. Visos plokščių jungtys, vidiniai ir išoriniai kampai privalo būti armuojami tam skirtomis armavimo juostomis ir užtaisomi siūlių glaistu, suformuojant vientisą, lygų paviršių. Įrengiamos lubos turi būti paruoštos tolesnei apdailai (glaistymui ir dažymui), užtikrinant, kad galutinis paviršius būtų stabilus ir be matomų sujungimo žymių.</w:t>
            </w:r>
          </w:p>
        </w:tc>
      </w:tr>
      <w:tr w:rsidR="00F43179" w:rsidRPr="00CB2346" w14:paraId="4E7B76CB" w14:textId="77777777" w:rsidTr="00373E36">
        <w:tc>
          <w:tcPr>
            <w:tcW w:w="9356" w:type="dxa"/>
            <w:tcBorders>
              <w:top w:val="single" w:sz="4" w:space="0" w:color="auto"/>
              <w:left w:val="single" w:sz="4" w:space="0" w:color="auto"/>
              <w:bottom w:val="single" w:sz="4" w:space="0" w:color="auto"/>
              <w:right w:val="single" w:sz="4" w:space="0" w:color="auto"/>
            </w:tcBorders>
            <w:hideMark/>
          </w:tcPr>
          <w:p w14:paraId="7078344E" w14:textId="77777777" w:rsidR="00F43179" w:rsidRPr="00CB2346" w:rsidRDefault="00F43179" w:rsidP="006B00CB">
            <w:pPr>
              <w:spacing w:line="276" w:lineRule="auto"/>
              <w:rPr>
                <w:rFonts w:ascii="Times New Roman" w:eastAsia="Times New Roman" w:hAnsi="Times New Roman" w:cs="Times New Roman"/>
                <w:b/>
                <w:i/>
                <w:iCs/>
                <w:color w:val="auto"/>
              </w:rPr>
            </w:pPr>
            <w:r w:rsidRPr="00CB2346">
              <w:rPr>
                <w:rFonts w:ascii="Times New Roman" w:hAnsi="Times New Roman" w:cs="Times New Roman"/>
                <w:b/>
                <w:i/>
                <w:iCs/>
                <w:color w:val="auto"/>
              </w:rPr>
              <w:t>Sienų</w:t>
            </w:r>
            <w:r w:rsidR="00065FB6" w:rsidRPr="00CB2346">
              <w:rPr>
                <w:rFonts w:ascii="Times New Roman" w:hAnsi="Times New Roman" w:cs="Times New Roman"/>
                <w:b/>
                <w:i/>
                <w:iCs/>
                <w:color w:val="auto"/>
              </w:rPr>
              <w:t xml:space="preserve"> ir </w:t>
            </w:r>
            <w:r w:rsidR="00562678" w:rsidRPr="00CB2346">
              <w:rPr>
                <w:rFonts w:ascii="Times New Roman" w:hAnsi="Times New Roman" w:cs="Times New Roman"/>
                <w:b/>
                <w:i/>
                <w:iCs/>
                <w:color w:val="auto"/>
              </w:rPr>
              <w:t xml:space="preserve"> lubų </w:t>
            </w:r>
            <w:r w:rsidRPr="00CB2346">
              <w:rPr>
                <w:rFonts w:ascii="Times New Roman" w:hAnsi="Times New Roman" w:cs="Times New Roman"/>
                <w:b/>
                <w:i/>
                <w:iCs/>
                <w:color w:val="auto"/>
              </w:rPr>
              <w:t xml:space="preserve"> paruošimas ir dažymas</w:t>
            </w:r>
          </w:p>
        </w:tc>
      </w:tr>
      <w:tr w:rsidR="00E14F1D" w:rsidRPr="00CB2346" w14:paraId="334F9860" w14:textId="77777777" w:rsidTr="003B1843">
        <w:tc>
          <w:tcPr>
            <w:tcW w:w="9356" w:type="dxa"/>
            <w:tcBorders>
              <w:top w:val="single" w:sz="4" w:space="0" w:color="auto"/>
              <w:left w:val="single" w:sz="4" w:space="0" w:color="auto"/>
              <w:bottom w:val="single" w:sz="4" w:space="0" w:color="auto"/>
              <w:right w:val="single" w:sz="4" w:space="0" w:color="auto"/>
            </w:tcBorders>
            <w:hideMark/>
          </w:tcPr>
          <w:p w14:paraId="7189174B" w14:textId="77777777" w:rsidR="006257EE" w:rsidRPr="00CB2346" w:rsidRDefault="00E245E6" w:rsidP="006B00CB">
            <w:pPr>
              <w:pStyle w:val="NormalWeb"/>
              <w:spacing w:line="276" w:lineRule="auto"/>
              <w:jc w:val="both"/>
            </w:pPr>
            <w:r w:rsidRPr="00CB2346">
              <w:t xml:space="preserve">Prieš pradedant darbus, būtina patikrinti esamo tinko sukibimą su pagrindu. </w:t>
            </w:r>
            <w:r w:rsidRPr="00CB2346">
              <w:rPr>
                <w:b/>
                <w:bCs/>
              </w:rPr>
              <w:t>Visas silpnas, sutrūkęs ar nuo pagrindo atšokęs tinkas privalo būti nukapojamas.</w:t>
            </w:r>
            <w:r w:rsidRPr="00CB2346">
              <w:t xml:space="preserve"> Pašalinus seną tinką, paviršiai nuvalomi (pašalinamos dulkės, seni dažai, riebalinės dėmės) ir </w:t>
            </w:r>
            <w:r w:rsidRPr="00CB2346">
              <w:rPr>
                <w:b/>
                <w:bCs/>
              </w:rPr>
              <w:t>pertinkuojami iš naujo</w:t>
            </w:r>
            <w:r w:rsidRPr="00CB2346">
              <w:t xml:space="preserve">, užtikrinant vientisą ir lygų plokštumos lygį su likusiu paviršiumi. Užtaisomi visi rėžiai, įtrūkimai ir kiti nelygumai. Nuvalytas ir paruoštas paviršius dengiamas giluminiu gruntu, užtikrinančiu sukibimą su vėlesniais sluoksniais. Sienų paviršiai lyginami gipsiniu tinku su lengvaisiais užpildais, atitinkančiu </w:t>
            </w:r>
            <w:r w:rsidRPr="00CB2346">
              <w:rPr>
                <w:b/>
                <w:bCs/>
              </w:rPr>
              <w:t>LST EN 13279-1 standartą (arba lygiavertį)</w:t>
            </w:r>
            <w:r w:rsidRPr="00CB2346">
              <w:t>. Visuose išoriniuose sienų kampuose, angokraščiuose ir kitose mechaniškai pažeidžiamose vietose privaloma sumontuoti aliuminio apsauginius profilius (kampus).Paviršiai glaistomi ne mažiau kaip dviem etapais: pirmasis sluoksnis iki 1 mm, o bendras glaisto sluoksnio storis neturi viršyti 3 mm. Po visiško išdžiūvimo paviršiai šlifuojami, nuvalomos dulkės ir gruntuojami dažymui skirtais gruntais.</w:t>
            </w:r>
            <w:r w:rsidR="006B00CB" w:rsidRPr="00CB2346">
              <w:t xml:space="preserve"> </w:t>
            </w:r>
            <w:r w:rsidRPr="00CB2346">
              <w:t xml:space="preserve">Sienų dažymui naudojami </w:t>
            </w:r>
            <w:r w:rsidR="006257EE" w:rsidRPr="00CB2346">
              <w:t xml:space="preserve">pusiau </w:t>
            </w:r>
            <w:r w:rsidRPr="00CB2346">
              <w:t>matiniai,</w:t>
            </w:r>
            <w:r w:rsidR="006257EE" w:rsidRPr="00CB2346">
              <w:t xml:space="preserve"> lubų – matiniai akriliniai (arba lygiaverčiai) vandeniniai dažai, pasižymintys </w:t>
            </w:r>
            <w:r w:rsidR="006257EE" w:rsidRPr="00CB2346">
              <w:rPr>
                <w:b/>
                <w:bCs/>
              </w:rPr>
              <w:t>fungicidinėmis savybėmis</w:t>
            </w:r>
            <w:r w:rsidR="006257EE" w:rsidRPr="00CB2346">
              <w:t xml:space="preserve"> (atsparūs pelėsiui ir turintys antibakterinį poveikį) plaunami dažai. </w:t>
            </w:r>
            <w:r w:rsidRPr="00CB2346">
              <w:t xml:space="preserve"> Paviršiai dažomi dviem sluoksniais. Galutinis </w:t>
            </w:r>
            <w:r w:rsidRPr="00CB2346">
              <w:lastRenderedPageBreak/>
              <w:t>paviršius turi būti lygus, be dažų nuotekų, šešėlių ar faktūros netolygumų. Dažų sluoksnis turi tvirtai ir tolygiai sukibti su pagrindu. Dažų spalva parenkama ir derinama su Užsakovu prieš pradedant darbus.</w:t>
            </w:r>
            <w:r w:rsidR="006B00CB" w:rsidRPr="00CB2346">
              <w:t xml:space="preserve"> </w:t>
            </w:r>
            <w:r w:rsidRPr="00CB2346">
              <w:t xml:space="preserve">Persirengimo patalpose </w:t>
            </w:r>
            <w:r w:rsidR="006257EE" w:rsidRPr="00CB2346">
              <w:t xml:space="preserve">vietomis </w:t>
            </w:r>
            <w:r w:rsidRPr="00CB2346">
              <w:t>sienos akme</w:t>
            </w:r>
            <w:r w:rsidR="006257EE" w:rsidRPr="00CB2346">
              <w:t xml:space="preserve">ns masės plytelėmis ne mažesnės kaip 600 mm x 600mm dydžio. </w:t>
            </w:r>
            <w:r w:rsidRPr="00CB2346">
              <w:t xml:space="preserve"> Prieš klijavimą paviršiai privalo būti izoliuoti mineraline hidroizoliacija, užtikrinant </w:t>
            </w:r>
            <w:r w:rsidR="00A658B0" w:rsidRPr="00CB2346">
              <w:t>nepralaidomą</w:t>
            </w:r>
            <w:r w:rsidRPr="00CB2346">
              <w:t xml:space="preserve"> drėgmei.</w:t>
            </w:r>
          </w:p>
        </w:tc>
      </w:tr>
      <w:tr w:rsidR="00F43179" w:rsidRPr="00CB2346" w14:paraId="716C7C04" w14:textId="77777777" w:rsidTr="00373E36">
        <w:trPr>
          <w:trHeight w:val="360"/>
        </w:trPr>
        <w:tc>
          <w:tcPr>
            <w:tcW w:w="9356" w:type="dxa"/>
            <w:tcBorders>
              <w:top w:val="single" w:sz="4" w:space="0" w:color="auto"/>
              <w:left w:val="single" w:sz="4" w:space="0" w:color="auto"/>
              <w:bottom w:val="single" w:sz="4" w:space="0" w:color="auto"/>
              <w:right w:val="single" w:sz="4" w:space="0" w:color="auto"/>
            </w:tcBorders>
            <w:hideMark/>
          </w:tcPr>
          <w:p w14:paraId="0F9565BB" w14:textId="77777777" w:rsidR="00F43179" w:rsidRPr="00CB2346" w:rsidRDefault="00F43179" w:rsidP="006B00CB">
            <w:pPr>
              <w:spacing w:line="276" w:lineRule="auto"/>
              <w:rPr>
                <w:rFonts w:ascii="Times New Roman" w:eastAsia="Times New Roman" w:hAnsi="Times New Roman" w:cs="Times New Roman"/>
                <w:b/>
                <w:i/>
                <w:iCs/>
                <w:color w:val="auto"/>
              </w:rPr>
            </w:pPr>
            <w:r w:rsidRPr="00CB2346">
              <w:rPr>
                <w:rFonts w:ascii="Times New Roman" w:hAnsi="Times New Roman" w:cs="Times New Roman"/>
                <w:b/>
                <w:i/>
                <w:iCs/>
                <w:color w:val="auto"/>
              </w:rPr>
              <w:lastRenderedPageBreak/>
              <w:t>Grindų dangos įrengimas.</w:t>
            </w:r>
          </w:p>
        </w:tc>
      </w:tr>
      <w:tr w:rsidR="00E14F1D" w:rsidRPr="00CB2346" w14:paraId="1A7DD2B3" w14:textId="77777777" w:rsidTr="006B00CB">
        <w:trPr>
          <w:trHeight w:val="7309"/>
        </w:trPr>
        <w:tc>
          <w:tcPr>
            <w:tcW w:w="9356" w:type="dxa"/>
            <w:tcBorders>
              <w:top w:val="single" w:sz="4" w:space="0" w:color="auto"/>
              <w:left w:val="single" w:sz="4" w:space="0" w:color="auto"/>
              <w:bottom w:val="single" w:sz="4" w:space="0" w:color="auto"/>
              <w:right w:val="single" w:sz="4" w:space="0" w:color="auto"/>
            </w:tcBorders>
          </w:tcPr>
          <w:p w14:paraId="69DE916C" w14:textId="77777777" w:rsidR="00407147" w:rsidRPr="00CB2346" w:rsidRDefault="006257EE" w:rsidP="006B00CB">
            <w:pPr>
              <w:pStyle w:val="NormalWeb"/>
              <w:spacing w:line="276" w:lineRule="auto"/>
              <w:jc w:val="both"/>
              <w:rPr>
                <w:bCs/>
              </w:rPr>
            </w:pPr>
            <w:r w:rsidRPr="00CB2346">
              <w:t>Patalpose pašalinamos senos betoninės grindjuostės. Esamas betoninis pagrindas paruošiamas kruopščiai pašalinant nešvarumus, dulkes ir kitus sukibimui trukdančius sluoksnius. Paruoštas paviršius dengiamas giluminiu gruntu. Grindų išlyginimui įrengiamas iki 30 mm storio savaime išsilyginantis sluoksnis, naudojant aukšto atsparumo skiedinį, pritaikytą dinaminėms apkrovoms. Skiedinys liejamas nepertraukiamai, kol padengiamas visas numatytas plotas. Išlietą paviršių būtina saugoti nuo per greito džiūvimo, tiesioginių saulės spindulių ir skersvėjų iki visiško technologinio sustingimo.</w:t>
            </w:r>
            <w:r w:rsidR="006B00CB" w:rsidRPr="00CB2346">
              <w:t xml:space="preserve"> </w:t>
            </w:r>
            <w:r w:rsidRPr="00CB2346">
              <w:rPr>
                <w:b/>
              </w:rPr>
              <w:t>Bendro naudojimo patalpose</w:t>
            </w:r>
            <w:r w:rsidRPr="00CB2346">
              <w:t xml:space="preserve"> klojama homogeninė PVC danga (34-43 klasė, bendras storis ≥ 2 mm). Danga privalo būti antistatinė, be ftalatų, atitinkanti R10 slydimo klasę (pagal DIN 51130) bei turėti integruotą bakteriostatinį ir fungistatinį apdorojimą. Visos dangos siūlės sulydomos karštuoju būdu, naudojant gamintojo sisteminę suvirinimo virvę. Grindjuostės formuojamos iš tos pačios dangos, užleidžiant ją ant sienos 100 mm aukščiu ir suformuojant vientisą, higienos reikalavimus atitinkančią jungtį.</w:t>
            </w:r>
            <w:r w:rsidR="006B00CB" w:rsidRPr="00CB2346">
              <w:t xml:space="preserve"> </w:t>
            </w:r>
            <w:r w:rsidRPr="00CB2346">
              <w:rPr>
                <w:b/>
              </w:rPr>
              <w:t>Sporto paskirties patalpose</w:t>
            </w:r>
            <w:r w:rsidRPr="00CB2346">
              <w:t xml:space="preserve"> įrengiama speciali </w:t>
            </w:r>
            <w:r w:rsidRPr="00CB2346">
              <w:rPr>
                <w:b/>
              </w:rPr>
              <w:t>daugiasluoksnė PVC sporto danga</w:t>
            </w:r>
            <w:r w:rsidRPr="00CB2346">
              <w:t>, atitinkanti LST EN 14904 standartą. Dangos storis turi būti ≥ 9,0 mm (dėvimasis sluoksnis ≥ 0,9 mm), užtikrinantis P2 klasės smūgio sugertį (≥ 35 %). Danga pilnai priklijuojama prie pagrindo, siūles sulydant karštuoju būdu. Grindjuostės formuojamos su 100 mm užlaida ant sienos.</w:t>
            </w:r>
            <w:r w:rsidR="006B00CB" w:rsidRPr="00CB2346">
              <w:t xml:space="preserve"> </w:t>
            </w:r>
            <w:r w:rsidRPr="00CB2346">
              <w:t>Patalpose, kuriose galimas tiesioginis sąlytis su vandeniu, paviršiai izoliuojami mineraline hidroizoliacija ir klijuojamos akmens masės plytelės (ne mažesnės kaip 600x600 mm matmenų). Plytelės privalo atitikti B slydumo klasę. Klijai, glaistai ir kitos pagalbinės medžiagos turi būti suderintos su naudojama hidroizoliacine sistema.</w:t>
            </w:r>
            <w:r w:rsidR="006B00CB" w:rsidRPr="00CB2346">
              <w:t xml:space="preserve"> </w:t>
            </w:r>
            <w:r w:rsidRPr="00CB2346">
              <w:t>Visų tipų dangų (homogeninės PVC, sportinės PVC ir plytelių) spalvos ir raštai turi būti derinami su Užsakovu prieš pradedant darbus. Galutinis įrengtas paviršius turi būti lygus, stabilus ir atitikti mokslo bei sporto įstaigoms keliamus saugumo ir higienos reikalavimus.</w:t>
            </w:r>
          </w:p>
        </w:tc>
      </w:tr>
      <w:tr w:rsidR="00065FB6" w:rsidRPr="00CB2346" w14:paraId="36338B07" w14:textId="77777777" w:rsidTr="00373E36">
        <w:tc>
          <w:tcPr>
            <w:tcW w:w="9356" w:type="dxa"/>
            <w:tcBorders>
              <w:top w:val="single" w:sz="4" w:space="0" w:color="auto"/>
              <w:left w:val="single" w:sz="4" w:space="0" w:color="auto"/>
              <w:bottom w:val="single" w:sz="4" w:space="0" w:color="auto"/>
              <w:right w:val="single" w:sz="4" w:space="0" w:color="auto"/>
            </w:tcBorders>
          </w:tcPr>
          <w:p w14:paraId="6808D72B" w14:textId="77777777" w:rsidR="00065FB6" w:rsidRPr="00CB2346" w:rsidRDefault="00065FB6" w:rsidP="006B00CB">
            <w:pPr>
              <w:spacing w:line="276" w:lineRule="auto"/>
              <w:rPr>
                <w:rFonts w:ascii="Times New Roman" w:eastAsia="Times New Roman" w:hAnsi="Times New Roman" w:cs="Times New Roman"/>
                <w:b/>
                <w:i/>
                <w:iCs/>
                <w:color w:val="auto"/>
              </w:rPr>
            </w:pPr>
            <w:r w:rsidRPr="00CB2346">
              <w:rPr>
                <w:rFonts w:ascii="Times New Roman" w:hAnsi="Times New Roman" w:cs="Times New Roman"/>
                <w:b/>
                <w:i/>
                <w:iCs/>
                <w:color w:val="auto"/>
              </w:rPr>
              <w:t>Montavimo darbai:</w:t>
            </w:r>
          </w:p>
        </w:tc>
      </w:tr>
      <w:tr w:rsidR="00E14F1D" w:rsidRPr="00CB2346" w14:paraId="51F54EEE" w14:textId="77777777" w:rsidTr="003B1843">
        <w:trPr>
          <w:trHeight w:val="487"/>
        </w:trPr>
        <w:tc>
          <w:tcPr>
            <w:tcW w:w="9356" w:type="dxa"/>
            <w:tcBorders>
              <w:top w:val="single" w:sz="4" w:space="0" w:color="auto"/>
              <w:left w:val="single" w:sz="4" w:space="0" w:color="auto"/>
              <w:bottom w:val="single" w:sz="4" w:space="0" w:color="auto"/>
              <w:right w:val="single" w:sz="4" w:space="0" w:color="auto"/>
            </w:tcBorders>
            <w:hideMark/>
          </w:tcPr>
          <w:p w14:paraId="72694F6D" w14:textId="77777777" w:rsidR="00774DB4" w:rsidRPr="00CB2346" w:rsidRDefault="00774DB4" w:rsidP="006B00CB">
            <w:pPr>
              <w:pStyle w:val="NormalWeb"/>
              <w:spacing w:line="276" w:lineRule="auto"/>
              <w:jc w:val="both"/>
            </w:pPr>
            <w:r w:rsidRPr="00CB2346">
              <w:t>Visi durų blokai (aliuminio profilio vidaus durys bei aliuminio ir stiklo konstrukcijos) privalo būti pristatomi ir montuojami pilnos komplektacijos: su staktomis, varčiomis, sandarinimo tarpinėmis, furnitūra (rankenomis, spynomis, pritraukikliais) bei apvadais. Durų blokai montuojami užtikrinant griežtą horizontalių ir vertikalių plokštumų atitiktį. Tarpai tarp staktos ir sienos užpildomi izoliacinėmis poliuretano putomis ir uždengiami apvadais. Tinkamai sumontuotos varčios privalo judėti lengvai, be pasipriešinimo ir išlaikyti stabilią pusiausvyrą bet kurioje atidarymo padėtyje. Visose vietose, kur durų rankena gali atsitrenkti į sieną, privaloma sumontuoti durų atmušas.</w:t>
            </w:r>
            <w:r w:rsidR="006B00CB" w:rsidRPr="00CB2346">
              <w:t xml:space="preserve"> </w:t>
            </w:r>
            <w:r w:rsidRPr="00CB2346">
              <w:t xml:space="preserve">Visos durys komplektuojamos su ergonomiškomis „U“ formos nerūdijančio plieno rankenomis ir spynomis su profiliniais cilindrais (raktas-raktas arba raktas-suktukas). Duryse privalo būti ne mažiau kaip du vyriai, o duryse, kurių varčios plotis yra 1 m ir daugiau – ne mažiau kaip trys sustiprinti, reguliuojami vyriai. Visose duryse privalo būti įrengti viršutinio montavimo hidrauliniai pritraukikliai (atitinkantys LST EN 1154 standartą). </w:t>
            </w:r>
            <w:r w:rsidRPr="00CB2346">
              <w:lastRenderedPageBreak/>
              <w:t>Aliuminio profilio durų apačioje montuojami automatiniai nusileidžiantys sandarinimo slenksčiai.</w:t>
            </w:r>
          </w:p>
          <w:p w14:paraId="4D18F82A" w14:textId="77777777" w:rsidR="00E14F1D" w:rsidRPr="00CB2346" w:rsidRDefault="00774DB4" w:rsidP="006B00CB">
            <w:pPr>
              <w:pStyle w:val="NormalWeb"/>
              <w:spacing w:line="276" w:lineRule="auto"/>
              <w:jc w:val="both"/>
            </w:pPr>
            <w:r w:rsidRPr="00CB2346">
              <w:rPr>
                <w:b/>
              </w:rPr>
              <w:t>Technologijų kabinete</w:t>
            </w:r>
            <w:r w:rsidRPr="00CB2346">
              <w:t xml:space="preserve"> išmontuojama esama medinė pertvara ir įrengiama nauja uždaro tipo </w:t>
            </w:r>
            <w:r w:rsidRPr="00CB2346">
              <w:rPr>
                <w:b/>
              </w:rPr>
              <w:t>aliuminio profilių sistema</w:t>
            </w:r>
            <w:r w:rsidRPr="00CB2346">
              <w:t>. Konstrukcijų užpildui naudojami saugaus grūdinto stiklo paketai (3 stiklai pakete, termiškai apdoroti pagal EN 12150). Pertvaros stiklai dengiami matine plėvele pagal projektinį aukštį. Visos konstrukcijos tvirtinamos paslėptais elementais į grindis, sienas bei lubas, o jungtys sandarinamos spalviškai priderintu akrilu arba silikonu.</w:t>
            </w:r>
            <w:r w:rsidR="006B00CB" w:rsidRPr="00CB2346">
              <w:t xml:space="preserve"> </w:t>
            </w:r>
            <w:r w:rsidRPr="00CB2346">
              <w:rPr>
                <w:b/>
              </w:rPr>
              <w:t>Sporto salės persirengimo patalpose</w:t>
            </w:r>
            <w:r w:rsidRPr="00CB2346">
              <w:t xml:space="preserve"> (dušų zonose) montuojamos drėgmei 100 % atsparios </w:t>
            </w:r>
            <w:r w:rsidRPr="00CB2346">
              <w:rPr>
                <w:b/>
              </w:rPr>
              <w:t>HPL (aukšto slėgio laminato) pertvaros.</w:t>
            </w:r>
            <w:r w:rsidRPr="00CB2346">
              <w:t xml:space="preserve"> Naudojama 12–13 mm storio pilnavidurė plokštė su anoduoto aliuminio karkasu. Pertvaros montuojamos ant reguliuojamo aukščio (150–170 mm nuo grindų) nerūdijančio plieno kojelių. Durys komplektuojamos su savisaugos funkcija (spyruokliniais vyriais) ir WC užraktais, turinčiais užimtumo indikaciją bei avarinio atidarymo galimybę iš išorės. Bendras pertvarų aukštis – 2200 mm.</w:t>
            </w:r>
            <w:r w:rsidR="006B00CB" w:rsidRPr="00CB2346">
              <w:t xml:space="preserve"> </w:t>
            </w:r>
            <w:r w:rsidRPr="00CB2346">
              <w:rPr>
                <w:b/>
              </w:rPr>
              <w:t>Persirengimo kambarių lubose (stoge)</w:t>
            </w:r>
            <w:r w:rsidRPr="00CB2346">
              <w:t xml:space="preserve"> montuojami </w:t>
            </w:r>
            <w:r w:rsidRPr="00CB2346">
              <w:rPr>
                <w:b/>
              </w:rPr>
              <w:t>švieslangiai su išgaubto stiklo gaubtu</w:t>
            </w:r>
            <w:r w:rsidRPr="00CB2346">
              <w:t xml:space="preserve"> (Velux ISU 1093 arba lygiavertis). Konstrukcija turi būti su nevarstomu, dviejų kamerų plokščio stogo lango pagrindu, užtikrinančiu sandarumą ir šiluminę izoliaciją. Viršutinis stiklas – 6 mm grūdintas, atsparus įbrėžimams bei atmosferos poveikiui.</w:t>
            </w:r>
          </w:p>
        </w:tc>
      </w:tr>
      <w:tr w:rsidR="006E00CE" w:rsidRPr="00CB2346" w14:paraId="559A6C7B" w14:textId="77777777" w:rsidTr="00373E36">
        <w:trPr>
          <w:trHeight w:val="128"/>
        </w:trPr>
        <w:tc>
          <w:tcPr>
            <w:tcW w:w="9356" w:type="dxa"/>
            <w:tcBorders>
              <w:top w:val="single" w:sz="4" w:space="0" w:color="auto"/>
              <w:left w:val="single" w:sz="4" w:space="0" w:color="auto"/>
              <w:bottom w:val="single" w:sz="4" w:space="0" w:color="auto"/>
              <w:right w:val="single" w:sz="4" w:space="0" w:color="auto"/>
            </w:tcBorders>
            <w:hideMark/>
          </w:tcPr>
          <w:p w14:paraId="4AE1DAF9" w14:textId="77777777" w:rsidR="006E00CE" w:rsidRPr="00CB2346" w:rsidRDefault="006E00CE" w:rsidP="006B00CB">
            <w:pPr>
              <w:spacing w:line="276" w:lineRule="auto"/>
              <w:jc w:val="both"/>
              <w:rPr>
                <w:rFonts w:ascii="Times New Roman" w:hAnsi="Times New Roman" w:cs="Times New Roman"/>
                <w:bCs/>
                <w:i/>
                <w:iCs/>
                <w:color w:val="auto"/>
              </w:rPr>
            </w:pPr>
            <w:r w:rsidRPr="00CB2346">
              <w:rPr>
                <w:rFonts w:ascii="Times New Roman" w:hAnsi="Times New Roman" w:cs="Times New Roman"/>
                <w:b/>
                <w:i/>
                <w:iCs/>
                <w:color w:val="auto"/>
              </w:rPr>
              <w:lastRenderedPageBreak/>
              <w:t>Elektros instaliacija:</w:t>
            </w:r>
          </w:p>
        </w:tc>
      </w:tr>
      <w:tr w:rsidR="00E14F1D" w:rsidRPr="00CB2346" w14:paraId="664878ED" w14:textId="77777777" w:rsidTr="003B1843">
        <w:trPr>
          <w:trHeight w:val="128"/>
        </w:trPr>
        <w:tc>
          <w:tcPr>
            <w:tcW w:w="9356" w:type="dxa"/>
            <w:tcBorders>
              <w:top w:val="single" w:sz="4" w:space="0" w:color="auto"/>
              <w:left w:val="single" w:sz="4" w:space="0" w:color="auto"/>
              <w:bottom w:val="single" w:sz="4" w:space="0" w:color="auto"/>
              <w:right w:val="single" w:sz="4" w:space="0" w:color="auto"/>
            </w:tcBorders>
            <w:hideMark/>
          </w:tcPr>
          <w:p w14:paraId="20408559" w14:textId="77777777" w:rsidR="00E14F1D" w:rsidRPr="00CB2346" w:rsidRDefault="00774DB4" w:rsidP="006B00CB">
            <w:pPr>
              <w:widowControl/>
              <w:spacing w:before="100" w:beforeAutospacing="1" w:after="100" w:afterAutospacing="1" w:line="276" w:lineRule="auto"/>
              <w:jc w:val="both"/>
              <w:rPr>
                <w:rFonts w:ascii="Times New Roman" w:eastAsia="Courier New" w:hAnsi="Times New Roman" w:cs="Times New Roman"/>
                <w:color w:val="auto"/>
              </w:rPr>
            </w:pPr>
            <w:r w:rsidRPr="00CB2346">
              <w:rPr>
                <w:rFonts w:ascii="Times New Roman" w:eastAsia="Times New Roman" w:hAnsi="Times New Roman" w:cs="Times New Roman"/>
                <w:color w:val="auto"/>
                <w:lang w:bidi="ar-SA"/>
              </w:rPr>
              <w:t xml:space="preserve">Visi elektros instaliacijos darbai turi būti atliekami vadovaujantis galiojančiomis Elektros įrenginių įrengimo taisyklėmis (EĮĮT). Naudojami tik sertifikuoti kabeliai, jungikliai ir kita įranga. Visa instaliacija vedama paslėptai: sienų vagose, virš pakabinamų lubų ar grindų konstrukcijose. Kabeliai nuo esamos sistemos iki reikiamos vietos tiesiami gofruotuose vamzdžiuose arba loveliuose. </w:t>
            </w:r>
            <w:r w:rsidRPr="00CB2346">
              <w:rPr>
                <w:rFonts w:ascii="Times New Roman" w:eastAsia="Times New Roman" w:hAnsi="Times New Roman" w:cs="Times New Roman"/>
                <w:b/>
                <w:bCs/>
                <w:color w:val="auto"/>
                <w:lang w:bidi="ar-SA"/>
              </w:rPr>
              <w:t>Apšvietimo tinklai:</w:t>
            </w:r>
            <w:r w:rsidRPr="00CB2346">
              <w:rPr>
                <w:rFonts w:ascii="Times New Roman" w:eastAsia="Times New Roman" w:hAnsi="Times New Roman" w:cs="Times New Roman"/>
                <w:color w:val="auto"/>
                <w:lang w:bidi="ar-SA"/>
              </w:rPr>
              <w:t xml:space="preserve"> 3 x 1,5 mm</w:t>
            </w:r>
            <w:r w:rsidRPr="00CB2346">
              <w:rPr>
                <w:rFonts w:ascii="Times New Roman" w:eastAsia="Times New Roman" w:hAnsi="Times New Roman" w:cs="Times New Roman"/>
                <w:color w:val="auto"/>
                <w:vertAlign w:val="superscript"/>
                <w:lang w:bidi="ar-SA"/>
              </w:rPr>
              <w:t>2</w:t>
            </w:r>
            <w:r w:rsidRPr="00CB2346">
              <w:rPr>
                <w:rFonts w:ascii="Times New Roman" w:eastAsia="Times New Roman" w:hAnsi="Times New Roman" w:cs="Times New Roman"/>
                <w:color w:val="auto"/>
                <w:lang w:bidi="ar-SA"/>
              </w:rPr>
              <w:t xml:space="preserve">; </w:t>
            </w:r>
            <w:r w:rsidRPr="00CB2346">
              <w:rPr>
                <w:rFonts w:ascii="Times New Roman" w:eastAsia="Times New Roman" w:hAnsi="Times New Roman" w:cs="Times New Roman"/>
                <w:b/>
                <w:bCs/>
                <w:color w:val="auto"/>
                <w:lang w:bidi="ar-SA"/>
              </w:rPr>
              <w:t>Kištukiniai lizdai ir jungikliai:</w:t>
            </w:r>
            <w:r w:rsidRPr="00CB2346">
              <w:rPr>
                <w:rFonts w:ascii="Times New Roman" w:eastAsia="Times New Roman" w:hAnsi="Times New Roman" w:cs="Times New Roman"/>
                <w:color w:val="auto"/>
                <w:lang w:bidi="ar-SA"/>
              </w:rPr>
              <w:t xml:space="preserve"> 3 x 2,5 mm</w:t>
            </w:r>
            <w:r w:rsidRPr="00CB2346">
              <w:rPr>
                <w:rFonts w:ascii="Times New Roman" w:eastAsia="Times New Roman" w:hAnsi="Times New Roman" w:cs="Times New Roman"/>
                <w:color w:val="auto"/>
                <w:vertAlign w:val="superscript"/>
                <w:lang w:bidi="ar-SA"/>
              </w:rPr>
              <w:t>2</w:t>
            </w:r>
            <w:r w:rsidRPr="00CB2346">
              <w:rPr>
                <w:rFonts w:ascii="Times New Roman" w:eastAsia="Times New Roman" w:hAnsi="Times New Roman" w:cs="Times New Roman"/>
                <w:color w:val="auto"/>
                <w:lang w:bidi="ar-SA"/>
              </w:rPr>
              <w:t>;</w:t>
            </w:r>
            <w:r w:rsidRPr="00CB2346">
              <w:rPr>
                <w:rFonts w:ascii="Times New Roman" w:eastAsia="Times New Roman" w:hAnsi="Times New Roman" w:cs="Times New Roman"/>
                <w:color w:val="auto"/>
                <w:vertAlign w:val="superscript"/>
                <w:lang w:bidi="ar-SA"/>
              </w:rPr>
              <w:t xml:space="preserve"> </w:t>
            </w:r>
            <w:r w:rsidRPr="00CB2346">
              <w:rPr>
                <w:rFonts w:ascii="Times New Roman" w:eastAsia="Times New Roman" w:hAnsi="Times New Roman" w:cs="Times New Roman"/>
                <w:b/>
                <w:bCs/>
                <w:color w:val="auto"/>
                <w:lang w:bidi="ar-SA"/>
              </w:rPr>
              <w:t>Įvadai:</w:t>
            </w:r>
            <w:r w:rsidRPr="00CB2346">
              <w:rPr>
                <w:rFonts w:ascii="Times New Roman" w:eastAsia="Times New Roman" w:hAnsi="Times New Roman" w:cs="Times New Roman"/>
                <w:color w:val="auto"/>
                <w:lang w:bidi="ar-SA"/>
              </w:rPr>
              <w:t xml:space="preserve"> 5 x</w:t>
            </w:r>
            <w:r w:rsidR="0077279A" w:rsidRPr="00CB2346">
              <w:rPr>
                <w:rFonts w:ascii="Times New Roman" w:eastAsia="Times New Roman" w:hAnsi="Times New Roman" w:cs="Times New Roman"/>
                <w:color w:val="auto"/>
                <w:lang w:bidi="ar-SA"/>
              </w:rPr>
              <w:t xml:space="preserve"> 2,5</w:t>
            </w:r>
            <w:r w:rsidRPr="00CB2346">
              <w:rPr>
                <w:rFonts w:ascii="Times New Roman" w:eastAsia="Times New Roman" w:hAnsi="Times New Roman" w:cs="Times New Roman"/>
                <w:color w:val="auto"/>
                <w:lang w:bidi="ar-SA"/>
              </w:rPr>
              <w:t xml:space="preserve"> mm</w:t>
            </w:r>
            <w:r w:rsidRPr="00CB2346">
              <w:rPr>
                <w:rFonts w:ascii="Times New Roman" w:eastAsia="Times New Roman" w:hAnsi="Times New Roman" w:cs="Times New Roman"/>
                <w:color w:val="auto"/>
                <w:vertAlign w:val="superscript"/>
                <w:lang w:bidi="ar-SA"/>
              </w:rPr>
              <w:t>2</w:t>
            </w:r>
            <w:r w:rsidRPr="00CB2346">
              <w:rPr>
                <w:rFonts w:ascii="Times New Roman" w:eastAsia="Times New Roman" w:hAnsi="Times New Roman" w:cs="Times New Roman"/>
                <w:color w:val="auto"/>
                <w:vertAlign w:val="subscript"/>
                <w:lang w:bidi="ar-SA"/>
              </w:rPr>
              <w:t xml:space="preserve"> . </w:t>
            </w:r>
            <w:r w:rsidRPr="00CB2346">
              <w:rPr>
                <w:rFonts w:ascii="Times New Roman" w:eastAsia="Times New Roman" w:hAnsi="Times New Roman" w:cs="Times New Roman"/>
                <w:color w:val="auto"/>
                <w:lang w:bidi="ar-SA"/>
              </w:rPr>
              <w:t>Kabelių gyslos privalo būti aiškiai paženklintos spalvomis pagal paskirtį. Pakloti kabeliai turi turėti pakankamą ilgio atsargą galimoms temperatūrinėms deformacijoms kompensuoti. Galutinį laidų išdėstymą ir ilgius būtina derinti vietoje su Užsakovu.</w:t>
            </w:r>
            <w:r w:rsidRPr="00CB2346">
              <w:rPr>
                <w:rFonts w:ascii="Times New Roman" w:eastAsia="Times New Roman" w:hAnsi="Times New Roman" w:cs="Times New Roman"/>
                <w:color w:val="auto"/>
                <w:vertAlign w:val="subscript"/>
                <w:lang w:bidi="ar-SA"/>
              </w:rPr>
              <w:t xml:space="preserve"> </w:t>
            </w:r>
            <w:r w:rsidR="0077279A" w:rsidRPr="00CB2346">
              <w:rPr>
                <w:rFonts w:ascii="Times New Roman" w:hAnsi="Times New Roman" w:cs="Times New Roman"/>
                <w:color w:val="auto"/>
              </w:rPr>
              <w:t xml:space="preserve">Kiekvienoje zonoje (kabinetuose, persirengimo kambariuose, salėse) montuojami potinkiniai moduliniai paskirstymo skydeliai (iki 12 modulių talpos). Skydeliuose montuojami automatiniai jungikliai (B10, B16 charakteristikų) ir nuotėkio relės (25A/30mA) . Visi sumontuoti aparatai privalo būti gamykliškai išbandyti ir sertifikuoti. Montuojami potinkiniai kištukiniai lizdai su įžeminimo kontaktu (vardinė srovė ne mažiau 16A, įtampa 220–230V) bei kokybiški apšvietimo valdymo jungikliai ar perjungikliai. Sausose patalpose (kabinetuose, salėse) prietaisų apsaugos klasė turi būti ne žemesnė kaip </w:t>
            </w:r>
            <w:r w:rsidR="0077279A" w:rsidRPr="00CB2346">
              <w:rPr>
                <w:rFonts w:ascii="Times New Roman" w:hAnsi="Times New Roman" w:cs="Times New Roman"/>
                <w:b/>
                <w:bCs/>
                <w:color w:val="auto"/>
              </w:rPr>
              <w:t>IP20</w:t>
            </w:r>
            <w:r w:rsidR="0077279A" w:rsidRPr="00CB2346">
              <w:rPr>
                <w:rFonts w:ascii="Times New Roman" w:hAnsi="Times New Roman" w:cs="Times New Roman"/>
                <w:color w:val="auto"/>
              </w:rPr>
              <w:t xml:space="preserve">, o drėgnose patalpose ar zonose, kuriose galimas sąlytis su vandeniu – ne žemesnė kaip </w:t>
            </w:r>
            <w:r w:rsidR="0077279A" w:rsidRPr="00CB2346">
              <w:rPr>
                <w:rFonts w:ascii="Times New Roman" w:hAnsi="Times New Roman" w:cs="Times New Roman"/>
                <w:b/>
                <w:bCs/>
                <w:color w:val="auto"/>
              </w:rPr>
              <w:t>IP44/IP65</w:t>
            </w:r>
            <w:r w:rsidR="0077279A" w:rsidRPr="00CB2346">
              <w:rPr>
                <w:rFonts w:ascii="Times New Roman" w:hAnsi="Times New Roman" w:cs="Times New Roman"/>
                <w:color w:val="auto"/>
              </w:rPr>
              <w:t>.</w:t>
            </w:r>
            <w:r w:rsidR="005F46AE" w:rsidRPr="00CB2346">
              <w:rPr>
                <w:rFonts w:ascii="Times New Roman" w:hAnsi="Times New Roman" w:cs="Times New Roman"/>
                <w:color w:val="auto"/>
              </w:rPr>
              <w:t xml:space="preserve"> </w:t>
            </w:r>
            <w:r w:rsidRPr="00CB2346">
              <w:rPr>
                <w:rFonts w:ascii="Times New Roman" w:eastAsia="Times New Roman" w:hAnsi="Times New Roman" w:cs="Times New Roman"/>
                <w:color w:val="auto"/>
                <w:lang w:bidi="ar-SA"/>
              </w:rPr>
              <w:t xml:space="preserve">Visi šviestuvai turi būti LED tipo, 4000K (neutralios baltos) spalvinės temperatūros: </w:t>
            </w:r>
            <w:r w:rsidRPr="00CB2346">
              <w:rPr>
                <w:rFonts w:ascii="Times New Roman" w:eastAsia="Times New Roman" w:hAnsi="Times New Roman" w:cs="Times New Roman"/>
                <w:b/>
                <w:bCs/>
                <w:color w:val="auto"/>
                <w:lang w:bidi="ar-SA"/>
              </w:rPr>
              <w:t>Klasėse ir koridoriuose:</w:t>
            </w:r>
            <w:r w:rsidRPr="00CB2346">
              <w:rPr>
                <w:rFonts w:ascii="Times New Roman" w:eastAsia="Times New Roman" w:hAnsi="Times New Roman" w:cs="Times New Roman"/>
                <w:color w:val="auto"/>
                <w:lang w:bidi="ar-SA"/>
              </w:rPr>
              <w:t xml:space="preserve"> Montuojamos įleidžiamos LED panelės (pritaikytos gipso kartono luboms). Šviesos srautas – ne mažiau 3600–4000 lm, spalvų atkūrimas CRI &gt; 80, mirgėjimo koeficientas ≤ 1 %. Siekiant užtikrinti tinkamą darbo aplinką mokslo įstaigose, šviestuvų akinimo rodiklis privalo būti </w:t>
            </w:r>
            <w:r w:rsidRPr="00CB2346">
              <w:rPr>
                <w:rFonts w:ascii="Times New Roman" w:eastAsia="Times New Roman" w:hAnsi="Times New Roman" w:cs="Times New Roman"/>
                <w:b/>
                <w:bCs/>
                <w:color w:val="auto"/>
                <w:lang w:bidi="ar-SA"/>
              </w:rPr>
              <w:t>UGR &lt; 19</w:t>
            </w:r>
            <w:r w:rsidRPr="00CB2346">
              <w:rPr>
                <w:rFonts w:ascii="Times New Roman" w:eastAsia="Times New Roman" w:hAnsi="Times New Roman" w:cs="Times New Roman"/>
                <w:color w:val="auto"/>
                <w:lang w:bidi="ar-SA"/>
              </w:rPr>
              <w:t xml:space="preserve">, o tarnavimo laikas L80B10 ≥ 50 000 val. Difuzorius – mikroprismatinis. </w:t>
            </w:r>
            <w:r w:rsidRPr="00CB2346">
              <w:rPr>
                <w:rFonts w:ascii="Times New Roman" w:eastAsia="Times New Roman" w:hAnsi="Times New Roman" w:cs="Times New Roman"/>
                <w:b/>
                <w:bCs/>
                <w:color w:val="auto"/>
                <w:lang w:bidi="ar-SA"/>
              </w:rPr>
              <w:t>Persirengimo patalpose:</w:t>
            </w:r>
            <w:r w:rsidRPr="00CB2346">
              <w:rPr>
                <w:rFonts w:ascii="Times New Roman" w:eastAsia="Times New Roman" w:hAnsi="Times New Roman" w:cs="Times New Roman"/>
                <w:color w:val="auto"/>
                <w:lang w:bidi="ar-SA"/>
              </w:rPr>
              <w:t xml:space="preserve"> Montuojami drėgmei atsparūs (ne žemesnės kaip </w:t>
            </w:r>
            <w:r w:rsidRPr="00CB2346">
              <w:rPr>
                <w:rFonts w:ascii="Times New Roman" w:eastAsia="Times New Roman" w:hAnsi="Times New Roman" w:cs="Times New Roman"/>
                <w:b/>
                <w:bCs/>
                <w:color w:val="auto"/>
                <w:lang w:bidi="ar-SA"/>
              </w:rPr>
              <w:t>IP44/IP54</w:t>
            </w:r>
            <w:r w:rsidRPr="00CB2346">
              <w:rPr>
                <w:rFonts w:ascii="Times New Roman" w:eastAsia="Times New Roman" w:hAnsi="Times New Roman" w:cs="Times New Roman"/>
                <w:color w:val="auto"/>
                <w:lang w:bidi="ar-SA"/>
              </w:rPr>
              <w:t xml:space="preserve"> klasės) LED šviestuvai su smūgiams atspariu polikarbonato difuzoriumi (IK08). Šviesos srautas – 1500–2500 lm. Montavimo darbai atliekami laikantis visų saugos ir sveikatos reikalavimų. </w:t>
            </w:r>
            <w:r w:rsidR="0077279A" w:rsidRPr="00CB2346">
              <w:rPr>
                <w:rFonts w:ascii="Times New Roman" w:hAnsi="Times New Roman" w:cs="Times New Roman"/>
                <w:color w:val="auto"/>
              </w:rPr>
              <w:t xml:space="preserve">Visi darbai turi būti užbaigti atliekant privalomus elektrotechninius matavimus: izoliacijos varžų </w:t>
            </w:r>
            <w:r w:rsidR="0077279A" w:rsidRPr="00CB2346">
              <w:rPr>
                <w:rFonts w:ascii="Times New Roman" w:hAnsi="Times New Roman" w:cs="Times New Roman"/>
                <w:color w:val="auto"/>
              </w:rPr>
              <w:lastRenderedPageBreak/>
              <w:t>tikrinimą, įžeminimo grandinės tęstinumą bei nuotėkio relių suveikimo bandymus. Rangovas privalo Užsakovui pateikti matavimų protokolus bei sumontuotų tinklų išpildomąsias schemas.</w:t>
            </w:r>
          </w:p>
        </w:tc>
      </w:tr>
      <w:tr w:rsidR="006E00CE" w:rsidRPr="00CB2346" w14:paraId="05B1F474" w14:textId="77777777" w:rsidTr="00373E36">
        <w:trPr>
          <w:trHeight w:val="128"/>
        </w:trPr>
        <w:tc>
          <w:tcPr>
            <w:tcW w:w="9356" w:type="dxa"/>
            <w:tcBorders>
              <w:top w:val="single" w:sz="4" w:space="0" w:color="auto"/>
              <w:left w:val="single" w:sz="4" w:space="0" w:color="auto"/>
              <w:bottom w:val="single" w:sz="4" w:space="0" w:color="auto"/>
              <w:right w:val="single" w:sz="4" w:space="0" w:color="auto"/>
            </w:tcBorders>
            <w:hideMark/>
          </w:tcPr>
          <w:p w14:paraId="055414E3" w14:textId="77777777" w:rsidR="006E00CE" w:rsidRPr="00CB2346" w:rsidRDefault="006E00CE" w:rsidP="006B00CB">
            <w:pPr>
              <w:spacing w:line="276" w:lineRule="auto"/>
              <w:jc w:val="both"/>
              <w:rPr>
                <w:rFonts w:ascii="Times New Roman" w:eastAsia="Times New Roman" w:hAnsi="Times New Roman" w:cs="Times New Roman"/>
                <w:b/>
                <w:i/>
                <w:iCs/>
                <w:color w:val="auto"/>
              </w:rPr>
            </w:pPr>
            <w:r w:rsidRPr="00CB2346">
              <w:rPr>
                <w:rFonts w:ascii="Times New Roman" w:hAnsi="Times New Roman" w:cs="Times New Roman"/>
                <w:b/>
                <w:i/>
                <w:iCs/>
                <w:color w:val="auto"/>
              </w:rPr>
              <w:lastRenderedPageBreak/>
              <w:t xml:space="preserve"> </w:t>
            </w:r>
            <w:r w:rsidR="00E245E6" w:rsidRPr="00CB2346">
              <w:rPr>
                <w:rFonts w:ascii="Times New Roman" w:hAnsi="Times New Roman" w:cs="Times New Roman"/>
                <w:b/>
                <w:i/>
                <w:iCs/>
                <w:color w:val="auto"/>
              </w:rPr>
              <w:t>Santechnikos sistemų ir vamzdynų remontas</w:t>
            </w:r>
            <w:r w:rsidRPr="00CB2346">
              <w:rPr>
                <w:rFonts w:ascii="Times New Roman" w:hAnsi="Times New Roman" w:cs="Times New Roman"/>
                <w:b/>
                <w:i/>
                <w:iCs/>
                <w:color w:val="auto"/>
              </w:rPr>
              <w:t>:</w:t>
            </w:r>
          </w:p>
        </w:tc>
      </w:tr>
      <w:tr w:rsidR="00E14F1D" w:rsidRPr="00CB2346" w14:paraId="4FE1ED08" w14:textId="77777777" w:rsidTr="003B1843">
        <w:trPr>
          <w:trHeight w:val="128"/>
        </w:trPr>
        <w:tc>
          <w:tcPr>
            <w:tcW w:w="9356" w:type="dxa"/>
            <w:tcBorders>
              <w:top w:val="single" w:sz="4" w:space="0" w:color="auto"/>
              <w:left w:val="single" w:sz="4" w:space="0" w:color="auto"/>
              <w:bottom w:val="single" w:sz="4" w:space="0" w:color="auto"/>
              <w:right w:val="single" w:sz="4" w:space="0" w:color="auto"/>
            </w:tcBorders>
            <w:hideMark/>
          </w:tcPr>
          <w:p w14:paraId="16FBAB28" w14:textId="77777777" w:rsidR="007C5230" w:rsidRPr="00CB2346" w:rsidRDefault="0077279A" w:rsidP="006B00CB">
            <w:pPr>
              <w:widowControl/>
              <w:spacing w:before="100" w:beforeAutospacing="1" w:after="100" w:afterAutospacing="1" w:line="276" w:lineRule="auto"/>
              <w:jc w:val="both"/>
              <w:rPr>
                <w:rFonts w:ascii="Times New Roman" w:eastAsia="Times New Roman" w:hAnsi="Times New Roman" w:cs="Times New Roman"/>
                <w:color w:val="auto"/>
                <w:lang w:bidi="ar-SA"/>
              </w:rPr>
            </w:pPr>
            <w:r w:rsidRPr="00CB2346">
              <w:rPr>
                <w:rFonts w:ascii="Times New Roman" w:eastAsia="Times New Roman" w:hAnsi="Times New Roman" w:cs="Times New Roman"/>
                <w:color w:val="auto"/>
                <w:lang w:bidi="ar-SA"/>
              </w:rPr>
              <w:t>Remontuojamose patalpose demontuojami seni, nusidėvėję santechnikos prietaisai, vamzdynai bei jų laikikliai. Prieš pradedant šildymo sistemos rekonstrukciją, iš sistemos išleidžiamas vanduo. Visi demontavimo darbai vykdomi užtikrinant, kad nebūtų pažeisti magistraliniai pastato tinklai.</w:t>
            </w:r>
            <w:r w:rsidR="007F0672" w:rsidRPr="00CB2346">
              <w:rPr>
                <w:rFonts w:ascii="Times New Roman" w:eastAsia="Times New Roman" w:hAnsi="Times New Roman" w:cs="Times New Roman"/>
                <w:b/>
                <w:bCs/>
                <w:color w:val="auto"/>
                <w:lang w:bidi="ar-SA"/>
              </w:rPr>
              <w:t xml:space="preserve"> </w:t>
            </w:r>
            <w:r w:rsidRPr="00CB2346">
              <w:rPr>
                <w:rFonts w:ascii="Times New Roman" w:eastAsia="Times New Roman" w:hAnsi="Times New Roman" w:cs="Times New Roman"/>
                <w:b/>
                <w:bCs/>
                <w:color w:val="auto"/>
                <w:lang w:bidi="ar-SA"/>
              </w:rPr>
              <w:t>Vandentiekiui ir šildymui:</w:t>
            </w:r>
            <w:r w:rsidRPr="00CB2346">
              <w:rPr>
                <w:rFonts w:ascii="Times New Roman" w:eastAsia="Times New Roman" w:hAnsi="Times New Roman" w:cs="Times New Roman"/>
                <w:color w:val="auto"/>
                <w:lang w:bidi="ar-SA"/>
              </w:rPr>
              <w:t xml:space="preserve"> Naudojami daugiasluoksniai plastikiniai vamzdžiai (16–32 mm diametro). Jungimui naudojamos presuojamos movos, alkūnės ir trišakiai. Prie esamų plieninių magistralių prisijungiama naudojant specialius gamyklinius perėjimus. Visi sujungimai privalo būti atlikti preciziškai, užtikrinant pilną sandarumą ir išvengiant srauto apribojimų (užvartų) vamzdyno viduje.</w:t>
            </w:r>
            <w:r w:rsidR="006B00CB" w:rsidRPr="00CB2346">
              <w:rPr>
                <w:rFonts w:ascii="Times New Roman" w:eastAsia="Times New Roman" w:hAnsi="Times New Roman" w:cs="Times New Roman"/>
                <w:color w:val="auto"/>
                <w:lang w:bidi="ar-SA"/>
              </w:rPr>
              <w:t xml:space="preserve"> </w:t>
            </w:r>
            <w:r w:rsidRPr="00CB2346">
              <w:rPr>
                <w:rFonts w:ascii="Times New Roman" w:eastAsia="Times New Roman" w:hAnsi="Times New Roman" w:cs="Times New Roman"/>
                <w:b/>
                <w:bCs/>
                <w:color w:val="auto"/>
                <w:lang w:bidi="ar-SA"/>
              </w:rPr>
              <w:t>Nuotekoms:</w:t>
            </w:r>
            <w:r w:rsidRPr="00CB2346">
              <w:rPr>
                <w:rFonts w:ascii="Times New Roman" w:eastAsia="Times New Roman" w:hAnsi="Times New Roman" w:cs="Times New Roman"/>
                <w:color w:val="auto"/>
                <w:lang w:bidi="ar-SA"/>
              </w:rPr>
              <w:t xml:space="preserve"> Montuojami 50–100 mm diametro PP (polipropileno) vamzdžiai su sandarinimo tarpinėmis. Sistemoje įrengiami trapai bei pravalos vamzdyno priežiūrai.</w:t>
            </w:r>
            <w:r w:rsidR="007F0672" w:rsidRPr="00CB2346">
              <w:rPr>
                <w:rFonts w:ascii="Times New Roman" w:eastAsia="Times New Roman" w:hAnsi="Times New Roman" w:cs="Times New Roman"/>
                <w:color w:val="auto"/>
                <w:lang w:bidi="ar-SA"/>
              </w:rPr>
              <w:t xml:space="preserve"> </w:t>
            </w:r>
            <w:r w:rsidRPr="00CB2346">
              <w:rPr>
                <w:rFonts w:ascii="Times New Roman" w:eastAsia="Times New Roman" w:hAnsi="Times New Roman" w:cs="Times New Roman"/>
                <w:color w:val="auto"/>
                <w:lang w:bidi="ar-SA"/>
              </w:rPr>
              <w:t>Patalpose esantys seni radiatoriai keičiami naujais plieniniais skydiniais radiatoriais. Kiekvienas prietaisas komplektuojamas su termostatiniais ventiliais ir termostatinėmis galvomis temperatūros reguliavimui. Karšto vandens paruošimui montuojami tūriniai elektriniai vandens šildytuvai (ne mažesnės kaip 100 l talpos), komplektuojami su apsauginiais vožtuvais ir pajungimo armatūra.</w:t>
            </w:r>
            <w:r w:rsidR="00856B8E" w:rsidRPr="00CB2346">
              <w:rPr>
                <w:rFonts w:ascii="Times New Roman" w:eastAsia="Times New Roman" w:hAnsi="Times New Roman" w:cs="Times New Roman"/>
                <w:color w:val="auto"/>
                <w:lang w:bidi="ar-SA"/>
              </w:rPr>
              <w:t xml:space="preserve"> </w:t>
            </w:r>
            <w:r w:rsidR="00856B8E" w:rsidRPr="00CB2346">
              <w:rPr>
                <w:rFonts w:ascii="Times New Roman" w:eastAsia="Times New Roman" w:hAnsi="Times New Roman" w:cs="Times New Roman"/>
                <w:b/>
                <w:color w:val="auto"/>
                <w:lang w:bidi="ar-SA"/>
              </w:rPr>
              <w:t>Sporto salės persirengimo patalp</w:t>
            </w:r>
            <w:r w:rsidR="006B00CB" w:rsidRPr="00CB2346">
              <w:rPr>
                <w:rFonts w:ascii="Times New Roman" w:eastAsia="Times New Roman" w:hAnsi="Times New Roman" w:cs="Times New Roman"/>
                <w:b/>
                <w:color w:val="auto"/>
                <w:lang w:bidi="ar-SA"/>
              </w:rPr>
              <w:t>o</w:t>
            </w:r>
            <w:r w:rsidR="00856B8E" w:rsidRPr="00CB2346">
              <w:rPr>
                <w:rFonts w:ascii="Times New Roman" w:eastAsia="Times New Roman" w:hAnsi="Times New Roman" w:cs="Times New Roman"/>
                <w:b/>
                <w:color w:val="auto"/>
                <w:lang w:bidi="ar-SA"/>
              </w:rPr>
              <w:t>je montuojamas 400 l ele</w:t>
            </w:r>
            <w:r w:rsidR="00CD655E" w:rsidRPr="00CB2346">
              <w:rPr>
                <w:rFonts w:ascii="Times New Roman" w:eastAsia="Times New Roman" w:hAnsi="Times New Roman" w:cs="Times New Roman"/>
                <w:b/>
                <w:color w:val="auto"/>
                <w:lang w:bidi="ar-SA"/>
              </w:rPr>
              <w:t>ktrinis šildytuv</w:t>
            </w:r>
            <w:r w:rsidR="00856B8E" w:rsidRPr="00CB2346">
              <w:rPr>
                <w:rFonts w:ascii="Times New Roman" w:eastAsia="Times New Roman" w:hAnsi="Times New Roman" w:cs="Times New Roman"/>
                <w:b/>
                <w:color w:val="auto"/>
                <w:lang w:bidi="ar-SA"/>
              </w:rPr>
              <w:t>as su dviem 2,2 kW tenais.</w:t>
            </w:r>
            <w:r w:rsidR="00856B8E" w:rsidRPr="00CB2346">
              <w:rPr>
                <w:rFonts w:ascii="Times New Roman" w:eastAsia="Times New Roman" w:hAnsi="Times New Roman" w:cs="Times New Roman"/>
                <w:color w:val="auto"/>
                <w:lang w:bidi="ar-SA"/>
              </w:rPr>
              <w:t xml:space="preserve"> </w:t>
            </w:r>
            <w:r w:rsidRPr="00CB2346">
              <w:rPr>
                <w:rFonts w:ascii="Times New Roman" w:eastAsia="Times New Roman" w:hAnsi="Times New Roman" w:cs="Times New Roman"/>
                <w:color w:val="auto"/>
                <w:lang w:bidi="ar-SA"/>
              </w:rPr>
              <w:t xml:space="preserve">Montuojami nauji sanitariniai prietaisai: </w:t>
            </w:r>
            <w:r w:rsidR="004D07F6" w:rsidRPr="00CB2346">
              <w:rPr>
                <w:rFonts w:ascii="Times New Roman" w:eastAsia="Times New Roman" w:hAnsi="Times New Roman" w:cs="Times New Roman"/>
                <w:color w:val="auto"/>
                <w:lang w:bidi="ar-SA"/>
              </w:rPr>
              <w:t>Klozetai su Rimless technologiją</w:t>
            </w:r>
            <w:r w:rsidRPr="00CB2346">
              <w:rPr>
                <w:rFonts w:ascii="Times New Roman" w:eastAsia="Times New Roman" w:hAnsi="Times New Roman" w:cs="Times New Roman"/>
                <w:color w:val="auto"/>
                <w:lang w:bidi="ar-SA"/>
              </w:rPr>
              <w:t>, praustuvai su vieno sverto maišytuvais bei dušo įranga (lanksčios žarnos, galvutės, laikikliai). Visi prietaisai tvirtai tvirtinami prie sienų ar grindų, prijungiami prie tinklų ir sandarinami sanitariniu silikonu.</w:t>
            </w:r>
            <w:r w:rsidR="007F0672" w:rsidRPr="00CB2346">
              <w:rPr>
                <w:rFonts w:ascii="Times New Roman" w:eastAsia="Times New Roman" w:hAnsi="Times New Roman" w:cs="Times New Roman"/>
                <w:color w:val="auto"/>
                <w:lang w:bidi="ar-SA"/>
              </w:rPr>
              <w:t xml:space="preserve"> </w:t>
            </w:r>
            <w:r w:rsidRPr="00CB2346">
              <w:rPr>
                <w:rFonts w:ascii="Times New Roman" w:eastAsia="Times New Roman" w:hAnsi="Times New Roman" w:cs="Times New Roman"/>
                <w:color w:val="auto"/>
                <w:lang w:bidi="ar-SA"/>
              </w:rPr>
              <w:t>Sumontavus sistemas, atliekami privalomi hidrauliniai bandymai. Vandentiekio ir šildymo vamzdynų sandarumas tikrinamas pakeliant slėgį iki 16 barų ir išlaikant jį ne mažiau kaip 30 minučių. Bandymų metu nustatoma, ar nėra rasojimo per sujungimus, vamzdžių deformacijų, slėgio kritimo ar nutekėjimo požymių. Po sėkmingų bandymų slėgis sumažinamas iki darbinio lygio. Nuotekų tinklai tikrinami pralaidumo metodu. Rangovas privalo Užsakovui pateikti visus bandymų aktus ir panaudotų medžiagų sertifikatus.</w:t>
            </w:r>
          </w:p>
        </w:tc>
      </w:tr>
    </w:tbl>
    <w:p w14:paraId="294F1B08" w14:textId="77777777" w:rsidR="007F0672" w:rsidRPr="00CB2346" w:rsidRDefault="007F0672" w:rsidP="007F0672">
      <w:pPr>
        <w:rPr>
          <w:rStyle w:val="markedcontent"/>
          <w:rFonts w:ascii="Times New Roman" w:hAnsi="Times New Roman" w:cs="Times New Roman"/>
          <w:color w:val="auto"/>
          <w:shd w:val="clear" w:color="auto" w:fill="FFFFFF"/>
        </w:rPr>
      </w:pPr>
      <w:bookmarkStart w:id="3" w:name="bookmark10"/>
    </w:p>
    <w:p w14:paraId="5ACCD48D" w14:textId="77777777" w:rsidR="007F0672" w:rsidRPr="00CB2346" w:rsidRDefault="007F0672" w:rsidP="007F0672">
      <w:pPr>
        <w:rPr>
          <w:rStyle w:val="markedcontent"/>
          <w:rFonts w:ascii="Times New Roman" w:hAnsi="Times New Roman" w:cs="Times New Roman"/>
          <w:color w:val="auto"/>
          <w:shd w:val="clear" w:color="auto" w:fill="FFFFFF"/>
        </w:rPr>
      </w:pPr>
    </w:p>
    <w:p w14:paraId="7F030C78" w14:textId="77777777" w:rsidR="008C4A69" w:rsidRPr="00CB2346" w:rsidRDefault="008C4A69" w:rsidP="005F46AE">
      <w:pPr>
        <w:pStyle w:val="ListParagraph"/>
        <w:numPr>
          <w:ilvl w:val="0"/>
          <w:numId w:val="3"/>
        </w:numPr>
        <w:rPr>
          <w:b/>
          <w:lang w:val="lt-LT"/>
        </w:rPr>
      </w:pPr>
      <w:r w:rsidRPr="00CB2346">
        <w:rPr>
          <w:b/>
          <w:lang w:val="lt-LT" w:bidi="en-US"/>
        </w:rPr>
        <w:t xml:space="preserve">Reikalavimai </w:t>
      </w:r>
      <w:r w:rsidR="00B54F65" w:rsidRPr="00CB2346">
        <w:rPr>
          <w:b/>
          <w:lang w:val="lt-LT" w:bidi="en-US"/>
        </w:rPr>
        <w:t xml:space="preserve">pagrindinėms </w:t>
      </w:r>
      <w:r w:rsidRPr="00CB2346">
        <w:rPr>
          <w:b/>
          <w:lang w:val="lt-LT" w:eastAsia="lt-LT" w:bidi="lt-LT"/>
        </w:rPr>
        <w:t xml:space="preserve">statybinėms medžiagoms </w:t>
      </w:r>
      <w:bookmarkEnd w:id="3"/>
      <w:r w:rsidR="00AB43B5" w:rsidRPr="00CB2346">
        <w:rPr>
          <w:b/>
          <w:lang w:val="lt-LT" w:eastAsia="lt-LT" w:bidi="lt-LT"/>
        </w:rPr>
        <w:t xml:space="preserve"> </w:t>
      </w:r>
      <w:r w:rsidR="005F46AE" w:rsidRPr="00CB2346">
        <w:rPr>
          <w:b/>
          <w:lang w:val="lt-LT" w:eastAsia="lt-LT" w:bidi="lt-LT"/>
        </w:rPr>
        <w:t xml:space="preserve">( lentelė 1 ) </w:t>
      </w:r>
    </w:p>
    <w:p w14:paraId="33026356" w14:textId="77777777" w:rsidR="008C4A69" w:rsidRPr="00CB2346" w:rsidRDefault="008C4A69">
      <w:pPr>
        <w:widowControl/>
        <w:spacing w:after="160" w:line="259" w:lineRule="auto"/>
        <w:rPr>
          <w:rFonts w:ascii="Times New Roman" w:hAnsi="Times New Roman" w:cs="Times New Roman"/>
          <w:b/>
          <w:color w:val="auto"/>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2"/>
        <w:gridCol w:w="2268"/>
        <w:gridCol w:w="7088"/>
      </w:tblGrid>
      <w:tr w:rsidR="005F46AE" w:rsidRPr="00CB2346" w14:paraId="5BD103B2" w14:textId="77777777" w:rsidTr="006B00CB">
        <w:trPr>
          <w:trHeight w:val="20"/>
        </w:trPr>
        <w:tc>
          <w:tcPr>
            <w:tcW w:w="562" w:type="dxa"/>
            <w:vAlign w:val="center"/>
          </w:tcPr>
          <w:p w14:paraId="7DA9AAF0" w14:textId="77777777" w:rsidR="005F46AE" w:rsidRPr="00CB2346" w:rsidRDefault="005F46AE" w:rsidP="006B00CB">
            <w:pPr>
              <w:pStyle w:val="Other0"/>
              <w:spacing w:line="240" w:lineRule="auto"/>
              <w:ind w:firstLine="0"/>
              <w:jc w:val="center"/>
              <w:rPr>
                <w:sz w:val="24"/>
                <w:szCs w:val="24"/>
                <w:lang w:val="lt-LT"/>
              </w:rPr>
            </w:pPr>
            <w:r w:rsidRPr="00CB2346">
              <w:rPr>
                <w:b/>
                <w:bCs/>
                <w:sz w:val="24"/>
                <w:szCs w:val="24"/>
                <w:lang w:val="lt-LT" w:eastAsia="lt-LT" w:bidi="lt-LT"/>
              </w:rPr>
              <w:t>Eil.</w:t>
            </w:r>
          </w:p>
          <w:p w14:paraId="710FAB13" w14:textId="77777777" w:rsidR="005F46AE" w:rsidRPr="00CB2346" w:rsidRDefault="005F46AE" w:rsidP="006B00CB">
            <w:pPr>
              <w:pStyle w:val="Other0"/>
              <w:spacing w:line="240" w:lineRule="auto"/>
              <w:ind w:firstLine="0"/>
              <w:jc w:val="center"/>
              <w:rPr>
                <w:sz w:val="24"/>
                <w:szCs w:val="24"/>
                <w:lang w:val="lt-LT"/>
              </w:rPr>
            </w:pPr>
            <w:r w:rsidRPr="00CB2346">
              <w:rPr>
                <w:b/>
                <w:bCs/>
                <w:sz w:val="24"/>
                <w:szCs w:val="24"/>
                <w:lang w:val="lt-LT" w:bidi="en-US"/>
              </w:rPr>
              <w:t>Nr.</w:t>
            </w:r>
          </w:p>
        </w:tc>
        <w:tc>
          <w:tcPr>
            <w:tcW w:w="2268" w:type="dxa"/>
            <w:vAlign w:val="center"/>
          </w:tcPr>
          <w:p w14:paraId="0122FBB5" w14:textId="77777777" w:rsidR="005F46AE" w:rsidRPr="00CB2346" w:rsidRDefault="005F46AE" w:rsidP="006B00CB">
            <w:pPr>
              <w:pStyle w:val="Other0"/>
              <w:spacing w:line="240" w:lineRule="auto"/>
              <w:ind w:firstLine="0"/>
              <w:jc w:val="center"/>
              <w:rPr>
                <w:b/>
                <w:sz w:val="24"/>
                <w:szCs w:val="24"/>
                <w:lang w:val="lt-LT"/>
              </w:rPr>
            </w:pPr>
            <w:r w:rsidRPr="00CB2346">
              <w:rPr>
                <w:b/>
                <w:bCs/>
                <w:sz w:val="24"/>
                <w:szCs w:val="24"/>
                <w:lang w:val="lt-LT" w:eastAsia="lt-LT" w:bidi="lt-LT"/>
              </w:rPr>
              <w:t>Medžiaga, konstrukcija</w:t>
            </w:r>
          </w:p>
        </w:tc>
        <w:tc>
          <w:tcPr>
            <w:tcW w:w="7088" w:type="dxa"/>
            <w:vAlign w:val="center"/>
          </w:tcPr>
          <w:p w14:paraId="361EEF59" w14:textId="77777777" w:rsidR="005F46AE" w:rsidRPr="00CB2346" w:rsidRDefault="005F46AE" w:rsidP="006B00CB">
            <w:pPr>
              <w:pStyle w:val="Other0"/>
              <w:ind w:firstLine="0"/>
              <w:jc w:val="center"/>
              <w:rPr>
                <w:sz w:val="24"/>
                <w:szCs w:val="24"/>
                <w:lang w:val="lt-LT"/>
              </w:rPr>
            </w:pPr>
            <w:r w:rsidRPr="00CB2346">
              <w:rPr>
                <w:b/>
                <w:bCs/>
                <w:sz w:val="24"/>
                <w:szCs w:val="24"/>
                <w:lang w:val="lt-LT" w:eastAsia="lt-LT" w:bidi="lt-LT"/>
              </w:rPr>
              <w:t>Reikalavimai</w:t>
            </w:r>
          </w:p>
        </w:tc>
      </w:tr>
      <w:tr w:rsidR="005F46AE" w:rsidRPr="00CB2346" w14:paraId="70C34C2B" w14:textId="77777777" w:rsidTr="006B00CB">
        <w:trPr>
          <w:trHeight w:val="20"/>
        </w:trPr>
        <w:tc>
          <w:tcPr>
            <w:tcW w:w="562" w:type="dxa"/>
          </w:tcPr>
          <w:p w14:paraId="7C87AB36" w14:textId="77777777" w:rsidR="005F46AE" w:rsidRPr="00CB2346" w:rsidRDefault="005F46AE" w:rsidP="00F852FE">
            <w:pPr>
              <w:pStyle w:val="Other0"/>
              <w:spacing w:line="240" w:lineRule="auto"/>
              <w:ind w:firstLine="0"/>
              <w:rPr>
                <w:sz w:val="24"/>
                <w:szCs w:val="24"/>
                <w:lang w:val="lt-LT"/>
              </w:rPr>
            </w:pPr>
            <w:r w:rsidRPr="00CB2346">
              <w:rPr>
                <w:sz w:val="24"/>
                <w:szCs w:val="24"/>
                <w:lang w:val="lt-LT" w:bidi="en-US"/>
              </w:rPr>
              <w:t>1</w:t>
            </w:r>
          </w:p>
        </w:tc>
        <w:tc>
          <w:tcPr>
            <w:tcW w:w="2268" w:type="dxa"/>
            <w:vAlign w:val="center"/>
          </w:tcPr>
          <w:p w14:paraId="7BC037DD" w14:textId="77777777" w:rsidR="005F46AE" w:rsidRPr="00CB2346" w:rsidRDefault="005F46AE" w:rsidP="006B00CB">
            <w:pPr>
              <w:pStyle w:val="Other0"/>
              <w:spacing w:line="240" w:lineRule="auto"/>
              <w:ind w:firstLine="0"/>
              <w:jc w:val="center"/>
              <w:rPr>
                <w:b/>
                <w:sz w:val="24"/>
                <w:szCs w:val="24"/>
                <w:lang w:val="lt-LT"/>
              </w:rPr>
            </w:pPr>
            <w:r w:rsidRPr="00CB2346">
              <w:rPr>
                <w:b/>
                <w:sz w:val="24"/>
                <w:szCs w:val="24"/>
                <w:lang w:val="lt-LT" w:eastAsia="lt-LT" w:bidi="lt-LT"/>
              </w:rPr>
              <w:t>Aliuminės vidaus durys su grūdintu stiklo paketu</w:t>
            </w:r>
          </w:p>
        </w:tc>
        <w:tc>
          <w:tcPr>
            <w:tcW w:w="7088" w:type="dxa"/>
          </w:tcPr>
          <w:p w14:paraId="182C263A" w14:textId="77777777" w:rsidR="005F46AE" w:rsidRPr="00CB2346" w:rsidRDefault="005F46AE" w:rsidP="006B00CB">
            <w:pPr>
              <w:pStyle w:val="NormalWeb"/>
              <w:spacing w:line="276" w:lineRule="auto"/>
              <w:jc w:val="both"/>
            </w:pPr>
            <w:r w:rsidRPr="00CB2346">
              <w:t>Aliuminio profilio vidaus durų blo</w:t>
            </w:r>
            <w:r w:rsidR="006B00CB" w:rsidRPr="00CB2346">
              <w:t>kai su grūdinto stiklo paketais</w:t>
            </w:r>
            <w:r w:rsidRPr="00CB2346">
              <w:t xml:space="preserve">, pagal </w:t>
            </w:r>
            <w:r w:rsidRPr="00CB2346">
              <w:rPr>
                <w:b/>
                <w:bCs/>
              </w:rPr>
              <w:t>LST EN 14351-2</w:t>
            </w:r>
            <w:r w:rsidRPr="00CB2346">
              <w:t xml:space="preserve"> nuostatas. Durų rėmas ir varčia gaminami iš aliuminio lydinio profilių sistemos (uždaro tipo). Durų spalva – balta. Durys komplektuojamos su saugaus </w:t>
            </w:r>
            <w:r w:rsidRPr="00CB2346">
              <w:rPr>
                <w:b/>
                <w:bCs/>
              </w:rPr>
              <w:t>grūdinto stiklo paketu</w:t>
            </w:r>
            <w:r w:rsidRPr="00CB2346">
              <w:t xml:space="preserve">. Stiklas termiškai apdorotas pagal </w:t>
            </w:r>
            <w:r w:rsidRPr="00CB2346">
              <w:rPr>
                <w:b/>
                <w:bCs/>
              </w:rPr>
              <w:t>EN 12150</w:t>
            </w:r>
            <w:r w:rsidRPr="00CB2346">
              <w:t xml:space="preserve"> standartą, užtikrinant saugumą dūžio atveju (subyra į smulkias, neaštrias skeveldras). Duryse turi būti įrengtas viršutinio montavimo hidraulinis durų pritraukiklis, klasifikuojamas pagal </w:t>
            </w:r>
            <w:r w:rsidRPr="00CB2346">
              <w:rPr>
                <w:b/>
                <w:bCs/>
              </w:rPr>
              <w:t>LST EN 1154</w:t>
            </w:r>
            <w:r w:rsidRPr="00CB2346">
              <w:t xml:space="preserve"> standartą. Įleidžiama spyna su profiliniu cilindru (raktas-raktas arba raktas-suktukas) Rankena – ergonomiška, „U“ formos, pagaminta iš nerūdijančio plieno. Durų matmenis tikslinti vietoje, </w:t>
            </w:r>
          </w:p>
        </w:tc>
      </w:tr>
      <w:tr w:rsidR="005F46AE" w:rsidRPr="00CB2346" w14:paraId="3AF5F29E" w14:textId="77777777" w:rsidTr="006B00CB">
        <w:trPr>
          <w:trHeight w:val="20"/>
        </w:trPr>
        <w:tc>
          <w:tcPr>
            <w:tcW w:w="562" w:type="dxa"/>
          </w:tcPr>
          <w:p w14:paraId="0F4E0A4E" w14:textId="77777777" w:rsidR="005F46AE" w:rsidRPr="00CB2346" w:rsidRDefault="005F46AE" w:rsidP="00F852FE">
            <w:pPr>
              <w:pStyle w:val="Other0"/>
              <w:spacing w:line="240" w:lineRule="auto"/>
              <w:ind w:firstLine="0"/>
              <w:rPr>
                <w:sz w:val="24"/>
                <w:szCs w:val="24"/>
                <w:lang w:val="lt-LT" w:bidi="en-US"/>
              </w:rPr>
            </w:pPr>
          </w:p>
        </w:tc>
        <w:tc>
          <w:tcPr>
            <w:tcW w:w="2268" w:type="dxa"/>
            <w:vAlign w:val="center"/>
          </w:tcPr>
          <w:p w14:paraId="3FEE0F67" w14:textId="77777777" w:rsidR="005F46AE" w:rsidRPr="00CB2346" w:rsidRDefault="005F46AE" w:rsidP="006B00CB">
            <w:pPr>
              <w:pStyle w:val="Other0"/>
              <w:spacing w:line="240" w:lineRule="auto"/>
              <w:ind w:firstLine="0"/>
              <w:jc w:val="center"/>
              <w:rPr>
                <w:b/>
                <w:sz w:val="24"/>
                <w:szCs w:val="24"/>
                <w:lang w:val="lt-LT" w:eastAsia="lt-LT" w:bidi="lt-LT"/>
              </w:rPr>
            </w:pPr>
            <w:r w:rsidRPr="00CB2346">
              <w:rPr>
                <w:b/>
                <w:sz w:val="24"/>
                <w:szCs w:val="24"/>
                <w:lang w:val="lt-LT" w:eastAsia="lt-LT" w:bidi="lt-LT"/>
              </w:rPr>
              <w:t>Švieslangiai</w:t>
            </w:r>
          </w:p>
        </w:tc>
        <w:tc>
          <w:tcPr>
            <w:tcW w:w="7088" w:type="dxa"/>
          </w:tcPr>
          <w:p w14:paraId="2AD1BDAF" w14:textId="77777777" w:rsidR="005F46AE" w:rsidRPr="00CB2346" w:rsidRDefault="005F46AE" w:rsidP="006B00CB">
            <w:pPr>
              <w:pStyle w:val="Other0"/>
              <w:ind w:firstLine="0"/>
              <w:jc w:val="both"/>
              <w:rPr>
                <w:sz w:val="24"/>
                <w:szCs w:val="24"/>
                <w:lang w:val="lt-LT" w:eastAsia="lt-LT" w:bidi="lt-LT"/>
              </w:rPr>
            </w:pPr>
            <w:r w:rsidRPr="00CB2346">
              <w:rPr>
                <w:sz w:val="24"/>
                <w:szCs w:val="24"/>
                <w:lang w:val="lt-LT" w:eastAsia="lt-LT" w:bidi="lt-LT"/>
              </w:rPr>
              <w:t xml:space="preserve">Velux ISU 1093 išgaubto stiklo gaubtas su nevarstoma plokščio stogo </w:t>
            </w:r>
            <w:r w:rsidRPr="00CB2346">
              <w:rPr>
                <w:sz w:val="24"/>
                <w:szCs w:val="24"/>
                <w:lang w:val="lt-LT" w:eastAsia="lt-LT" w:bidi="lt-LT"/>
              </w:rPr>
              <w:lastRenderedPageBreak/>
              <w:t>lango pagrindu</w:t>
            </w:r>
            <w:r w:rsidR="006B00CB" w:rsidRPr="00CB2346">
              <w:rPr>
                <w:sz w:val="24"/>
                <w:szCs w:val="24"/>
                <w:lang w:val="lt-LT" w:eastAsia="lt-LT" w:bidi="lt-LT"/>
              </w:rPr>
              <w:t xml:space="preserve"> ( 2 kamerų )  arba lygiavertis</w:t>
            </w:r>
            <w:r w:rsidRPr="00CB2346">
              <w:rPr>
                <w:sz w:val="24"/>
                <w:szCs w:val="24"/>
                <w:lang w:val="lt-LT" w:eastAsia="lt-LT" w:bidi="lt-LT"/>
              </w:rPr>
              <w:t xml:space="preserve">. Švieslangis tinkamas stogams su  0°–15° nuolydžiu, 6 mm grūdintas, įbrėžimams atsparus stiklas. Matmenys 120 cm x 120 cm. </w:t>
            </w:r>
          </w:p>
          <w:p w14:paraId="4B669F31" w14:textId="77777777" w:rsidR="005F46AE" w:rsidRPr="00CB2346" w:rsidRDefault="005F46AE" w:rsidP="006B00CB">
            <w:pPr>
              <w:pStyle w:val="Other0"/>
              <w:ind w:firstLine="0"/>
              <w:jc w:val="both"/>
              <w:rPr>
                <w:sz w:val="24"/>
                <w:szCs w:val="24"/>
                <w:lang w:val="lt-LT" w:eastAsia="lt-LT" w:bidi="lt-LT"/>
              </w:rPr>
            </w:pPr>
          </w:p>
        </w:tc>
      </w:tr>
      <w:tr w:rsidR="005F46AE" w:rsidRPr="00CB2346" w14:paraId="4C184DA0" w14:textId="77777777" w:rsidTr="006B00CB">
        <w:trPr>
          <w:trHeight w:val="20"/>
        </w:trPr>
        <w:tc>
          <w:tcPr>
            <w:tcW w:w="562" w:type="dxa"/>
          </w:tcPr>
          <w:p w14:paraId="08696CBF" w14:textId="77777777" w:rsidR="005F46AE" w:rsidRPr="00CB2346" w:rsidRDefault="005F46AE" w:rsidP="00F852FE">
            <w:pPr>
              <w:pStyle w:val="Other0"/>
              <w:spacing w:line="240" w:lineRule="auto"/>
              <w:ind w:firstLine="0"/>
              <w:rPr>
                <w:sz w:val="24"/>
                <w:szCs w:val="24"/>
                <w:lang w:val="lt-LT"/>
              </w:rPr>
            </w:pPr>
            <w:r w:rsidRPr="00CB2346">
              <w:rPr>
                <w:sz w:val="24"/>
                <w:szCs w:val="24"/>
                <w:lang w:val="lt-LT" w:bidi="en-US"/>
              </w:rPr>
              <w:lastRenderedPageBreak/>
              <w:t>3</w:t>
            </w:r>
          </w:p>
        </w:tc>
        <w:tc>
          <w:tcPr>
            <w:tcW w:w="2268" w:type="dxa"/>
            <w:vAlign w:val="center"/>
          </w:tcPr>
          <w:p w14:paraId="4F7D8A97" w14:textId="77777777" w:rsidR="005F46AE" w:rsidRPr="00CB2346" w:rsidRDefault="005F46AE" w:rsidP="006B00CB">
            <w:pPr>
              <w:pStyle w:val="Other0"/>
              <w:spacing w:line="240" w:lineRule="auto"/>
              <w:ind w:firstLine="0"/>
              <w:jc w:val="center"/>
              <w:rPr>
                <w:b/>
                <w:sz w:val="24"/>
                <w:szCs w:val="24"/>
                <w:lang w:val="lt-LT"/>
              </w:rPr>
            </w:pPr>
            <w:r w:rsidRPr="00CB2346">
              <w:rPr>
                <w:b/>
                <w:sz w:val="24"/>
                <w:szCs w:val="24"/>
                <w:lang w:val="lt-LT" w:eastAsia="lt-LT" w:bidi="lt-LT"/>
              </w:rPr>
              <w:t>Grindų plytelės</w:t>
            </w:r>
          </w:p>
        </w:tc>
        <w:tc>
          <w:tcPr>
            <w:tcW w:w="7088" w:type="dxa"/>
          </w:tcPr>
          <w:p w14:paraId="1E3AAD55" w14:textId="77777777" w:rsidR="005F46AE" w:rsidRPr="00CB2346" w:rsidRDefault="005F46AE" w:rsidP="006B00CB">
            <w:pPr>
              <w:pStyle w:val="Other0"/>
              <w:ind w:firstLine="0"/>
              <w:jc w:val="both"/>
              <w:rPr>
                <w:sz w:val="24"/>
                <w:szCs w:val="24"/>
                <w:lang w:val="lt-LT"/>
              </w:rPr>
            </w:pPr>
            <w:r w:rsidRPr="00CB2346">
              <w:rPr>
                <w:sz w:val="24"/>
                <w:szCs w:val="24"/>
                <w:lang w:val="lt-LT"/>
              </w:rPr>
              <w:t>Akmens masės, slydumo klasė „B“. Plytelių matmenys ne mažesnės kaip  600</w:t>
            </w:r>
            <w:r w:rsidR="006B00CB" w:rsidRPr="00CB2346">
              <w:rPr>
                <w:sz w:val="24"/>
                <w:szCs w:val="24"/>
                <w:lang w:val="lt-LT"/>
              </w:rPr>
              <w:t xml:space="preserve"> </w:t>
            </w:r>
            <w:r w:rsidRPr="00CB2346">
              <w:rPr>
                <w:sz w:val="24"/>
                <w:szCs w:val="24"/>
                <w:lang w:val="lt-LT"/>
              </w:rPr>
              <w:t>mm x 600 mm.  Papildomos medžiagos (skiediniai, gruntai, klijai, glaistai) turi būti suderintos su sistema. Spalva derinama su Užsakovu.</w:t>
            </w:r>
          </w:p>
        </w:tc>
      </w:tr>
      <w:tr w:rsidR="005F46AE" w:rsidRPr="00CB2346" w14:paraId="605BC306" w14:textId="77777777" w:rsidTr="006B00CB">
        <w:trPr>
          <w:trHeight w:val="20"/>
        </w:trPr>
        <w:tc>
          <w:tcPr>
            <w:tcW w:w="562" w:type="dxa"/>
          </w:tcPr>
          <w:p w14:paraId="5B66D25C" w14:textId="77777777" w:rsidR="005F46AE" w:rsidRPr="00CB2346" w:rsidRDefault="005F46AE" w:rsidP="00F852FE">
            <w:pPr>
              <w:pStyle w:val="Other0"/>
              <w:spacing w:line="240" w:lineRule="auto"/>
              <w:ind w:firstLine="0"/>
              <w:rPr>
                <w:sz w:val="24"/>
                <w:szCs w:val="24"/>
                <w:lang w:val="lt-LT"/>
              </w:rPr>
            </w:pPr>
            <w:r w:rsidRPr="00CB2346">
              <w:rPr>
                <w:sz w:val="24"/>
                <w:szCs w:val="24"/>
                <w:lang w:val="lt-LT" w:bidi="en-US"/>
              </w:rPr>
              <w:t>4</w:t>
            </w:r>
          </w:p>
        </w:tc>
        <w:tc>
          <w:tcPr>
            <w:tcW w:w="2268" w:type="dxa"/>
            <w:vAlign w:val="center"/>
          </w:tcPr>
          <w:p w14:paraId="12A0E818" w14:textId="77777777" w:rsidR="005F46AE" w:rsidRPr="00CB2346" w:rsidRDefault="005F46AE" w:rsidP="006B00CB">
            <w:pPr>
              <w:pStyle w:val="Other0"/>
              <w:spacing w:line="240" w:lineRule="auto"/>
              <w:ind w:firstLine="0"/>
              <w:jc w:val="center"/>
              <w:rPr>
                <w:b/>
                <w:sz w:val="24"/>
                <w:szCs w:val="24"/>
                <w:lang w:val="lt-LT"/>
              </w:rPr>
            </w:pPr>
            <w:r w:rsidRPr="00CB2346">
              <w:rPr>
                <w:b/>
                <w:sz w:val="24"/>
                <w:szCs w:val="24"/>
                <w:lang w:val="lt-LT" w:eastAsia="lt-LT" w:bidi="lt-LT"/>
              </w:rPr>
              <w:t>Sieninės plytelės</w:t>
            </w:r>
          </w:p>
        </w:tc>
        <w:tc>
          <w:tcPr>
            <w:tcW w:w="7088" w:type="dxa"/>
          </w:tcPr>
          <w:p w14:paraId="41F49DEF" w14:textId="77777777" w:rsidR="005F46AE" w:rsidRPr="00CB2346" w:rsidRDefault="005F46AE" w:rsidP="006B00CB">
            <w:pPr>
              <w:pStyle w:val="Other0"/>
              <w:ind w:firstLine="0"/>
              <w:jc w:val="both"/>
              <w:rPr>
                <w:sz w:val="24"/>
                <w:szCs w:val="24"/>
                <w:lang w:val="lt-LT"/>
              </w:rPr>
            </w:pPr>
            <w:r w:rsidRPr="00CB2346">
              <w:rPr>
                <w:sz w:val="24"/>
                <w:szCs w:val="24"/>
                <w:lang w:val="lt-LT"/>
              </w:rPr>
              <w:t>Akmens masės. Plytelių matmenys ne mažesnės kaip  600mm x 600 mm.  Papildomos medžiagos (hidroizoliacija, gruntai, klijai, glaistai) turi būti pritaikyti vidaus patalpoms. Spalva derinama su Užsakovu.</w:t>
            </w:r>
          </w:p>
        </w:tc>
      </w:tr>
      <w:tr w:rsidR="005F46AE" w:rsidRPr="00CB2346" w14:paraId="3987D922" w14:textId="77777777" w:rsidTr="006B00CB">
        <w:trPr>
          <w:trHeight w:val="20"/>
        </w:trPr>
        <w:tc>
          <w:tcPr>
            <w:tcW w:w="562" w:type="dxa"/>
          </w:tcPr>
          <w:p w14:paraId="3B5597EB" w14:textId="77777777" w:rsidR="005F46AE" w:rsidRPr="00CB2346" w:rsidRDefault="005F46AE" w:rsidP="00F852FE">
            <w:pPr>
              <w:pStyle w:val="Other0"/>
              <w:spacing w:line="240" w:lineRule="auto"/>
              <w:ind w:firstLine="0"/>
              <w:rPr>
                <w:sz w:val="24"/>
                <w:szCs w:val="24"/>
                <w:lang w:val="lt-LT" w:bidi="en-US"/>
              </w:rPr>
            </w:pPr>
          </w:p>
        </w:tc>
        <w:tc>
          <w:tcPr>
            <w:tcW w:w="2268" w:type="dxa"/>
            <w:vAlign w:val="center"/>
          </w:tcPr>
          <w:p w14:paraId="5DB1EAEF" w14:textId="77777777" w:rsidR="005F46AE" w:rsidRPr="00CB2346" w:rsidRDefault="005F46AE" w:rsidP="006B00CB">
            <w:pPr>
              <w:pStyle w:val="Other0"/>
              <w:spacing w:line="240" w:lineRule="auto"/>
              <w:ind w:firstLine="0"/>
              <w:jc w:val="center"/>
              <w:rPr>
                <w:b/>
                <w:sz w:val="24"/>
                <w:szCs w:val="24"/>
                <w:lang w:val="lt-LT" w:eastAsia="lt-LT" w:bidi="lt-LT"/>
              </w:rPr>
            </w:pPr>
            <w:r w:rsidRPr="00CB2346">
              <w:rPr>
                <w:b/>
                <w:sz w:val="24"/>
                <w:szCs w:val="24"/>
                <w:lang w:val="lt-LT" w:eastAsia="lt-LT" w:bidi="lt-LT"/>
              </w:rPr>
              <w:t>Drėgmei atsparus gipso kartono plokštė</w:t>
            </w:r>
          </w:p>
        </w:tc>
        <w:tc>
          <w:tcPr>
            <w:tcW w:w="7088" w:type="dxa"/>
          </w:tcPr>
          <w:p w14:paraId="0D8EC77E" w14:textId="77777777" w:rsidR="005F46AE" w:rsidRPr="00CB2346" w:rsidRDefault="005F46AE" w:rsidP="006B00CB">
            <w:pPr>
              <w:pStyle w:val="NormalWeb"/>
              <w:spacing w:line="276" w:lineRule="auto"/>
              <w:jc w:val="both"/>
            </w:pPr>
            <w:r w:rsidRPr="00CB2346">
              <w:t>Drėgmei atsparus gipsas (H2 tipo) pagal LST EN 520. Paviršinis vandens įmirkis ≤ 180 g/m², bendrasis įmirkis ≤ 10 %. Plokštės storis: 12,5 mm. Naudojama pertvaroms ir luboms.</w:t>
            </w:r>
          </w:p>
        </w:tc>
      </w:tr>
      <w:tr w:rsidR="005F46AE" w:rsidRPr="00CB2346" w14:paraId="36659C04" w14:textId="77777777" w:rsidTr="006B00CB">
        <w:trPr>
          <w:trHeight w:val="70"/>
        </w:trPr>
        <w:tc>
          <w:tcPr>
            <w:tcW w:w="562" w:type="dxa"/>
          </w:tcPr>
          <w:p w14:paraId="2BA1B536" w14:textId="77777777" w:rsidR="005F46AE" w:rsidRPr="00CB2346" w:rsidRDefault="005F46AE" w:rsidP="00F852FE">
            <w:pPr>
              <w:pStyle w:val="Other0"/>
              <w:spacing w:line="240" w:lineRule="auto"/>
              <w:ind w:firstLine="0"/>
              <w:rPr>
                <w:sz w:val="24"/>
                <w:szCs w:val="24"/>
                <w:lang w:val="lt-LT"/>
              </w:rPr>
            </w:pPr>
            <w:r w:rsidRPr="00CB2346">
              <w:rPr>
                <w:sz w:val="24"/>
                <w:szCs w:val="24"/>
                <w:lang w:val="lt-LT" w:bidi="en-US"/>
              </w:rPr>
              <w:t>5</w:t>
            </w:r>
          </w:p>
        </w:tc>
        <w:tc>
          <w:tcPr>
            <w:tcW w:w="2268" w:type="dxa"/>
            <w:vAlign w:val="center"/>
          </w:tcPr>
          <w:p w14:paraId="75B19382" w14:textId="77777777" w:rsidR="005F46AE" w:rsidRPr="00CB2346" w:rsidRDefault="005F46AE" w:rsidP="006B00CB">
            <w:pPr>
              <w:pStyle w:val="Other0"/>
              <w:spacing w:line="240" w:lineRule="auto"/>
              <w:ind w:firstLine="0"/>
              <w:jc w:val="center"/>
              <w:rPr>
                <w:b/>
                <w:sz w:val="24"/>
                <w:szCs w:val="24"/>
                <w:lang w:val="lt-LT"/>
              </w:rPr>
            </w:pPr>
            <w:r w:rsidRPr="00CB2346">
              <w:rPr>
                <w:b/>
                <w:sz w:val="24"/>
                <w:szCs w:val="24"/>
                <w:lang w:val="lt-LT"/>
              </w:rPr>
              <w:t>Homogeninė PVC danga</w:t>
            </w:r>
          </w:p>
        </w:tc>
        <w:tc>
          <w:tcPr>
            <w:tcW w:w="7088" w:type="dxa"/>
          </w:tcPr>
          <w:p w14:paraId="3874D997" w14:textId="77777777" w:rsidR="005F46AE" w:rsidRPr="00CB2346" w:rsidRDefault="005F46AE" w:rsidP="006B00CB">
            <w:pPr>
              <w:pStyle w:val="Other0"/>
              <w:ind w:firstLine="0"/>
              <w:jc w:val="both"/>
              <w:rPr>
                <w:sz w:val="24"/>
                <w:szCs w:val="24"/>
                <w:lang w:val="lt-LT" w:eastAsia="lt-LT" w:bidi="lt-LT"/>
              </w:rPr>
            </w:pPr>
            <w:r w:rsidRPr="00CB2346">
              <w:rPr>
                <w:sz w:val="24"/>
                <w:szCs w:val="24"/>
                <w:lang w:val="lt-LT" w:eastAsia="lt-LT" w:bidi="lt-LT"/>
              </w:rPr>
              <w:t>PVC dangos rūšis - homogeninė arba lygiavertė, skirta mokslo įstaigoms, visuomeninės paskirties patalpoms</w:t>
            </w:r>
            <w:r w:rsidR="006B00CB" w:rsidRPr="00CB2346">
              <w:rPr>
                <w:sz w:val="24"/>
                <w:szCs w:val="24"/>
                <w:lang w:val="lt-LT" w:eastAsia="lt-LT" w:bidi="lt-LT"/>
              </w:rPr>
              <w:t xml:space="preserve"> </w:t>
            </w:r>
            <w:r w:rsidRPr="00CB2346">
              <w:rPr>
                <w:b/>
                <w:sz w:val="24"/>
                <w:szCs w:val="24"/>
                <w:lang w:val="lt-LT" w:eastAsia="lt-LT" w:bidi="lt-LT"/>
              </w:rPr>
              <w:t>Dangos klasė</w:t>
            </w:r>
            <w:r w:rsidRPr="00CB2346">
              <w:rPr>
                <w:sz w:val="24"/>
                <w:szCs w:val="24"/>
                <w:lang w:val="lt-LT" w:eastAsia="lt-LT" w:bidi="lt-LT"/>
              </w:rPr>
              <w:t xml:space="preserve"> - ne žemesnė kaip 34-43; </w:t>
            </w:r>
            <w:r w:rsidRPr="00CB2346">
              <w:rPr>
                <w:b/>
                <w:sz w:val="24"/>
                <w:szCs w:val="24"/>
                <w:lang w:val="lt-LT" w:eastAsia="lt-LT" w:bidi="lt-LT"/>
              </w:rPr>
              <w:t>Bendrasis storis</w:t>
            </w:r>
            <w:r w:rsidRPr="00CB2346">
              <w:rPr>
                <w:sz w:val="24"/>
                <w:szCs w:val="24"/>
                <w:lang w:val="lt-LT" w:eastAsia="lt-LT" w:bidi="lt-LT"/>
              </w:rPr>
              <w:t xml:space="preserve"> &gt; 2 mm; </w:t>
            </w:r>
            <w:r w:rsidRPr="00CB2346">
              <w:rPr>
                <w:b/>
                <w:sz w:val="24"/>
                <w:szCs w:val="24"/>
                <w:lang w:val="lt-LT"/>
              </w:rPr>
              <w:t>Atsparumas trinčiai ir nusidėvėjimui -</w:t>
            </w:r>
            <w:r w:rsidRPr="00CB2346">
              <w:rPr>
                <w:sz w:val="24"/>
                <w:szCs w:val="24"/>
                <w:lang w:val="lt-LT"/>
              </w:rPr>
              <w:t xml:space="preserve"> T grupė (pagal EN 6</w:t>
            </w:r>
            <w:r w:rsidR="006B00CB" w:rsidRPr="00CB2346">
              <w:rPr>
                <w:sz w:val="24"/>
                <w:szCs w:val="24"/>
                <w:lang w:val="lt-LT"/>
              </w:rPr>
              <w:t xml:space="preserve">60-2), nusidėvėjimas &lt;0,08 mm.; </w:t>
            </w:r>
            <w:r w:rsidRPr="00CB2346">
              <w:rPr>
                <w:b/>
                <w:sz w:val="24"/>
                <w:szCs w:val="24"/>
                <w:lang w:val="lt-LT"/>
              </w:rPr>
              <w:t>A</w:t>
            </w:r>
            <w:r w:rsidRPr="00CB2346">
              <w:rPr>
                <w:b/>
                <w:sz w:val="24"/>
                <w:szCs w:val="24"/>
                <w:lang w:val="lt-LT" w:eastAsia="lt-LT" w:bidi="lt-LT"/>
              </w:rPr>
              <w:t>tsparumas slydumui</w:t>
            </w:r>
            <w:r w:rsidRPr="00CB2346">
              <w:rPr>
                <w:sz w:val="24"/>
                <w:szCs w:val="24"/>
                <w:lang w:val="lt-LT" w:eastAsia="lt-LT" w:bidi="lt-LT"/>
              </w:rPr>
              <w:t xml:space="preserve"> - R10 </w:t>
            </w:r>
            <w:r w:rsidRPr="00CB2346">
              <w:rPr>
                <w:sz w:val="24"/>
                <w:szCs w:val="24"/>
                <w:lang w:val="lt-LT"/>
              </w:rPr>
              <w:t>(pagal DIN 51130)</w:t>
            </w:r>
            <w:r w:rsidR="006B00CB" w:rsidRPr="00CB2346">
              <w:rPr>
                <w:sz w:val="24"/>
                <w:szCs w:val="24"/>
                <w:lang w:val="lt-LT" w:eastAsia="lt-LT" w:bidi="lt-LT"/>
              </w:rPr>
              <w:t>;</w:t>
            </w:r>
            <w:r w:rsidRPr="00CB2346">
              <w:rPr>
                <w:b/>
                <w:sz w:val="24"/>
                <w:szCs w:val="24"/>
                <w:lang w:val="lt-LT" w:eastAsia="lt-LT" w:bidi="lt-LT"/>
              </w:rPr>
              <w:t>Atsparumas chemikalams</w:t>
            </w:r>
            <w:r w:rsidRPr="00CB2346">
              <w:rPr>
                <w:sz w:val="24"/>
                <w:szCs w:val="24"/>
                <w:lang w:val="lt-LT" w:eastAsia="lt-LT" w:bidi="lt-LT"/>
              </w:rPr>
              <w:t xml:space="preserve"> -</w:t>
            </w:r>
            <w:r w:rsidRPr="00CB2346">
              <w:rPr>
                <w:sz w:val="24"/>
                <w:szCs w:val="24"/>
                <w:lang w:val="lt-LT"/>
              </w:rPr>
              <w:t xml:space="preserve"> Aukštas (atspari rūgštims, šarmams, alkoholiams ir dezinfekcinėms priemonėms).</w:t>
            </w:r>
            <w:r w:rsidRPr="00CB2346">
              <w:rPr>
                <w:sz w:val="24"/>
                <w:szCs w:val="24"/>
                <w:lang w:val="lt-LT" w:eastAsia="lt-LT" w:bidi="lt-LT"/>
              </w:rPr>
              <w:t xml:space="preserve"> </w:t>
            </w:r>
          </w:p>
          <w:p w14:paraId="75CC36F7" w14:textId="77777777" w:rsidR="005F46AE" w:rsidRPr="00CB2346" w:rsidRDefault="005F46AE" w:rsidP="006B00CB">
            <w:pPr>
              <w:pStyle w:val="Other0"/>
              <w:ind w:firstLine="0"/>
              <w:jc w:val="both"/>
              <w:rPr>
                <w:sz w:val="24"/>
                <w:szCs w:val="24"/>
                <w:lang w:val="lt-LT" w:eastAsia="lt-LT" w:bidi="lt-LT"/>
              </w:rPr>
            </w:pPr>
            <w:r w:rsidRPr="00CB2346">
              <w:rPr>
                <w:sz w:val="24"/>
                <w:szCs w:val="24"/>
                <w:lang w:val="lt-LT" w:eastAsia="lt-LT" w:bidi="lt-LT"/>
              </w:rPr>
              <w:t xml:space="preserve">Garso sugertis:  ne mažesnė kaip 5-6 dB. </w:t>
            </w:r>
            <w:r w:rsidRPr="00CB2346">
              <w:rPr>
                <w:sz w:val="24"/>
                <w:szCs w:val="24"/>
                <w:lang w:val="lt-LT"/>
              </w:rPr>
              <w:t xml:space="preserve">Paviršius turi turėti integruotą bakteriostatinį ir fungistatinį apdorojimą, stabdantį mikroorganizmų ir virusų dauginimąsi. </w:t>
            </w:r>
            <w:r w:rsidRPr="00CB2346">
              <w:rPr>
                <w:sz w:val="24"/>
                <w:szCs w:val="24"/>
                <w:lang w:val="lt-LT" w:eastAsia="lt-LT" w:bidi="lt-LT"/>
              </w:rPr>
              <w:t xml:space="preserve">Pagalbinių medžiagų (gruntai, išlyginamieji mišiniai, suvirino virvė, klijai ir kt.) savybės ir charakteristikos turi tenkinti PVC dangos gamintojo. </w:t>
            </w:r>
            <w:r w:rsidRPr="00CB2346">
              <w:rPr>
                <w:sz w:val="24"/>
                <w:szCs w:val="24"/>
                <w:lang w:val="lt-LT"/>
              </w:rPr>
              <w:t xml:space="preserve">Grindjuostės įrengiamos suformuojant vientisą jungtį – </w:t>
            </w:r>
            <w:r w:rsidRPr="00CB2346">
              <w:rPr>
                <w:b/>
                <w:bCs/>
                <w:sz w:val="24"/>
                <w:szCs w:val="24"/>
                <w:lang w:val="lt-LT"/>
              </w:rPr>
              <w:t>PVC danga užleidžiama ant sienos 100 mm aukščiu</w:t>
            </w:r>
            <w:r w:rsidRPr="00CB2346">
              <w:rPr>
                <w:sz w:val="24"/>
                <w:szCs w:val="24"/>
                <w:lang w:val="lt-LT"/>
              </w:rPr>
              <w:t>, tvirtai priklijuojant ją prie vertikalaus paviršiaus. Galutinis paviršius turi būti lygus, stabilus ir atitikti visus sporto salėms keliamus saugumo bei higienos reikalavimus. Spalva derinama su užsakovu.</w:t>
            </w:r>
          </w:p>
        </w:tc>
      </w:tr>
      <w:tr w:rsidR="005F46AE" w:rsidRPr="00CB2346" w14:paraId="20CE9197" w14:textId="77777777" w:rsidTr="006B00CB">
        <w:trPr>
          <w:trHeight w:val="20"/>
        </w:trPr>
        <w:tc>
          <w:tcPr>
            <w:tcW w:w="562" w:type="dxa"/>
          </w:tcPr>
          <w:p w14:paraId="731F09B6" w14:textId="77777777" w:rsidR="005F46AE" w:rsidRPr="00CB2346" w:rsidRDefault="005F46AE" w:rsidP="00F852FE">
            <w:pPr>
              <w:pStyle w:val="Other0"/>
              <w:spacing w:line="240" w:lineRule="auto"/>
              <w:ind w:firstLine="0"/>
              <w:rPr>
                <w:sz w:val="24"/>
                <w:szCs w:val="24"/>
                <w:lang w:val="lt-LT" w:bidi="en-US"/>
              </w:rPr>
            </w:pPr>
          </w:p>
        </w:tc>
        <w:tc>
          <w:tcPr>
            <w:tcW w:w="2268" w:type="dxa"/>
            <w:vAlign w:val="center"/>
          </w:tcPr>
          <w:p w14:paraId="08C4772B" w14:textId="77777777" w:rsidR="005F46AE" w:rsidRPr="00CB2346" w:rsidRDefault="005F46AE" w:rsidP="006B00CB">
            <w:pPr>
              <w:pStyle w:val="Other0"/>
              <w:tabs>
                <w:tab w:val="left" w:pos="1440"/>
              </w:tabs>
              <w:spacing w:line="240" w:lineRule="auto"/>
              <w:ind w:firstLine="0"/>
              <w:jc w:val="center"/>
              <w:rPr>
                <w:b/>
                <w:sz w:val="24"/>
                <w:szCs w:val="24"/>
                <w:lang w:val="lt-LT" w:eastAsia="lt-LT" w:bidi="lt-LT"/>
              </w:rPr>
            </w:pPr>
            <w:r w:rsidRPr="00CB2346">
              <w:rPr>
                <w:b/>
                <w:sz w:val="24"/>
                <w:szCs w:val="24"/>
                <w:lang w:val="lt-LT" w:eastAsia="lt-LT" w:bidi="lt-LT"/>
              </w:rPr>
              <w:t>PVC danga</w:t>
            </w:r>
            <w:r w:rsidR="00027AD0" w:rsidRPr="00CB2346">
              <w:rPr>
                <w:b/>
                <w:sz w:val="24"/>
                <w:szCs w:val="24"/>
                <w:lang w:val="lt-LT" w:eastAsia="lt-LT" w:bidi="lt-LT"/>
              </w:rPr>
              <w:t xml:space="preserve"> pritaikyta sporto paskirtis patalpoms</w:t>
            </w:r>
          </w:p>
        </w:tc>
        <w:tc>
          <w:tcPr>
            <w:tcW w:w="7088" w:type="dxa"/>
          </w:tcPr>
          <w:p w14:paraId="741C5D66" w14:textId="77777777" w:rsidR="005F46AE" w:rsidRPr="00CB2346" w:rsidRDefault="005F46AE" w:rsidP="006B00CB">
            <w:pPr>
              <w:widowControl/>
              <w:spacing w:before="100" w:beforeAutospacing="1" w:after="100" w:afterAutospacing="1" w:line="276" w:lineRule="auto"/>
              <w:jc w:val="both"/>
              <w:rPr>
                <w:rFonts w:ascii="Times New Roman" w:eastAsia="Times New Roman" w:hAnsi="Times New Roman" w:cs="Times New Roman"/>
                <w:color w:val="auto"/>
                <w:lang w:bidi="ar-SA"/>
              </w:rPr>
            </w:pPr>
            <w:r w:rsidRPr="00CB2346">
              <w:rPr>
                <w:rFonts w:ascii="Times New Roman" w:eastAsia="Times New Roman" w:hAnsi="Times New Roman" w:cs="Times New Roman"/>
                <w:color w:val="auto"/>
                <w:lang w:bidi="ar-SA"/>
              </w:rPr>
              <w:t xml:space="preserve">Sporto paskirties patalpose įrengiama speciali daugiasluoksnė PVC sporto danga, skirta intensyviam naudojimui. Betoninis pagrindas paruošiamas jį nuvalant, gruntuojant giluminiu gruntu ir išlyginant aukšto atsparumo savaime išsilyginančiu skiediniu, pritaikytu dinaminėms apkrovoms. Naudojama danga privalo atitikti </w:t>
            </w:r>
            <w:r w:rsidRPr="00CB2346">
              <w:rPr>
                <w:rFonts w:ascii="Times New Roman" w:eastAsia="Times New Roman" w:hAnsi="Times New Roman" w:cs="Times New Roman"/>
                <w:b/>
                <w:bCs/>
                <w:color w:val="auto"/>
                <w:lang w:bidi="ar-SA"/>
              </w:rPr>
              <w:t>LST EN 14904</w:t>
            </w:r>
            <w:r w:rsidRPr="00CB2346">
              <w:rPr>
                <w:rFonts w:ascii="Times New Roman" w:eastAsia="Times New Roman" w:hAnsi="Times New Roman" w:cs="Times New Roman"/>
                <w:color w:val="auto"/>
                <w:lang w:bidi="ar-SA"/>
              </w:rPr>
              <w:t xml:space="preserve"> standarto reikalavimus ir šiuos techninius parametrus:</w:t>
            </w:r>
            <w:r w:rsidR="006B00CB" w:rsidRPr="00CB2346">
              <w:rPr>
                <w:rFonts w:ascii="Times New Roman" w:eastAsia="Times New Roman" w:hAnsi="Times New Roman" w:cs="Times New Roman"/>
                <w:color w:val="auto"/>
                <w:lang w:bidi="ar-SA"/>
              </w:rPr>
              <w:t xml:space="preserve"> </w:t>
            </w:r>
            <w:r w:rsidRPr="00CB2346">
              <w:rPr>
                <w:rFonts w:ascii="Times New Roman" w:eastAsia="Times New Roman" w:hAnsi="Times New Roman" w:cs="Times New Roman"/>
                <w:b/>
                <w:bCs/>
                <w:color w:val="auto"/>
                <w:lang w:bidi="ar-SA"/>
              </w:rPr>
              <w:t>Minimalus dangos storis:</w:t>
            </w:r>
            <w:r w:rsidRPr="00CB2346">
              <w:rPr>
                <w:rFonts w:ascii="Times New Roman" w:eastAsia="Times New Roman" w:hAnsi="Times New Roman" w:cs="Times New Roman"/>
                <w:color w:val="auto"/>
                <w:lang w:bidi="ar-SA"/>
              </w:rPr>
              <w:t xml:space="preserve"> ≥ 9,0 mm.</w:t>
            </w:r>
            <w:r w:rsidR="006B00CB" w:rsidRPr="00CB2346">
              <w:rPr>
                <w:rFonts w:ascii="Times New Roman" w:eastAsia="Times New Roman" w:hAnsi="Times New Roman" w:cs="Times New Roman"/>
                <w:color w:val="auto"/>
                <w:lang w:bidi="ar-SA"/>
              </w:rPr>
              <w:t xml:space="preserve"> </w:t>
            </w:r>
            <w:r w:rsidRPr="00CB2346">
              <w:rPr>
                <w:rFonts w:ascii="Times New Roman" w:eastAsia="Times New Roman" w:hAnsi="Times New Roman" w:cs="Times New Roman"/>
                <w:b/>
                <w:bCs/>
                <w:color w:val="auto"/>
                <w:lang w:bidi="ar-SA"/>
              </w:rPr>
              <w:t>Dėvimasis sluoksnis:</w:t>
            </w:r>
            <w:r w:rsidRPr="00CB2346">
              <w:rPr>
                <w:rFonts w:ascii="Times New Roman" w:eastAsia="Times New Roman" w:hAnsi="Times New Roman" w:cs="Times New Roman"/>
                <w:color w:val="auto"/>
                <w:lang w:bidi="ar-SA"/>
              </w:rPr>
              <w:t xml:space="preserve"> ≥ 0,9 mm, apdorotas </w:t>
            </w:r>
            <w:r w:rsidRPr="00CB2346">
              <w:rPr>
                <w:rFonts w:ascii="Times New Roman" w:eastAsia="Times New Roman" w:hAnsi="Times New Roman" w:cs="Times New Roman"/>
                <w:b/>
                <w:bCs/>
                <w:color w:val="auto"/>
                <w:lang w:bidi="ar-SA"/>
              </w:rPr>
              <w:t>PUR</w:t>
            </w:r>
            <w:r w:rsidRPr="00CB2346">
              <w:rPr>
                <w:rFonts w:ascii="Times New Roman" w:eastAsia="Times New Roman" w:hAnsi="Times New Roman" w:cs="Times New Roman"/>
                <w:color w:val="auto"/>
                <w:lang w:bidi="ar-SA"/>
              </w:rPr>
              <w:t xml:space="preserve"> arba lygiaverčiu PU apsauginiu sluoksniu, užtikrinančiu atsparumą </w:t>
            </w:r>
            <w:r w:rsidR="006B00CB" w:rsidRPr="00CB2346">
              <w:rPr>
                <w:rFonts w:ascii="Times New Roman" w:eastAsia="Times New Roman" w:hAnsi="Times New Roman" w:cs="Times New Roman"/>
                <w:color w:val="auto"/>
                <w:lang w:bidi="ar-SA"/>
              </w:rPr>
              <w:t xml:space="preserve">nešvarumams ir lengvą priežiūrą. </w:t>
            </w:r>
            <w:r w:rsidRPr="00CB2346">
              <w:rPr>
                <w:rFonts w:ascii="Times New Roman" w:eastAsia="Times New Roman" w:hAnsi="Times New Roman" w:cs="Times New Roman"/>
                <w:b/>
                <w:bCs/>
                <w:color w:val="auto"/>
                <w:lang w:bidi="ar-SA"/>
              </w:rPr>
              <w:t>Smūgio sugertis:</w:t>
            </w:r>
            <w:r w:rsidRPr="00CB2346">
              <w:rPr>
                <w:rFonts w:ascii="Times New Roman" w:eastAsia="Times New Roman" w:hAnsi="Times New Roman" w:cs="Times New Roman"/>
                <w:color w:val="auto"/>
                <w:lang w:bidi="ar-SA"/>
              </w:rPr>
              <w:t xml:space="preserve"> ne žemesnė nei </w:t>
            </w:r>
            <w:r w:rsidRPr="00CB2346">
              <w:rPr>
                <w:rFonts w:ascii="Times New Roman" w:eastAsia="Times New Roman" w:hAnsi="Times New Roman" w:cs="Times New Roman"/>
                <w:b/>
                <w:bCs/>
                <w:color w:val="auto"/>
                <w:lang w:bidi="ar-SA"/>
              </w:rPr>
              <w:t>P2 klasė</w:t>
            </w:r>
            <w:r w:rsidRPr="00CB2346">
              <w:rPr>
                <w:rFonts w:ascii="Times New Roman" w:eastAsia="Times New Roman" w:hAnsi="Times New Roman" w:cs="Times New Roman"/>
                <w:color w:val="auto"/>
                <w:lang w:bidi="ar-SA"/>
              </w:rPr>
              <w:t xml:space="preserve"> (≥ 35 %), užtikrinanti saugumą ir sąnarių apsaugą.</w:t>
            </w:r>
            <w:r w:rsidR="006B00CB" w:rsidRPr="00CB2346">
              <w:rPr>
                <w:rFonts w:ascii="Times New Roman" w:eastAsia="Times New Roman" w:hAnsi="Times New Roman" w:cs="Times New Roman"/>
                <w:color w:val="auto"/>
                <w:lang w:bidi="ar-SA"/>
              </w:rPr>
              <w:t xml:space="preserve"> </w:t>
            </w:r>
            <w:r w:rsidRPr="00CB2346">
              <w:rPr>
                <w:rFonts w:ascii="Times New Roman" w:eastAsia="Times New Roman" w:hAnsi="Times New Roman" w:cs="Times New Roman"/>
                <w:b/>
                <w:bCs/>
                <w:color w:val="auto"/>
                <w:lang w:bidi="ar-SA"/>
              </w:rPr>
              <w:t>Kamuolio atšokimas:</w:t>
            </w:r>
            <w:r w:rsidRPr="00CB2346">
              <w:rPr>
                <w:rFonts w:ascii="Times New Roman" w:eastAsia="Times New Roman" w:hAnsi="Times New Roman" w:cs="Times New Roman"/>
                <w:color w:val="auto"/>
                <w:lang w:bidi="ar-SA"/>
              </w:rPr>
              <w:t xml:space="preserve"> ≥ 90 %.</w:t>
            </w:r>
            <w:r w:rsidR="006B00CB" w:rsidRPr="00CB2346">
              <w:rPr>
                <w:rFonts w:ascii="Times New Roman" w:eastAsia="Times New Roman" w:hAnsi="Times New Roman" w:cs="Times New Roman"/>
                <w:color w:val="auto"/>
                <w:lang w:bidi="ar-SA"/>
              </w:rPr>
              <w:t xml:space="preserve"> </w:t>
            </w:r>
            <w:r w:rsidRPr="00CB2346">
              <w:rPr>
                <w:rFonts w:ascii="Times New Roman" w:eastAsia="Times New Roman" w:hAnsi="Times New Roman" w:cs="Times New Roman"/>
                <w:b/>
                <w:bCs/>
                <w:color w:val="auto"/>
                <w:lang w:bidi="ar-SA"/>
              </w:rPr>
              <w:t>Slydimo koeficientas:</w:t>
            </w:r>
            <w:r w:rsidRPr="00CB2346">
              <w:rPr>
                <w:rFonts w:ascii="Times New Roman" w:eastAsia="Times New Roman" w:hAnsi="Times New Roman" w:cs="Times New Roman"/>
                <w:color w:val="auto"/>
                <w:lang w:bidi="ar-SA"/>
              </w:rPr>
              <w:t xml:space="preserve"> intervale nuo </w:t>
            </w:r>
            <w:r w:rsidR="006B00CB" w:rsidRPr="00CB2346">
              <w:rPr>
                <w:rFonts w:ascii="Times New Roman" w:eastAsia="Times New Roman" w:hAnsi="Times New Roman" w:cs="Times New Roman"/>
                <w:color w:val="auto"/>
                <w:lang w:bidi="ar-SA"/>
              </w:rPr>
              <w:t xml:space="preserve">80 iki 110. </w:t>
            </w:r>
            <w:r w:rsidRPr="00CB2346">
              <w:rPr>
                <w:rFonts w:ascii="Times New Roman" w:eastAsia="Times New Roman" w:hAnsi="Times New Roman" w:cs="Times New Roman"/>
                <w:b/>
                <w:bCs/>
                <w:color w:val="auto"/>
                <w:lang w:bidi="ar-SA"/>
              </w:rPr>
              <w:t>Vertikali deformacija:</w:t>
            </w:r>
            <w:r w:rsidRPr="00CB2346">
              <w:rPr>
                <w:rFonts w:ascii="Times New Roman" w:eastAsia="Times New Roman" w:hAnsi="Times New Roman" w:cs="Times New Roman"/>
                <w:color w:val="auto"/>
                <w:lang w:bidi="ar-SA"/>
              </w:rPr>
              <w:t xml:space="preserve"> ≤ </w:t>
            </w:r>
            <w:r w:rsidRPr="00CB2346">
              <w:rPr>
                <w:rFonts w:ascii="Times New Roman" w:hAnsi="Times New Roman" w:cs="Times New Roman"/>
                <w:color w:val="auto"/>
              </w:rPr>
              <w:t>3,0 mm (pagal EN 14808).</w:t>
            </w:r>
            <w:r w:rsidR="006B00CB" w:rsidRPr="00CB2346">
              <w:rPr>
                <w:rFonts w:ascii="Times New Roman" w:eastAsia="Times New Roman" w:hAnsi="Times New Roman" w:cs="Times New Roman"/>
                <w:color w:val="auto"/>
                <w:lang w:bidi="ar-SA"/>
              </w:rPr>
              <w:t xml:space="preserve"> </w:t>
            </w:r>
            <w:r w:rsidRPr="00CB2346">
              <w:rPr>
                <w:rFonts w:ascii="Times New Roman" w:eastAsia="Times New Roman" w:hAnsi="Times New Roman" w:cs="Times New Roman"/>
                <w:b/>
                <w:bCs/>
                <w:color w:val="auto"/>
                <w:lang w:bidi="ar-SA"/>
              </w:rPr>
              <w:t>Garso izoliacija (smūgio garso sumažinimas):</w:t>
            </w:r>
            <w:r w:rsidRPr="00CB2346">
              <w:rPr>
                <w:rFonts w:ascii="Times New Roman" w:eastAsia="Times New Roman" w:hAnsi="Times New Roman" w:cs="Times New Roman"/>
                <w:color w:val="auto"/>
                <w:lang w:bidi="ar-SA"/>
              </w:rPr>
              <w:t xml:space="preserve"> </w:t>
            </w:r>
            <w:r w:rsidRPr="00CB2346">
              <w:rPr>
                <w:rFonts w:ascii="Times New Roman" w:eastAsia="Times New Roman" w:hAnsi="Times New Roman" w:cs="Times New Roman"/>
                <w:b/>
                <w:bCs/>
                <w:color w:val="auto"/>
                <w:lang w:bidi="ar-SA"/>
              </w:rPr>
              <w:t>17–20 dB</w:t>
            </w:r>
            <w:r w:rsidRPr="00CB2346">
              <w:rPr>
                <w:rFonts w:ascii="Times New Roman" w:eastAsia="Times New Roman" w:hAnsi="Times New Roman" w:cs="Times New Roman"/>
                <w:color w:val="auto"/>
                <w:lang w:bidi="ar-SA"/>
              </w:rPr>
              <w:t xml:space="preserve"> (pagal EN ISO 717-1).</w:t>
            </w:r>
            <w:r w:rsidR="006B00CB" w:rsidRPr="00CB2346">
              <w:rPr>
                <w:rFonts w:ascii="Times New Roman" w:eastAsia="Times New Roman" w:hAnsi="Times New Roman" w:cs="Times New Roman"/>
                <w:color w:val="auto"/>
                <w:lang w:bidi="ar-SA"/>
              </w:rPr>
              <w:t xml:space="preserve"> </w:t>
            </w:r>
            <w:r w:rsidRPr="00CB2346">
              <w:rPr>
                <w:rFonts w:ascii="Times New Roman" w:eastAsia="Times New Roman" w:hAnsi="Times New Roman" w:cs="Times New Roman"/>
                <w:color w:val="auto"/>
                <w:lang w:bidi="ar-SA"/>
              </w:rPr>
              <w:t xml:space="preserve">Atsparumas slydimui:  R10 (DIN 51130), pagal EN 13036-4 koeficientas 80–110.  Danga pilnai priklijuojama prie pagrindo visame plote, visos siūlės sulydomos karštuoju būdu naudojant atitinkamos spalvos PVC virvelę. Grindjuostės </w:t>
            </w:r>
            <w:r w:rsidRPr="00CB2346">
              <w:rPr>
                <w:rFonts w:ascii="Times New Roman" w:eastAsia="Times New Roman" w:hAnsi="Times New Roman" w:cs="Times New Roman"/>
                <w:color w:val="auto"/>
                <w:lang w:bidi="ar-SA"/>
              </w:rPr>
              <w:lastRenderedPageBreak/>
              <w:t xml:space="preserve">įrengiamos suformuojant vientisą jungtį – </w:t>
            </w:r>
            <w:r w:rsidRPr="00CB2346">
              <w:rPr>
                <w:rFonts w:ascii="Times New Roman" w:eastAsia="Times New Roman" w:hAnsi="Times New Roman" w:cs="Times New Roman"/>
                <w:b/>
                <w:bCs/>
                <w:color w:val="auto"/>
                <w:lang w:bidi="ar-SA"/>
              </w:rPr>
              <w:t>PVC danga užleidžiama ant sienos 100 mm aukščiu</w:t>
            </w:r>
            <w:r w:rsidRPr="00CB2346">
              <w:rPr>
                <w:rFonts w:ascii="Times New Roman" w:eastAsia="Times New Roman" w:hAnsi="Times New Roman" w:cs="Times New Roman"/>
                <w:color w:val="auto"/>
                <w:lang w:bidi="ar-SA"/>
              </w:rPr>
              <w:t>, tvirtai priklijuojant ją prie vertikalaus paviršiaus. Galutinis paviršius turi būti lygus, stabilus ir atitikti visus sporto salėms keliamus saugumo bei higienos reikalavimus. Spalva derinama su užsakovu.</w:t>
            </w:r>
          </w:p>
          <w:p w14:paraId="7F37F568" w14:textId="77777777" w:rsidR="005F46AE" w:rsidRPr="00CB2346" w:rsidRDefault="005F46AE" w:rsidP="006B00CB">
            <w:pPr>
              <w:pStyle w:val="Other0"/>
              <w:ind w:firstLine="0"/>
              <w:jc w:val="both"/>
              <w:rPr>
                <w:sz w:val="24"/>
                <w:szCs w:val="24"/>
                <w:lang w:val="lt-LT" w:eastAsia="lt-LT" w:bidi="lt-LT"/>
              </w:rPr>
            </w:pPr>
          </w:p>
        </w:tc>
      </w:tr>
      <w:tr w:rsidR="005F46AE" w:rsidRPr="00CB2346" w14:paraId="2B4CB412" w14:textId="77777777" w:rsidTr="006B00CB">
        <w:trPr>
          <w:trHeight w:val="20"/>
        </w:trPr>
        <w:tc>
          <w:tcPr>
            <w:tcW w:w="562" w:type="dxa"/>
          </w:tcPr>
          <w:p w14:paraId="2FB41C9B" w14:textId="77777777" w:rsidR="005F46AE" w:rsidRPr="00CB2346" w:rsidRDefault="005F46AE" w:rsidP="00F852FE">
            <w:pPr>
              <w:pStyle w:val="Other0"/>
              <w:spacing w:line="240" w:lineRule="auto"/>
              <w:ind w:firstLine="0"/>
              <w:rPr>
                <w:sz w:val="24"/>
                <w:szCs w:val="24"/>
                <w:lang w:val="lt-LT" w:bidi="en-US"/>
              </w:rPr>
            </w:pPr>
          </w:p>
        </w:tc>
        <w:tc>
          <w:tcPr>
            <w:tcW w:w="2268" w:type="dxa"/>
            <w:vAlign w:val="center"/>
          </w:tcPr>
          <w:p w14:paraId="2BBA3C7A" w14:textId="77777777" w:rsidR="005F46AE" w:rsidRPr="00CB2346" w:rsidRDefault="005F46AE" w:rsidP="006B00CB">
            <w:pPr>
              <w:pStyle w:val="Other0"/>
              <w:tabs>
                <w:tab w:val="left" w:pos="1440"/>
              </w:tabs>
              <w:spacing w:line="240" w:lineRule="auto"/>
              <w:ind w:firstLine="0"/>
              <w:jc w:val="center"/>
              <w:rPr>
                <w:b/>
                <w:sz w:val="24"/>
                <w:szCs w:val="24"/>
                <w:lang w:val="lt-LT" w:eastAsia="lt-LT" w:bidi="lt-LT"/>
              </w:rPr>
            </w:pPr>
            <w:r w:rsidRPr="00CB2346">
              <w:rPr>
                <w:b/>
                <w:sz w:val="24"/>
                <w:szCs w:val="24"/>
                <w:lang w:val="lt-LT" w:eastAsia="lt-LT" w:bidi="lt-LT"/>
              </w:rPr>
              <w:t>Sienų ir lubų dažai</w:t>
            </w:r>
          </w:p>
        </w:tc>
        <w:tc>
          <w:tcPr>
            <w:tcW w:w="7088" w:type="dxa"/>
          </w:tcPr>
          <w:p w14:paraId="22AEE9D1" w14:textId="77777777" w:rsidR="005F46AE" w:rsidRPr="00CB2346" w:rsidRDefault="005F46AE" w:rsidP="006B00CB">
            <w:pPr>
              <w:pStyle w:val="Other0"/>
              <w:ind w:firstLine="0"/>
              <w:jc w:val="both"/>
              <w:rPr>
                <w:sz w:val="24"/>
                <w:szCs w:val="24"/>
                <w:lang w:val="lt-LT" w:eastAsia="lt-LT" w:bidi="lt-LT"/>
              </w:rPr>
            </w:pPr>
            <w:r w:rsidRPr="00CB2346">
              <w:rPr>
                <w:sz w:val="24"/>
                <w:szCs w:val="24"/>
                <w:lang w:val="lt-LT"/>
              </w:rPr>
              <w:t>Akriliniai arba lygiaverčiai, 1-oji atsparumo drėgnam trynimui klasė</w:t>
            </w:r>
            <w:r w:rsidR="006B00CB" w:rsidRPr="00CB2346">
              <w:rPr>
                <w:sz w:val="24"/>
                <w:szCs w:val="24"/>
                <w:lang w:val="lt-LT"/>
              </w:rPr>
              <w:t xml:space="preserve"> (</w:t>
            </w:r>
            <w:r w:rsidRPr="00CB2346">
              <w:rPr>
                <w:sz w:val="24"/>
                <w:szCs w:val="24"/>
                <w:lang w:val="lt-LT"/>
              </w:rPr>
              <w:t xml:space="preserve">plaunami )  (LST EN 13300). Sertifikuoti švietimo įstaigoms. </w:t>
            </w:r>
            <w:r w:rsidR="006B00CB" w:rsidRPr="00CB2346">
              <w:rPr>
                <w:sz w:val="24"/>
                <w:szCs w:val="24"/>
                <w:lang w:val="lt-LT"/>
              </w:rPr>
              <w:t>Luboms – m</w:t>
            </w:r>
            <w:r w:rsidRPr="00CB2346">
              <w:rPr>
                <w:sz w:val="24"/>
                <w:szCs w:val="24"/>
                <w:lang w:val="lt-LT"/>
              </w:rPr>
              <w:t>atiniai, sienoms – pusiau matiniai. Dažai, pasižymintys fungicidinėmis savybėmis (priešpelėsiniai, antibakteriniai). Glaistas, gruntas ir dažai turi būti vienos sistemos.</w:t>
            </w:r>
          </w:p>
        </w:tc>
      </w:tr>
      <w:tr w:rsidR="005F46AE" w:rsidRPr="00CB2346" w14:paraId="51E76463" w14:textId="77777777" w:rsidTr="006B00CB">
        <w:trPr>
          <w:trHeight w:val="20"/>
        </w:trPr>
        <w:tc>
          <w:tcPr>
            <w:tcW w:w="562" w:type="dxa"/>
          </w:tcPr>
          <w:p w14:paraId="38A4D268" w14:textId="77777777" w:rsidR="005F46AE" w:rsidRPr="00CB2346" w:rsidRDefault="005F46AE" w:rsidP="00F852FE">
            <w:pPr>
              <w:pStyle w:val="Other0"/>
              <w:spacing w:line="240" w:lineRule="auto"/>
              <w:ind w:firstLine="0"/>
              <w:rPr>
                <w:sz w:val="24"/>
                <w:szCs w:val="24"/>
                <w:lang w:val="lt-LT" w:bidi="en-US"/>
              </w:rPr>
            </w:pPr>
          </w:p>
        </w:tc>
        <w:tc>
          <w:tcPr>
            <w:tcW w:w="2268" w:type="dxa"/>
            <w:vAlign w:val="center"/>
          </w:tcPr>
          <w:p w14:paraId="2628BEA4" w14:textId="77777777" w:rsidR="005F46AE" w:rsidRPr="00CB2346" w:rsidRDefault="005F46AE" w:rsidP="006B00CB">
            <w:pPr>
              <w:pStyle w:val="Other0"/>
              <w:tabs>
                <w:tab w:val="left" w:pos="1440"/>
              </w:tabs>
              <w:spacing w:line="240" w:lineRule="auto"/>
              <w:ind w:firstLine="0"/>
              <w:jc w:val="center"/>
              <w:rPr>
                <w:b/>
                <w:sz w:val="24"/>
                <w:szCs w:val="24"/>
                <w:lang w:val="lt-LT" w:eastAsia="lt-LT" w:bidi="lt-LT"/>
              </w:rPr>
            </w:pPr>
            <w:r w:rsidRPr="00CB2346">
              <w:rPr>
                <w:b/>
                <w:sz w:val="24"/>
                <w:szCs w:val="24"/>
                <w:lang w:val="lt-LT" w:eastAsia="lt-LT" w:bidi="lt-LT"/>
              </w:rPr>
              <w:t>Aliuminės ir stiklo pertvaros su durimis</w:t>
            </w:r>
          </w:p>
        </w:tc>
        <w:tc>
          <w:tcPr>
            <w:tcW w:w="7088" w:type="dxa"/>
          </w:tcPr>
          <w:p w14:paraId="042671C6" w14:textId="77777777" w:rsidR="005F46AE" w:rsidRPr="00CB2346" w:rsidRDefault="005F46AE" w:rsidP="006B00CB">
            <w:pPr>
              <w:pStyle w:val="NormalWeb"/>
              <w:spacing w:line="276" w:lineRule="auto"/>
              <w:jc w:val="both"/>
            </w:pPr>
            <w:r w:rsidRPr="00CB2346">
              <w:t xml:space="preserve">Patalpose įrengiama uždaro tipo aliuminio profilių sistema, pilnai įstiklinta nuo grindų iki lubų, su integruotomis varstomomis durimis. Pertvarų sistemai naudojami stačiakampio formos, baltos spalvos aliuminiai profiliai . Konstrukcijų užpildui naudojamas </w:t>
            </w:r>
            <w:r w:rsidRPr="00CB2346">
              <w:rPr>
                <w:b/>
                <w:bCs/>
              </w:rPr>
              <w:t>saugaus grūdinto stiklo paketas</w:t>
            </w:r>
            <w:r w:rsidRPr="00CB2346">
              <w:t xml:space="preserve"> ( trys stiklai pakete),  stiklas privalo būti termiškai apdoroti (grūdinti) pagal EN 12150. Į pertvarą integruotos aliuminio profilio durys su grūdinto stiklo paketo užpildu. Durų stakta privalo turėti nepertraukiamą EPDM (arba lygiavertę) sandarinimo tarpinę per visą perimetrą. Ne mažiau kaip 3 vnt. sustiprinti, reguliuojami vyriai (nerūdijančio plieno arba aliuminio). Viršutinio montavimo hidraulinis pritraukiklis (EN 1154). Ergonomiška „U“ formos nerūdijančio plieno rankena. Europos standarto (DIN) tipo spyna. Komplektuojama su profil</w:t>
            </w:r>
            <w:r w:rsidR="006B00CB" w:rsidRPr="00CB2346">
              <w:t>iniu cilindru („raktas-raktas“)</w:t>
            </w:r>
            <w:r w:rsidRPr="00CB2346">
              <w:t>. Durų apačioje įrengiamas nusileidžiantis automatinis sandarinimo slenkstis, užtikrinantis garso izoliaciją ir sandarumą. Stiklai dengiami matine plėvele (pagal projektinį aukštį). Tvirtinama paslėptais elementais į grindis, sienas ir lubas. Visos jungtys sandarinamos spalviškai priderintu akrilu arba silikonu. Matmenys tikslinami objekte prieš gamybą.</w:t>
            </w:r>
          </w:p>
        </w:tc>
      </w:tr>
      <w:tr w:rsidR="005F46AE" w:rsidRPr="00CB2346" w14:paraId="56A7A31F" w14:textId="77777777" w:rsidTr="006B00CB">
        <w:trPr>
          <w:trHeight w:val="20"/>
        </w:trPr>
        <w:tc>
          <w:tcPr>
            <w:tcW w:w="562" w:type="dxa"/>
          </w:tcPr>
          <w:p w14:paraId="3503114B" w14:textId="77777777" w:rsidR="005F46AE" w:rsidRPr="00CB2346" w:rsidRDefault="005F46AE" w:rsidP="00F852FE">
            <w:pPr>
              <w:pStyle w:val="Other0"/>
              <w:spacing w:line="240" w:lineRule="auto"/>
              <w:ind w:firstLine="0"/>
              <w:rPr>
                <w:sz w:val="24"/>
                <w:szCs w:val="24"/>
                <w:lang w:val="lt-LT" w:bidi="en-US"/>
              </w:rPr>
            </w:pPr>
          </w:p>
        </w:tc>
        <w:tc>
          <w:tcPr>
            <w:tcW w:w="2268" w:type="dxa"/>
            <w:vAlign w:val="center"/>
          </w:tcPr>
          <w:p w14:paraId="51BB303A" w14:textId="77777777" w:rsidR="005F46AE" w:rsidRPr="00CB2346" w:rsidRDefault="005F46AE" w:rsidP="006B00CB">
            <w:pPr>
              <w:pStyle w:val="Other0"/>
              <w:tabs>
                <w:tab w:val="left" w:pos="1440"/>
              </w:tabs>
              <w:spacing w:line="240" w:lineRule="auto"/>
              <w:ind w:firstLine="0"/>
              <w:jc w:val="center"/>
              <w:rPr>
                <w:b/>
                <w:sz w:val="24"/>
                <w:szCs w:val="24"/>
                <w:lang w:val="lt-LT" w:eastAsia="lt-LT" w:bidi="lt-LT"/>
              </w:rPr>
            </w:pPr>
            <w:r w:rsidRPr="00CB2346">
              <w:rPr>
                <w:b/>
                <w:sz w:val="24"/>
                <w:szCs w:val="24"/>
                <w:lang w:val="lt-LT"/>
              </w:rPr>
              <w:t>HPL pertvaros</w:t>
            </w:r>
          </w:p>
        </w:tc>
        <w:tc>
          <w:tcPr>
            <w:tcW w:w="7088" w:type="dxa"/>
          </w:tcPr>
          <w:p w14:paraId="153613F0" w14:textId="77777777" w:rsidR="005F46AE" w:rsidRPr="00CB2346" w:rsidRDefault="005F46AE" w:rsidP="00E51E08">
            <w:pPr>
              <w:pStyle w:val="Other0"/>
              <w:ind w:firstLine="0"/>
              <w:jc w:val="both"/>
              <w:rPr>
                <w:sz w:val="24"/>
                <w:szCs w:val="24"/>
                <w:lang w:val="lt-LT" w:eastAsia="lt-LT" w:bidi="lt-LT"/>
              </w:rPr>
            </w:pPr>
            <w:r w:rsidRPr="00CB2346">
              <w:rPr>
                <w:sz w:val="24"/>
                <w:szCs w:val="24"/>
                <w:lang w:val="lt-LT" w:eastAsia="lt-LT" w:bidi="lt-LT"/>
              </w:rPr>
              <w:t xml:space="preserve">Sporto salės persirengimo patalpų dušuose sumontuojamos lengvos tipo </w:t>
            </w:r>
            <w:r w:rsidR="00E51E08" w:rsidRPr="00CB2346">
              <w:rPr>
                <w:sz w:val="24"/>
                <w:szCs w:val="24"/>
                <w:lang w:val="lt-LT" w:eastAsia="lt-LT" w:bidi="lt-LT"/>
              </w:rPr>
              <w:t>pertvaros</w:t>
            </w:r>
            <w:r w:rsidRPr="00CB2346">
              <w:rPr>
                <w:sz w:val="24"/>
                <w:szCs w:val="24"/>
                <w:lang w:val="lt-LT" w:eastAsia="lt-LT" w:bidi="lt-LT"/>
              </w:rPr>
              <w:t xml:space="preserve">.  </w:t>
            </w:r>
            <w:r w:rsidRPr="00CB2346">
              <w:rPr>
                <w:b/>
                <w:bCs/>
                <w:sz w:val="24"/>
                <w:szCs w:val="24"/>
                <w:lang w:val="lt-LT"/>
              </w:rPr>
              <w:t>Užpildo medžiaga:</w:t>
            </w:r>
            <w:r w:rsidRPr="00CB2346">
              <w:rPr>
                <w:sz w:val="24"/>
                <w:szCs w:val="24"/>
                <w:lang w:val="lt-LT"/>
              </w:rPr>
              <w:t xml:space="preserve"> 12–13 mm storio pilnavidurė </w:t>
            </w:r>
            <w:r w:rsidRPr="00CB2346">
              <w:rPr>
                <w:b/>
                <w:bCs/>
                <w:sz w:val="24"/>
                <w:szCs w:val="24"/>
                <w:lang w:val="lt-LT"/>
              </w:rPr>
              <w:t>HPL (aukšto slėgio laminato)</w:t>
            </w:r>
            <w:r w:rsidRPr="00CB2346">
              <w:rPr>
                <w:sz w:val="24"/>
                <w:szCs w:val="24"/>
                <w:lang w:val="lt-LT"/>
              </w:rPr>
              <w:t xml:space="preserve"> monolitinė plokštė. Plokštė privalo būti 100 % atspari drėgmei, tiesioginiam vandens poveikiui, smūgiams, įbrėžimams ir pritaikyta intensyviam valymui dezinfekavimo priemonėmis. Visos HPL plokštės briaunos turi būti saugiai suapvalintos (frezuotos), lygios, be papildomų klijavimo juostų. </w:t>
            </w:r>
            <w:r w:rsidRPr="00CB2346">
              <w:rPr>
                <w:b/>
                <w:bCs/>
                <w:sz w:val="24"/>
                <w:szCs w:val="24"/>
                <w:lang w:val="lt-LT"/>
              </w:rPr>
              <w:t xml:space="preserve">Karkasas </w:t>
            </w:r>
            <w:r w:rsidRPr="00CB2346">
              <w:rPr>
                <w:bCs/>
                <w:sz w:val="24"/>
                <w:szCs w:val="24"/>
                <w:lang w:val="lt-LT"/>
              </w:rPr>
              <w:t>a</w:t>
            </w:r>
            <w:r w:rsidRPr="00CB2346">
              <w:rPr>
                <w:sz w:val="24"/>
                <w:szCs w:val="24"/>
                <w:lang w:val="lt-LT"/>
              </w:rPr>
              <w:t xml:space="preserve">noduoto aliuminio profilių sistema, užtikrinanti konstrukcijos standumą ir korozinį atsparumą. Tvirtinimui prie sienų naudojami aliuminio „U“ formos profiliai. </w:t>
            </w:r>
            <w:r w:rsidRPr="00CB2346">
              <w:rPr>
                <w:b/>
                <w:bCs/>
                <w:sz w:val="24"/>
                <w:szCs w:val="24"/>
                <w:lang w:val="lt-LT"/>
              </w:rPr>
              <w:t xml:space="preserve">Durų konstrukcija </w:t>
            </w:r>
            <w:r w:rsidRPr="00CB2346">
              <w:rPr>
                <w:sz w:val="24"/>
                <w:szCs w:val="24"/>
                <w:lang w:val="lt-LT"/>
              </w:rPr>
              <w:t xml:space="preserve">iš tos pačios 12–13 mm HPL plokštės. Visos briaunos saugiai apdirbtos. </w:t>
            </w:r>
            <w:r w:rsidR="00E51E08" w:rsidRPr="00CB2346">
              <w:rPr>
                <w:b/>
                <w:bCs/>
                <w:sz w:val="24"/>
                <w:szCs w:val="24"/>
                <w:lang w:val="lt-LT"/>
              </w:rPr>
              <w:t xml:space="preserve">Vyriai </w:t>
            </w:r>
            <w:r w:rsidR="00E51E08" w:rsidRPr="00CB2346">
              <w:rPr>
                <w:bCs/>
                <w:sz w:val="24"/>
                <w:szCs w:val="24"/>
                <w:lang w:val="lt-LT"/>
              </w:rPr>
              <w:t>n</w:t>
            </w:r>
            <w:r w:rsidRPr="00CB2346">
              <w:rPr>
                <w:sz w:val="24"/>
                <w:szCs w:val="24"/>
                <w:lang w:val="lt-LT"/>
              </w:rPr>
              <w:t xml:space="preserve">e mažiau kaip </w:t>
            </w:r>
            <w:r w:rsidRPr="00CB2346">
              <w:rPr>
                <w:b/>
                <w:bCs/>
                <w:sz w:val="24"/>
                <w:szCs w:val="24"/>
                <w:lang w:val="lt-LT"/>
              </w:rPr>
              <w:t>3 vnt. vyrių</w:t>
            </w:r>
            <w:r w:rsidRPr="00CB2346">
              <w:rPr>
                <w:sz w:val="24"/>
                <w:szCs w:val="24"/>
                <w:lang w:val="lt-LT"/>
              </w:rPr>
              <w:t xml:space="preserve"> vienoms durims. Gaminami iš nerūdijančio plieno (AISI 304). Privaloma </w:t>
            </w:r>
            <w:r w:rsidRPr="00CB2346">
              <w:rPr>
                <w:b/>
                <w:bCs/>
                <w:sz w:val="24"/>
                <w:szCs w:val="24"/>
                <w:lang w:val="lt-LT"/>
              </w:rPr>
              <w:t>savaiminio užsidarymo funkcija</w:t>
            </w:r>
            <w:r w:rsidRPr="00CB2346">
              <w:rPr>
                <w:sz w:val="24"/>
                <w:szCs w:val="24"/>
                <w:lang w:val="lt-LT"/>
              </w:rPr>
              <w:t xml:space="preserve"> (spyruokliniai vyriai). </w:t>
            </w:r>
            <w:r w:rsidRPr="00CB2346">
              <w:rPr>
                <w:b/>
                <w:bCs/>
                <w:sz w:val="24"/>
                <w:szCs w:val="24"/>
                <w:lang w:val="lt-LT"/>
              </w:rPr>
              <w:t>Rankenėlės</w:t>
            </w:r>
            <w:r w:rsidR="00E51E08" w:rsidRPr="00CB2346">
              <w:rPr>
                <w:sz w:val="24"/>
                <w:szCs w:val="24"/>
                <w:lang w:val="lt-LT"/>
              </w:rPr>
              <w:t xml:space="preserve"> e</w:t>
            </w:r>
            <w:r w:rsidRPr="00CB2346">
              <w:rPr>
                <w:sz w:val="24"/>
                <w:szCs w:val="24"/>
                <w:lang w:val="lt-LT"/>
              </w:rPr>
              <w:t xml:space="preserve">rgonomiškos, pagamintos iš nerūdijančio plieno arba nailono su metaline šerdimi, </w:t>
            </w:r>
            <w:r w:rsidRPr="00CB2346">
              <w:rPr>
                <w:sz w:val="24"/>
                <w:szCs w:val="24"/>
                <w:lang w:val="lt-LT"/>
              </w:rPr>
              <w:lastRenderedPageBreak/>
              <w:t xml:space="preserve">atsparios intensyviam naudojimui. </w:t>
            </w:r>
            <w:r w:rsidR="00E51E08" w:rsidRPr="00CB2346">
              <w:rPr>
                <w:sz w:val="24"/>
                <w:szCs w:val="24"/>
                <w:lang w:val="lt-LT"/>
              </w:rPr>
              <w:t>S</w:t>
            </w:r>
            <w:r w:rsidRPr="00CB2346">
              <w:rPr>
                <w:sz w:val="24"/>
                <w:szCs w:val="24"/>
                <w:lang w:val="lt-LT"/>
              </w:rPr>
              <w:t xml:space="preserve">pecializuotas WC užraktas su </w:t>
            </w:r>
            <w:r w:rsidRPr="00CB2346">
              <w:rPr>
                <w:b/>
                <w:bCs/>
                <w:sz w:val="24"/>
                <w:szCs w:val="24"/>
                <w:lang w:val="lt-LT"/>
              </w:rPr>
              <w:t>užimtumo indikacija</w:t>
            </w:r>
            <w:r w:rsidRPr="00CB2346">
              <w:rPr>
                <w:sz w:val="24"/>
                <w:szCs w:val="24"/>
                <w:lang w:val="lt-LT"/>
              </w:rPr>
              <w:t xml:space="preserve"> (Laisva – žalia / Užimta – raudona). Užraktas privalo turėti mechanizmą, leidžiantį </w:t>
            </w:r>
            <w:r w:rsidRPr="00CB2346">
              <w:rPr>
                <w:b/>
                <w:bCs/>
                <w:sz w:val="24"/>
                <w:szCs w:val="24"/>
                <w:lang w:val="lt-LT"/>
              </w:rPr>
              <w:t>iš išorės atidaryti duris</w:t>
            </w:r>
            <w:r w:rsidRPr="00CB2346">
              <w:rPr>
                <w:sz w:val="24"/>
                <w:szCs w:val="24"/>
                <w:lang w:val="lt-LT"/>
              </w:rPr>
              <w:t xml:space="preserve"> avariniu atveju (naudojant monetą ar specialų raktą). Kiekviena durų varčia turi turėti guminį stabdiklį (atramą), užtikrinantį tylų uždarymą ir saugantį nuo smūgių į konstrukciją. </w:t>
            </w:r>
            <w:r w:rsidR="00E51E08" w:rsidRPr="00CB2346">
              <w:rPr>
                <w:b/>
                <w:bCs/>
                <w:sz w:val="24"/>
                <w:szCs w:val="24"/>
                <w:lang w:val="lt-LT"/>
              </w:rPr>
              <w:t>Kojelės r</w:t>
            </w:r>
            <w:r w:rsidRPr="00CB2346">
              <w:rPr>
                <w:sz w:val="24"/>
                <w:szCs w:val="24"/>
                <w:lang w:val="lt-LT"/>
              </w:rPr>
              <w:t xml:space="preserve">eguliuojamo aukščio (atstumas nuo grindų 150–170 mm), pagamintos iš korozijai atsparaus metalo (nerūdijančio plieno) su dekoratyviniais gaubteliais. </w:t>
            </w:r>
            <w:r w:rsidR="00E51E08" w:rsidRPr="00CB2346">
              <w:rPr>
                <w:b/>
                <w:bCs/>
                <w:sz w:val="24"/>
                <w:szCs w:val="24"/>
                <w:lang w:val="lt-LT"/>
              </w:rPr>
              <w:t xml:space="preserve">Bendras aukštis </w:t>
            </w:r>
            <w:r w:rsidRPr="00CB2346">
              <w:rPr>
                <w:sz w:val="24"/>
                <w:szCs w:val="24"/>
                <w:lang w:val="lt-LT"/>
              </w:rPr>
              <w:t xml:space="preserve"> 2200 mm nuo grindų lygio (įskaitant kojeles). </w:t>
            </w:r>
            <w:r w:rsidR="00E51E08" w:rsidRPr="00CB2346">
              <w:rPr>
                <w:b/>
                <w:bCs/>
                <w:sz w:val="24"/>
                <w:szCs w:val="24"/>
                <w:lang w:val="lt-LT"/>
              </w:rPr>
              <w:t xml:space="preserve">Plokštės spalva </w:t>
            </w:r>
            <w:r w:rsidR="00E51E08" w:rsidRPr="00CB2346">
              <w:rPr>
                <w:bCs/>
                <w:sz w:val="24"/>
                <w:szCs w:val="24"/>
                <w:lang w:val="lt-LT"/>
              </w:rPr>
              <w:t>p</w:t>
            </w:r>
            <w:r w:rsidRPr="00CB2346">
              <w:rPr>
                <w:sz w:val="24"/>
                <w:szCs w:val="24"/>
                <w:lang w:val="lt-LT"/>
              </w:rPr>
              <w:t xml:space="preserve">ilka (tikslus atspalvis derinamas su Užsakovu prieš pradedant gamybą). </w:t>
            </w:r>
            <w:r w:rsidR="00E51E08" w:rsidRPr="00CB2346">
              <w:rPr>
                <w:b/>
                <w:bCs/>
                <w:sz w:val="24"/>
                <w:szCs w:val="24"/>
                <w:lang w:val="lt-LT"/>
              </w:rPr>
              <w:t>Furnitūros spalva</w:t>
            </w:r>
            <w:r w:rsidR="00E51E08" w:rsidRPr="00CB2346">
              <w:rPr>
                <w:sz w:val="24"/>
                <w:szCs w:val="24"/>
                <w:lang w:val="lt-LT"/>
              </w:rPr>
              <w:t xml:space="preserve"> n</w:t>
            </w:r>
            <w:r w:rsidRPr="00CB2346">
              <w:rPr>
                <w:sz w:val="24"/>
                <w:szCs w:val="24"/>
                <w:lang w:val="lt-LT"/>
              </w:rPr>
              <w:t>atūralaus metalo (nerūdijančio plieno / anoduoto aliuminio).</w:t>
            </w:r>
          </w:p>
        </w:tc>
      </w:tr>
      <w:tr w:rsidR="005F46AE" w:rsidRPr="00CB2346" w14:paraId="4D676547" w14:textId="77777777" w:rsidTr="006B00CB">
        <w:trPr>
          <w:trHeight w:val="20"/>
        </w:trPr>
        <w:tc>
          <w:tcPr>
            <w:tcW w:w="562" w:type="dxa"/>
          </w:tcPr>
          <w:p w14:paraId="7829BA4B" w14:textId="77777777" w:rsidR="005F46AE" w:rsidRPr="00CB2346" w:rsidRDefault="005F46AE" w:rsidP="00F852FE">
            <w:pPr>
              <w:pStyle w:val="Other0"/>
              <w:spacing w:line="240" w:lineRule="auto"/>
              <w:ind w:firstLine="0"/>
              <w:rPr>
                <w:sz w:val="24"/>
                <w:szCs w:val="24"/>
                <w:lang w:val="lt-LT" w:bidi="en-US"/>
              </w:rPr>
            </w:pPr>
          </w:p>
        </w:tc>
        <w:tc>
          <w:tcPr>
            <w:tcW w:w="2268" w:type="dxa"/>
            <w:vAlign w:val="center"/>
          </w:tcPr>
          <w:p w14:paraId="73DCCDDF" w14:textId="77777777" w:rsidR="005F46AE" w:rsidRPr="00CB2346" w:rsidRDefault="005F46AE" w:rsidP="006B00CB">
            <w:pPr>
              <w:pStyle w:val="Other0"/>
              <w:tabs>
                <w:tab w:val="left" w:pos="1440"/>
              </w:tabs>
              <w:spacing w:line="240" w:lineRule="auto"/>
              <w:ind w:firstLine="0"/>
              <w:jc w:val="center"/>
              <w:rPr>
                <w:b/>
                <w:sz w:val="24"/>
                <w:szCs w:val="24"/>
                <w:lang w:val="lt-LT" w:eastAsia="lt-LT" w:bidi="lt-LT"/>
              </w:rPr>
            </w:pPr>
            <w:r w:rsidRPr="00CB2346">
              <w:rPr>
                <w:b/>
                <w:bCs/>
                <w:sz w:val="24"/>
                <w:szCs w:val="24"/>
                <w:lang w:val="lt-LT"/>
              </w:rPr>
              <w:t>LED šviestuvai</w:t>
            </w:r>
          </w:p>
        </w:tc>
        <w:tc>
          <w:tcPr>
            <w:tcW w:w="7088" w:type="dxa"/>
          </w:tcPr>
          <w:p w14:paraId="78D2E350" w14:textId="77777777" w:rsidR="005F46AE" w:rsidRPr="00CB2346" w:rsidRDefault="005F46AE" w:rsidP="00E51E08">
            <w:pPr>
              <w:pStyle w:val="NormalWeb"/>
              <w:spacing w:line="276" w:lineRule="auto"/>
              <w:jc w:val="both"/>
              <w:rPr>
                <w:lang w:bidi="lt-LT"/>
              </w:rPr>
            </w:pPr>
            <w:r w:rsidRPr="00CB2346">
              <w:rPr>
                <w:b/>
                <w:lang w:bidi="lt-LT"/>
              </w:rPr>
              <w:t>Koridoriuose bei klasėse</w:t>
            </w:r>
            <w:r w:rsidRPr="00CB2346">
              <w:rPr>
                <w:lang w:bidi="lt-LT"/>
              </w:rPr>
              <w:t xml:space="preserve"> montuojamos į</w:t>
            </w:r>
            <w:r w:rsidRPr="00CB2346">
              <w:t xml:space="preserve">leidžiamos LED panelės į gipso kartono lubas (su specialiu rėmeliu įleidimui arba pritaikytos gipsui).   </w:t>
            </w:r>
            <w:r w:rsidRPr="00CB2346">
              <w:rPr>
                <w:b/>
                <w:bCs/>
              </w:rPr>
              <w:t>Šviesos srautas:</w:t>
            </w:r>
            <w:r w:rsidRPr="00CB2346">
              <w:t xml:space="preserve"> Ne mažiau kaip 3600–4000 lm. </w:t>
            </w:r>
            <w:r w:rsidRPr="00CB2346">
              <w:rPr>
                <w:b/>
                <w:bCs/>
              </w:rPr>
              <w:t>UGR rodiklis (Akinimas):</w:t>
            </w:r>
            <w:r w:rsidRPr="00CB2346">
              <w:t xml:space="preserve"> </w:t>
            </w:r>
            <w:r w:rsidRPr="00CB2346">
              <w:rPr>
                <w:b/>
                <w:bCs/>
              </w:rPr>
              <w:t>UGR &lt; 19</w:t>
            </w:r>
            <w:r w:rsidRPr="00CB2346">
              <w:t xml:space="preserve"> ( pritaikyta mokslo įstaigoms) </w:t>
            </w:r>
            <w:r w:rsidRPr="00CB2346">
              <w:rPr>
                <w:b/>
                <w:bCs/>
              </w:rPr>
              <w:t>Šviesos spalva (Temperatūra):</w:t>
            </w:r>
            <w:r w:rsidRPr="00CB2346">
              <w:t xml:space="preserve"> 4000K (neutrali balta). </w:t>
            </w:r>
            <w:r w:rsidRPr="00CB2346">
              <w:rPr>
                <w:b/>
                <w:bCs/>
              </w:rPr>
              <w:t>Spalvų atkūrimo indeksas:</w:t>
            </w:r>
            <w:r w:rsidRPr="00CB2346">
              <w:t xml:space="preserve"> </w:t>
            </w:r>
            <w:r w:rsidRPr="00CB2346">
              <w:rPr>
                <w:b/>
                <w:bCs/>
              </w:rPr>
              <w:t>CRI &gt; 80</w:t>
            </w:r>
            <w:r w:rsidRPr="00CB2346">
              <w:t xml:space="preserve">  </w:t>
            </w:r>
            <w:r w:rsidRPr="00CB2346">
              <w:rPr>
                <w:b/>
                <w:bCs/>
              </w:rPr>
              <w:t>Mirgėjimo koeficientas (Flicker-free):</w:t>
            </w:r>
            <w:r w:rsidRPr="00CB2346">
              <w:t xml:space="preserve"> </w:t>
            </w:r>
            <w:r w:rsidRPr="00CB2346">
              <w:rPr>
                <w:rStyle w:val="math-inline"/>
              </w:rPr>
              <w:t>≤1</w:t>
            </w:r>
            <w:r w:rsidRPr="00CB2346">
              <w:t xml:space="preserve"> %  </w:t>
            </w:r>
            <w:r w:rsidRPr="00CB2346">
              <w:rPr>
                <w:b/>
                <w:bCs/>
              </w:rPr>
              <w:t>Tarnavimo laikas:</w:t>
            </w:r>
            <w:r w:rsidRPr="00CB2346">
              <w:t xml:space="preserve"> L80B10 </w:t>
            </w:r>
            <w:r w:rsidRPr="00CB2346">
              <w:rPr>
                <w:rStyle w:val="math-inline"/>
              </w:rPr>
              <w:t xml:space="preserve">≥ </w:t>
            </w:r>
            <w:r w:rsidRPr="00CB2346">
              <w:t xml:space="preserve">50 000 val. </w:t>
            </w:r>
            <w:r w:rsidRPr="00CB2346">
              <w:rPr>
                <w:b/>
                <w:bCs/>
              </w:rPr>
              <w:t>Difuzorius:</w:t>
            </w:r>
            <w:r w:rsidR="00E51E08" w:rsidRPr="00CB2346">
              <w:t xml:space="preserve"> Mikroprismatinis. </w:t>
            </w:r>
            <w:r w:rsidRPr="00CB2346">
              <w:rPr>
                <w:b/>
              </w:rPr>
              <w:t>Persirengimo patalpose</w:t>
            </w:r>
            <w:r w:rsidRPr="00CB2346">
              <w:t xml:space="preserve"> montuojami drėgmei atsparūs LED šviestuvai  </w:t>
            </w:r>
            <w:r w:rsidRPr="00CB2346">
              <w:rPr>
                <w:b/>
                <w:bCs/>
              </w:rPr>
              <w:t>Apsaugos klasė:</w:t>
            </w:r>
            <w:r w:rsidRPr="00CB2346">
              <w:t xml:space="preserve"> </w:t>
            </w:r>
            <w:r w:rsidRPr="00CB2346">
              <w:rPr>
                <w:b/>
                <w:bCs/>
              </w:rPr>
              <w:t>IP44 arba IP54</w:t>
            </w:r>
            <w:r w:rsidRPr="00CB2346">
              <w:t xml:space="preserve">, </w:t>
            </w:r>
            <w:r w:rsidRPr="00CB2346">
              <w:rPr>
                <w:b/>
                <w:bCs/>
              </w:rPr>
              <w:t>Atsparumas smūgiams:</w:t>
            </w:r>
            <w:r w:rsidRPr="00CB2346">
              <w:t xml:space="preserve"> </w:t>
            </w:r>
            <w:r w:rsidRPr="00CB2346">
              <w:rPr>
                <w:b/>
                <w:bCs/>
              </w:rPr>
              <w:t>IK08</w:t>
            </w:r>
            <w:r w:rsidRPr="00CB2346">
              <w:t xml:space="preserve"> </w:t>
            </w:r>
            <w:r w:rsidRPr="00CB2346">
              <w:rPr>
                <w:b/>
                <w:bCs/>
              </w:rPr>
              <w:t>Šviesos srautas:</w:t>
            </w:r>
            <w:r w:rsidRPr="00CB2346">
              <w:t xml:space="preserve"> 1500–2500 lm. </w:t>
            </w:r>
            <w:r w:rsidRPr="00CB2346">
              <w:rPr>
                <w:b/>
                <w:bCs/>
              </w:rPr>
              <w:t>Šviesos spalva:</w:t>
            </w:r>
            <w:r w:rsidRPr="00CB2346">
              <w:t xml:space="preserve"> 4000K   </w:t>
            </w:r>
            <w:r w:rsidRPr="00CB2346">
              <w:rPr>
                <w:b/>
                <w:bCs/>
              </w:rPr>
              <w:t>Konstrukcija:</w:t>
            </w:r>
            <w:r w:rsidRPr="00CB2346">
              <w:t xml:space="preserve"> Korpusas iš aliuminio, difuzorius iš smūgiams atsparaus polikarbonato. </w:t>
            </w:r>
            <w:r w:rsidRPr="00CB2346">
              <w:rPr>
                <w:b/>
                <w:bCs/>
              </w:rPr>
              <w:t>Tarnavimo laikas:</w:t>
            </w:r>
            <w:r w:rsidRPr="00CB2346">
              <w:t xml:space="preserve"> L70B50  </w:t>
            </w:r>
            <w:r w:rsidRPr="00CB2346">
              <w:rPr>
                <w:rStyle w:val="math-inline"/>
              </w:rPr>
              <w:t xml:space="preserve">≥ </w:t>
            </w:r>
            <w:r w:rsidRPr="00CB2346">
              <w:t xml:space="preserve">50 000 val. </w:t>
            </w:r>
          </w:p>
        </w:tc>
      </w:tr>
      <w:tr w:rsidR="001527B2" w:rsidRPr="00CB2346" w14:paraId="51B5A49E" w14:textId="77777777" w:rsidTr="006B00CB">
        <w:trPr>
          <w:trHeight w:val="20"/>
        </w:trPr>
        <w:tc>
          <w:tcPr>
            <w:tcW w:w="562" w:type="dxa"/>
          </w:tcPr>
          <w:p w14:paraId="12A54051" w14:textId="77777777" w:rsidR="001527B2" w:rsidRPr="00CB2346" w:rsidRDefault="001527B2" w:rsidP="00F852FE">
            <w:pPr>
              <w:pStyle w:val="Other0"/>
              <w:spacing w:line="240" w:lineRule="auto"/>
              <w:ind w:firstLine="0"/>
              <w:rPr>
                <w:sz w:val="24"/>
                <w:szCs w:val="24"/>
                <w:lang w:val="lt-LT" w:bidi="en-US"/>
              </w:rPr>
            </w:pPr>
          </w:p>
        </w:tc>
        <w:tc>
          <w:tcPr>
            <w:tcW w:w="2268" w:type="dxa"/>
            <w:vAlign w:val="center"/>
          </w:tcPr>
          <w:p w14:paraId="68A13000" w14:textId="77777777" w:rsidR="001527B2" w:rsidRPr="00CB2346" w:rsidRDefault="001527B2" w:rsidP="006B00CB">
            <w:pPr>
              <w:pStyle w:val="Other0"/>
              <w:tabs>
                <w:tab w:val="left" w:pos="1440"/>
              </w:tabs>
              <w:spacing w:line="240" w:lineRule="auto"/>
              <w:ind w:firstLine="0"/>
              <w:jc w:val="center"/>
              <w:rPr>
                <w:b/>
                <w:bCs/>
                <w:sz w:val="24"/>
                <w:szCs w:val="24"/>
                <w:lang w:val="lt-LT"/>
              </w:rPr>
            </w:pPr>
            <w:r w:rsidRPr="00CB2346">
              <w:rPr>
                <w:b/>
                <w:bCs/>
                <w:sz w:val="24"/>
                <w:szCs w:val="24"/>
                <w:lang w:val="lt-LT"/>
              </w:rPr>
              <w:t xml:space="preserve">Elektros stovai su rozetėmis </w:t>
            </w:r>
          </w:p>
        </w:tc>
        <w:tc>
          <w:tcPr>
            <w:tcW w:w="7088" w:type="dxa"/>
          </w:tcPr>
          <w:p w14:paraId="0ABB6245" w14:textId="77777777" w:rsidR="001527B2" w:rsidRPr="00CB2346" w:rsidRDefault="001527B2" w:rsidP="00C10909">
            <w:pPr>
              <w:pStyle w:val="NormalWeb"/>
              <w:spacing w:line="276" w:lineRule="auto"/>
              <w:jc w:val="both"/>
              <w:rPr>
                <w:b/>
                <w:lang w:bidi="lt-LT"/>
              </w:rPr>
            </w:pPr>
            <w:r w:rsidRPr="00CB2346">
              <w:t>Technologijų kabineto darbo vietose montuojami stacionar</w:t>
            </w:r>
            <w:r w:rsidR="00C10909" w:rsidRPr="00CB2346">
              <w:t xml:space="preserve">ūs elektros paskirstymo stovai. </w:t>
            </w:r>
            <w:r w:rsidRPr="00CB2346">
              <w:t>Lizdų skaičius: 5 vnt. 2P+PE tipo su įžeminimu. Kiekvienas lizdas su apsau</w:t>
            </w:r>
            <w:r w:rsidR="00C10909" w:rsidRPr="00CB2346">
              <w:t>ginėmis užsklandomis</w:t>
            </w:r>
            <w:r w:rsidRPr="00CB2346">
              <w:t xml:space="preserve">. Integruotas dvipolis pagrindinis jungiklis su šviesos indikacija. Maksimali apkrova: 16A (3680W). Maitinimo įtampa: 230V, 50Hz. Korpusas iš anoduoto aliuminio arba smūgiams atsparaus polikarbonato, galiniai dangteliai iš nedegaus plastiko. </w:t>
            </w:r>
            <w:r w:rsidR="00C10909" w:rsidRPr="00CB2346">
              <w:t>Apsaugos klasė: IP20. Kabelis n</w:t>
            </w:r>
            <w:r w:rsidRPr="00CB2346">
              <w:t>e mažiau kaip 3x1.5 mm² varinis laidini</w:t>
            </w:r>
            <w:r w:rsidR="00C10909" w:rsidRPr="00CB2346">
              <w:t xml:space="preserve">nkas su lanksčia PVC izoliacija. </w:t>
            </w:r>
          </w:p>
        </w:tc>
      </w:tr>
      <w:tr w:rsidR="00DA0F48" w:rsidRPr="00CB2346" w14:paraId="513BAC22" w14:textId="77777777" w:rsidTr="006B00CB">
        <w:trPr>
          <w:trHeight w:val="20"/>
        </w:trPr>
        <w:tc>
          <w:tcPr>
            <w:tcW w:w="562" w:type="dxa"/>
          </w:tcPr>
          <w:p w14:paraId="40791A0A" w14:textId="77777777" w:rsidR="00DA0F48" w:rsidRPr="00CB2346" w:rsidRDefault="00DA0F48" w:rsidP="00F852FE">
            <w:pPr>
              <w:pStyle w:val="Other0"/>
              <w:spacing w:line="240" w:lineRule="auto"/>
              <w:ind w:firstLine="0"/>
              <w:rPr>
                <w:sz w:val="24"/>
                <w:szCs w:val="24"/>
                <w:lang w:val="lt-LT" w:bidi="en-US"/>
              </w:rPr>
            </w:pPr>
          </w:p>
        </w:tc>
        <w:tc>
          <w:tcPr>
            <w:tcW w:w="2268" w:type="dxa"/>
            <w:vAlign w:val="center"/>
          </w:tcPr>
          <w:p w14:paraId="00E8C6E8" w14:textId="77777777" w:rsidR="00DA0F48" w:rsidRPr="00CB2346" w:rsidRDefault="00970F4B" w:rsidP="006B00CB">
            <w:pPr>
              <w:pStyle w:val="Other0"/>
              <w:tabs>
                <w:tab w:val="left" w:pos="1440"/>
              </w:tabs>
              <w:spacing w:line="240" w:lineRule="auto"/>
              <w:ind w:firstLine="0"/>
              <w:jc w:val="center"/>
              <w:rPr>
                <w:b/>
                <w:bCs/>
                <w:sz w:val="24"/>
                <w:szCs w:val="24"/>
                <w:lang w:val="lt-LT"/>
              </w:rPr>
            </w:pPr>
            <w:r w:rsidRPr="00CB2346">
              <w:rPr>
                <w:b/>
                <w:bCs/>
                <w:sz w:val="24"/>
                <w:szCs w:val="24"/>
                <w:lang w:val="lt-LT"/>
              </w:rPr>
              <w:t xml:space="preserve">Elektriniai </w:t>
            </w:r>
            <w:r w:rsidR="00DA0F48" w:rsidRPr="00CB2346">
              <w:rPr>
                <w:b/>
                <w:bCs/>
                <w:sz w:val="24"/>
                <w:szCs w:val="24"/>
                <w:lang w:val="lt-LT"/>
              </w:rPr>
              <w:t xml:space="preserve"> </w:t>
            </w:r>
            <w:r w:rsidRPr="00CB2346">
              <w:rPr>
                <w:b/>
                <w:bCs/>
                <w:sz w:val="24"/>
                <w:szCs w:val="24"/>
                <w:lang w:val="lt-LT"/>
              </w:rPr>
              <w:t>vandens šildytuvai</w:t>
            </w:r>
          </w:p>
        </w:tc>
        <w:tc>
          <w:tcPr>
            <w:tcW w:w="7088" w:type="dxa"/>
          </w:tcPr>
          <w:p w14:paraId="7D235A84" w14:textId="77777777" w:rsidR="00856B8E" w:rsidRPr="00CB2346" w:rsidRDefault="00856B8E" w:rsidP="006B00CB">
            <w:pPr>
              <w:pStyle w:val="NormalWeb"/>
              <w:spacing w:line="276" w:lineRule="auto"/>
              <w:jc w:val="both"/>
            </w:pPr>
            <w:r w:rsidRPr="00CB2346">
              <w:t xml:space="preserve">Sporto salė persirengimo patalpose karšto vandens paruošimui numatomas pramoninio tipo, vertikalus pastatomas elektrinis vandens šildytuvas. Įrenginio naudingoji talpa – </w:t>
            </w:r>
            <w:r w:rsidRPr="00CB2346">
              <w:rPr>
                <w:b/>
                <w:bCs/>
              </w:rPr>
              <w:t>389 litrai</w:t>
            </w:r>
            <w:r w:rsidRPr="00CB2346">
              <w:t xml:space="preserve">. Šildytuvo korpusas turi būti izoliuotas ne mažesniu kaip 50 mm storio kietojo poliuretano sluoksniu (be freono), užtikrinančiu aukštą energinį efektyvumą (C klasė pagal ErP). Maksimalus darbinis slėgis bake – </w:t>
            </w:r>
            <w:r w:rsidRPr="00CB2346">
              <w:rPr>
                <w:b/>
                <w:bCs/>
              </w:rPr>
              <w:t>10 bar</w:t>
            </w:r>
            <w:r w:rsidRPr="00CB2346">
              <w:t>. Įrenginio svoris be vandens – 97 kg, aukštis – 1920 mm, o plotis bei gylis – 650 mm. Vandens šildytuvas privalo būti komplektuojamas su dviem nepriklausomais el</w:t>
            </w:r>
            <w:r w:rsidR="00970F4B" w:rsidRPr="00CB2346">
              <w:t>ektriniais kaitinimo elementais.</w:t>
            </w:r>
            <w:r w:rsidRPr="00CB2346">
              <w:t xml:space="preserve"> </w:t>
            </w:r>
            <w:r w:rsidRPr="00CB2346">
              <w:rPr>
                <w:b/>
                <w:bCs/>
              </w:rPr>
              <w:t>Pagrindinis kaitinimo elementas (montuojamas per flanšą):</w:t>
            </w:r>
            <w:r w:rsidRPr="00CB2346">
              <w:t xml:space="preserve"> Šio elemento galia turi būti  ne mažiau kaip 2,2 kW . Elementas turi būti sausojo tipo, </w:t>
            </w:r>
            <w:r w:rsidR="00970F4B" w:rsidRPr="00CB2346">
              <w:t xml:space="preserve">įmontuotas į apsauginę kapsulę. </w:t>
            </w:r>
            <w:r w:rsidRPr="00CB2346">
              <w:rPr>
                <w:b/>
                <w:bCs/>
              </w:rPr>
              <w:t>Papildomas kaitinimo elementas (įsukamas):</w:t>
            </w:r>
            <w:r w:rsidRPr="00CB2346">
              <w:t xml:space="preserve"> Atskirai montuo</w:t>
            </w:r>
            <w:r w:rsidR="00970F4B" w:rsidRPr="00CB2346">
              <w:t xml:space="preserve">jamas į </w:t>
            </w:r>
            <w:r w:rsidR="00970F4B" w:rsidRPr="00CB2346">
              <w:lastRenderedPageBreak/>
              <w:t xml:space="preserve">tam numatytą 6/4" movą. </w:t>
            </w:r>
            <w:r w:rsidRPr="00CB2346">
              <w:t xml:space="preserve">Vidinė šildytuvo talpa privalo būti padengta aukštos kokybės emaliu, atspariu termocheminiam poveikiui. Papildomai apsaugai nuo elektrocheminės korozijos įrenginyje turi būti sumontuotas keičiamas </w:t>
            </w:r>
            <w:r w:rsidRPr="00CB2346">
              <w:rPr>
                <w:b/>
                <w:bCs/>
              </w:rPr>
              <w:t>magnio anodas</w:t>
            </w:r>
            <w:r w:rsidRPr="00CB2346">
              <w:t xml:space="preserve">. Įrenginio komplektacijoje privalo būti gamyklinis apsauginis vožtuvas, suderintas su maksimaliu darbinu slėgiu. Abu kaitinimo elementai jungiami prie trifazio (400V) elektros tinklo. Kiekvienas elementas privalo turėti individualų valdymo termostatą bei apsauginį ribotuvą, neleidžiantį vandens temperatūrai pakilti virš kritinės ribos. Elektros instaliacijos komponentai turi būti apsaugoti nuo drėgmės poveikio. Šildytuvas montuojamas ant stabilaus, lygaus pagrindo, užtikrinant patogų priėjimą prie flanšinių ir srieginių jungčių. Hidrauliniam pajungimui numatyti atitinkami 1", 3/4" ir 1/2" atvamzdžiai. Tiekiamai įrangai privaloma ne mažesnė kaip </w:t>
            </w:r>
            <w:r w:rsidRPr="00CB2346">
              <w:rPr>
                <w:b/>
                <w:bCs/>
              </w:rPr>
              <w:t>5 metų garantija</w:t>
            </w:r>
            <w:r w:rsidRPr="00CB2346">
              <w:t xml:space="preserve"> talpai (bakui) ir </w:t>
            </w:r>
            <w:r w:rsidRPr="00CB2346">
              <w:rPr>
                <w:b/>
                <w:bCs/>
              </w:rPr>
              <w:t>2 metų garantija</w:t>
            </w:r>
            <w:r w:rsidRPr="00CB2346">
              <w:t xml:space="preserve"> elektriniams komponentams.</w:t>
            </w:r>
          </w:p>
          <w:p w14:paraId="5054688C" w14:textId="77777777" w:rsidR="00DA0F48" w:rsidRPr="00CB2346" w:rsidRDefault="003D0B55" w:rsidP="0071444F">
            <w:pPr>
              <w:pStyle w:val="NormalWeb"/>
              <w:spacing w:line="276" w:lineRule="auto"/>
              <w:jc w:val="both"/>
              <w:rPr>
                <w:lang w:bidi="lt-LT"/>
              </w:rPr>
            </w:pPr>
            <w:r w:rsidRPr="00CB2346">
              <w:t>Aktų salės persirengimo patalpoje ir technologijų kabinete montuojami vertikalūs elektriniai vandens šildytuvai (</w:t>
            </w:r>
            <w:r w:rsidR="0071444F" w:rsidRPr="00CB2346">
              <w:t>b</w:t>
            </w:r>
            <w:r w:rsidR="00CD04FA" w:rsidRPr="00CB2346">
              <w:t>oileriai). Talpa:  kabinete - 50</w:t>
            </w:r>
            <w:r w:rsidRPr="00CB2346">
              <w:t xml:space="preserve"> l persirengimo pat. - 100 l. Kaitinimo elementas: 1.5–2.4 kW galios varinis arba „sauso“ tipo tenas. Maitinimas: 230V, 50Hz. Vidinė talpa: Emaliuotas plienas su titano/cirkonio priemaišomis arba nerūdijantis plienas. Izoliacija: Aukšto tankio ekologiškas poliuretanas, storis ne mažiau 20–40 mm. Darbinis slėgis: Maksimalus 6–9 bar. Valdymas: Išorinis rankinis temperatūros reguliatorius su integruotu termostatu ir perkaitimo apsauga. Antikorozinė apsauga: Magnio anodas ir apsauginis atbulinis vožtuvas komplekte. Apsaugos klasė: IP24. Jungtys: G 1/2". Montavimas: Sieninis, vertikalus, komplektuojamas su tvirtinimo elementais, skirtais atitinkamo svorio apkrovai.</w:t>
            </w:r>
          </w:p>
        </w:tc>
      </w:tr>
      <w:tr w:rsidR="005F46AE" w:rsidRPr="00CB2346" w14:paraId="496AD005" w14:textId="77777777" w:rsidTr="006B00CB">
        <w:trPr>
          <w:trHeight w:val="20"/>
        </w:trPr>
        <w:tc>
          <w:tcPr>
            <w:tcW w:w="562" w:type="dxa"/>
          </w:tcPr>
          <w:p w14:paraId="7947760E" w14:textId="77777777" w:rsidR="005F46AE" w:rsidRPr="00CB2346" w:rsidRDefault="005F46AE" w:rsidP="00F852FE">
            <w:pPr>
              <w:pStyle w:val="Other0"/>
              <w:spacing w:line="240" w:lineRule="auto"/>
              <w:ind w:firstLine="0"/>
              <w:rPr>
                <w:sz w:val="24"/>
                <w:szCs w:val="24"/>
                <w:lang w:val="lt-LT" w:bidi="en-US"/>
              </w:rPr>
            </w:pPr>
          </w:p>
        </w:tc>
        <w:tc>
          <w:tcPr>
            <w:tcW w:w="2268" w:type="dxa"/>
            <w:vAlign w:val="center"/>
          </w:tcPr>
          <w:p w14:paraId="4588F1E5" w14:textId="77777777" w:rsidR="005F46AE" w:rsidRPr="00CB2346" w:rsidRDefault="005F46AE" w:rsidP="006B00CB">
            <w:pPr>
              <w:pStyle w:val="Other0"/>
              <w:tabs>
                <w:tab w:val="left" w:pos="1440"/>
              </w:tabs>
              <w:spacing w:line="240" w:lineRule="auto"/>
              <w:ind w:firstLine="0"/>
              <w:jc w:val="center"/>
              <w:rPr>
                <w:b/>
                <w:sz w:val="24"/>
                <w:szCs w:val="24"/>
                <w:lang w:val="lt-LT" w:eastAsia="lt-LT" w:bidi="lt-LT"/>
              </w:rPr>
            </w:pPr>
            <w:r w:rsidRPr="00CB2346">
              <w:rPr>
                <w:b/>
                <w:sz w:val="24"/>
                <w:szCs w:val="24"/>
                <w:lang w:val="lt-LT" w:eastAsia="lt-LT" w:bidi="lt-LT"/>
              </w:rPr>
              <w:t>Sanitariniai prietaisai</w:t>
            </w:r>
          </w:p>
        </w:tc>
        <w:tc>
          <w:tcPr>
            <w:tcW w:w="7088" w:type="dxa"/>
          </w:tcPr>
          <w:p w14:paraId="31B4ACF1" w14:textId="77777777" w:rsidR="00970F4B" w:rsidRPr="00CB2346" w:rsidRDefault="00970F4B" w:rsidP="006B00CB">
            <w:pPr>
              <w:widowControl/>
              <w:spacing w:before="100" w:beforeAutospacing="1" w:after="100" w:afterAutospacing="1" w:line="276" w:lineRule="auto"/>
              <w:jc w:val="both"/>
              <w:rPr>
                <w:rFonts w:ascii="Times New Roman" w:eastAsia="Times New Roman" w:hAnsi="Times New Roman" w:cs="Times New Roman"/>
                <w:color w:val="auto"/>
                <w:lang w:bidi="ar-SA"/>
              </w:rPr>
            </w:pPr>
            <w:r w:rsidRPr="00CB2346">
              <w:rPr>
                <w:rFonts w:ascii="Times New Roman" w:eastAsia="Times New Roman" w:hAnsi="Times New Roman" w:cs="Times New Roman"/>
                <w:b/>
                <w:bCs/>
                <w:color w:val="auto"/>
                <w:lang w:bidi="ar-SA"/>
              </w:rPr>
              <w:t>Klozetas:</w:t>
            </w:r>
            <w:r w:rsidRPr="00CB2346">
              <w:rPr>
                <w:rFonts w:ascii="Times New Roman" w:eastAsia="Times New Roman" w:hAnsi="Times New Roman" w:cs="Times New Roman"/>
                <w:color w:val="auto"/>
                <w:lang w:bidi="ar-SA"/>
              </w:rPr>
              <w:t xml:space="preserve"> Patalpose montuojamas naujas, higienos standartus atitinkantis keraminis klozetas </w:t>
            </w:r>
            <w:r w:rsidR="004D07F6" w:rsidRPr="00CB2346">
              <w:rPr>
                <w:rFonts w:ascii="Times New Roman" w:eastAsia="Times New Roman" w:hAnsi="Times New Roman" w:cs="Times New Roman"/>
                <w:b/>
                <w:color w:val="auto"/>
                <w:lang w:bidi="ar-SA"/>
              </w:rPr>
              <w:t>(Rimless technologija)</w:t>
            </w:r>
            <w:r w:rsidR="004D07F6" w:rsidRPr="00CB2346">
              <w:rPr>
                <w:rFonts w:ascii="Times New Roman" w:eastAsia="Times New Roman" w:hAnsi="Times New Roman" w:cs="Times New Roman"/>
                <w:color w:val="auto"/>
                <w:lang w:bidi="ar-SA"/>
              </w:rPr>
              <w:t xml:space="preserve"> </w:t>
            </w:r>
            <w:r w:rsidRPr="00CB2346">
              <w:rPr>
                <w:rFonts w:ascii="Times New Roman" w:eastAsia="Times New Roman" w:hAnsi="Times New Roman" w:cs="Times New Roman"/>
                <w:color w:val="auto"/>
                <w:lang w:bidi="ar-SA"/>
              </w:rPr>
              <w:t>su lėtai nusileidžiančiu dangčiu ir dvigubo nuleidimo mechanizmu (3/6 l) vandens taupymui. Įrenginys tvirtinamas prie grindų, prijungiamas prie nuotekų tinklo naudojant d110 mm alkūnę, o jungtys su sienomis ar grindimis sandarinamos sanitariniu silikonu.</w:t>
            </w:r>
          </w:p>
          <w:p w14:paraId="7B5B6FB7" w14:textId="77777777" w:rsidR="00970F4B" w:rsidRPr="00CB2346" w:rsidRDefault="00970F4B" w:rsidP="006B00CB">
            <w:pPr>
              <w:widowControl/>
              <w:spacing w:before="100" w:beforeAutospacing="1" w:after="100" w:afterAutospacing="1" w:line="276" w:lineRule="auto"/>
              <w:jc w:val="both"/>
              <w:rPr>
                <w:rFonts w:ascii="Times New Roman" w:eastAsia="Times New Roman" w:hAnsi="Times New Roman" w:cs="Times New Roman"/>
                <w:color w:val="auto"/>
                <w:lang w:bidi="ar-SA"/>
              </w:rPr>
            </w:pPr>
            <w:r w:rsidRPr="00CB2346">
              <w:rPr>
                <w:rFonts w:ascii="Times New Roman" w:eastAsia="Times New Roman" w:hAnsi="Times New Roman" w:cs="Times New Roman"/>
                <w:b/>
                <w:bCs/>
                <w:color w:val="auto"/>
                <w:lang w:bidi="ar-SA"/>
              </w:rPr>
              <w:t>Praustuvas:</w:t>
            </w:r>
            <w:r w:rsidRPr="00CB2346">
              <w:rPr>
                <w:rFonts w:ascii="Times New Roman" w:eastAsia="Times New Roman" w:hAnsi="Times New Roman" w:cs="Times New Roman"/>
                <w:color w:val="auto"/>
                <w:lang w:bidi="ar-SA"/>
              </w:rPr>
              <w:t xml:space="preserve"> Montuojamas baltos keramikos praustuvas, pasižymintis atsparumu įbrėžimams bei chemikalams, tvirtinamas prie sienos.</w:t>
            </w:r>
            <w:r w:rsidR="005C0C49" w:rsidRPr="00CB2346">
              <w:rPr>
                <w:rFonts w:ascii="Times New Roman" w:eastAsia="Times New Roman" w:hAnsi="Times New Roman" w:cs="Times New Roman"/>
                <w:color w:val="auto"/>
                <w:lang w:bidi="ar-SA"/>
              </w:rPr>
              <w:t xml:space="preserve"> Technologijų kabinete praustuvas montuojamas su spintele. </w:t>
            </w:r>
            <w:r w:rsidRPr="00CB2346">
              <w:rPr>
                <w:rFonts w:ascii="Times New Roman" w:eastAsia="Times New Roman" w:hAnsi="Times New Roman" w:cs="Times New Roman"/>
                <w:color w:val="auto"/>
                <w:lang w:bidi="ar-SA"/>
              </w:rPr>
              <w:t xml:space="preserve"> Komplekte numatomas chromuotas sifonas su nuosėdų surinktuvu, vandens pajungimas vykdomas per lanksčias žarneles, užtikrinant pilną mazgo sandarumą ir atitiktį higienos normoms.</w:t>
            </w:r>
          </w:p>
          <w:p w14:paraId="7DD9BB55" w14:textId="77777777" w:rsidR="00970F4B" w:rsidRPr="00CB2346" w:rsidRDefault="00970F4B" w:rsidP="006B00CB">
            <w:pPr>
              <w:widowControl/>
              <w:spacing w:before="100" w:beforeAutospacing="1" w:after="100" w:afterAutospacing="1" w:line="276" w:lineRule="auto"/>
              <w:jc w:val="both"/>
              <w:rPr>
                <w:rFonts w:ascii="Times New Roman" w:eastAsia="Times New Roman" w:hAnsi="Times New Roman" w:cs="Times New Roman"/>
                <w:color w:val="auto"/>
                <w:lang w:bidi="ar-SA"/>
              </w:rPr>
            </w:pPr>
            <w:r w:rsidRPr="00CB2346">
              <w:rPr>
                <w:rFonts w:ascii="Times New Roman" w:eastAsia="Times New Roman" w:hAnsi="Times New Roman" w:cs="Times New Roman"/>
                <w:b/>
                <w:bCs/>
                <w:color w:val="auto"/>
                <w:lang w:bidi="ar-SA"/>
              </w:rPr>
              <w:t>Maišytuvas:</w:t>
            </w:r>
            <w:r w:rsidRPr="00CB2346">
              <w:rPr>
                <w:rFonts w:ascii="Times New Roman" w:eastAsia="Times New Roman" w:hAnsi="Times New Roman" w:cs="Times New Roman"/>
                <w:color w:val="auto"/>
                <w:lang w:bidi="ar-SA"/>
              </w:rPr>
              <w:t xml:space="preserve"> Praustuvams ir dušams naudojamas vieno sverto chromuotas maišytuvas su keramine kasetė, užtikrinančia ilgaamžiškumą ir tikslų vandens temperatūros reguliavimą. Įrenginys komplektuojamas su aeratoriumi vandens srauto optimizavimui, lanksčiomis pajungimo </w:t>
            </w:r>
            <w:r w:rsidRPr="00CB2346">
              <w:rPr>
                <w:rFonts w:ascii="Times New Roman" w:eastAsia="Times New Roman" w:hAnsi="Times New Roman" w:cs="Times New Roman"/>
                <w:color w:val="auto"/>
                <w:lang w:bidi="ar-SA"/>
              </w:rPr>
              <w:lastRenderedPageBreak/>
              <w:t>žarnelėmis bei reikiamais tvirtinimo elementais, o paviršius turi būti lengvai valomas ir atsparus korozijai.</w:t>
            </w:r>
          </w:p>
          <w:p w14:paraId="5AF02290" w14:textId="53E51490" w:rsidR="005F46AE" w:rsidRPr="00CB2346" w:rsidRDefault="00970F4B" w:rsidP="00CB2346">
            <w:pPr>
              <w:widowControl/>
              <w:spacing w:before="100" w:beforeAutospacing="1" w:after="100" w:afterAutospacing="1" w:line="276" w:lineRule="auto"/>
              <w:jc w:val="both"/>
              <w:rPr>
                <w:rFonts w:ascii="Times New Roman" w:eastAsia="Times New Roman" w:hAnsi="Times New Roman" w:cs="Times New Roman"/>
                <w:color w:val="auto"/>
                <w:lang w:bidi="ar-SA"/>
              </w:rPr>
            </w:pPr>
            <w:r w:rsidRPr="00CB2346">
              <w:rPr>
                <w:rFonts w:ascii="Times New Roman" w:eastAsia="Times New Roman" w:hAnsi="Times New Roman" w:cs="Times New Roman"/>
                <w:b/>
                <w:bCs/>
                <w:color w:val="auto"/>
                <w:lang w:bidi="ar-SA"/>
              </w:rPr>
              <w:t>Dušo žarnos:</w:t>
            </w:r>
            <w:r w:rsidRPr="00CB2346">
              <w:rPr>
                <w:rFonts w:ascii="Times New Roman" w:eastAsia="Times New Roman" w:hAnsi="Times New Roman" w:cs="Times New Roman"/>
                <w:color w:val="auto"/>
                <w:lang w:bidi="ar-SA"/>
              </w:rPr>
              <w:t xml:space="preserve"> Montuojama 1,5–2,0 m ilgio sustiprinta dušo žarna su universaliomis 1/2" jungtimis, pasižyminti atsparumu tempimui ir susisukimui (anti-twist funkcija). Žarna turi būti padengta korozijai atspariu metaliniu šarvu arba aukštos kokybės polimeru, pritaikyta intensyviam naudojimui sporto salių dušinėse bei komplektuojama su sandarinimo tarpinėmis.</w:t>
            </w:r>
          </w:p>
        </w:tc>
      </w:tr>
      <w:tr w:rsidR="005F46AE" w:rsidRPr="00CB2346" w14:paraId="7F61BD47" w14:textId="77777777" w:rsidTr="006B00CB">
        <w:trPr>
          <w:trHeight w:val="20"/>
        </w:trPr>
        <w:tc>
          <w:tcPr>
            <w:tcW w:w="562" w:type="dxa"/>
          </w:tcPr>
          <w:p w14:paraId="21BB2443" w14:textId="77777777" w:rsidR="005F46AE" w:rsidRPr="00CB2346" w:rsidRDefault="005F46AE" w:rsidP="00F852FE">
            <w:pPr>
              <w:pStyle w:val="Other0"/>
              <w:spacing w:line="240" w:lineRule="auto"/>
              <w:ind w:firstLine="0"/>
              <w:rPr>
                <w:sz w:val="24"/>
                <w:szCs w:val="24"/>
                <w:lang w:val="lt-LT" w:bidi="en-US"/>
              </w:rPr>
            </w:pPr>
          </w:p>
        </w:tc>
        <w:tc>
          <w:tcPr>
            <w:tcW w:w="2268" w:type="dxa"/>
            <w:vAlign w:val="center"/>
          </w:tcPr>
          <w:p w14:paraId="236AED04" w14:textId="77777777" w:rsidR="005F46AE" w:rsidRPr="00CB2346" w:rsidRDefault="00970F4B" w:rsidP="006B00CB">
            <w:pPr>
              <w:pStyle w:val="Other0"/>
              <w:tabs>
                <w:tab w:val="left" w:pos="1440"/>
              </w:tabs>
              <w:spacing w:line="240" w:lineRule="auto"/>
              <w:ind w:firstLine="0"/>
              <w:jc w:val="center"/>
              <w:rPr>
                <w:b/>
                <w:sz w:val="24"/>
                <w:szCs w:val="24"/>
                <w:lang w:val="lt-LT" w:eastAsia="lt-LT" w:bidi="lt-LT"/>
              </w:rPr>
            </w:pPr>
            <w:r w:rsidRPr="00CB2346">
              <w:rPr>
                <w:b/>
                <w:sz w:val="24"/>
                <w:szCs w:val="24"/>
                <w:lang w:val="lt-LT" w:eastAsia="lt-LT" w:bidi="lt-LT"/>
              </w:rPr>
              <w:t>Plieniniai radiatoriai</w:t>
            </w:r>
          </w:p>
        </w:tc>
        <w:tc>
          <w:tcPr>
            <w:tcW w:w="7088" w:type="dxa"/>
          </w:tcPr>
          <w:p w14:paraId="581381A7" w14:textId="77777777" w:rsidR="005F46AE" w:rsidRPr="00CB2346" w:rsidRDefault="00970F4B" w:rsidP="008A1948">
            <w:pPr>
              <w:pStyle w:val="Other0"/>
              <w:ind w:firstLine="0"/>
              <w:jc w:val="both"/>
              <w:rPr>
                <w:sz w:val="24"/>
                <w:szCs w:val="24"/>
                <w:lang w:val="lt-LT" w:eastAsia="lt-LT" w:bidi="lt-LT"/>
              </w:rPr>
            </w:pPr>
            <w:r w:rsidRPr="00CB2346">
              <w:rPr>
                <w:lang w:val="lt-LT"/>
              </w:rPr>
              <w:t>Patalpose montuojami nauji 22 tipo plieniniai skydiniai radiatoriai. Radiatoriai turi būti pagaminti iš šaltai valcuoto plieno, fosfatuoti ir nudažyti baltais (RAL 9016) antikoroziniais milteliniais dažais. Šildymo prietaisai jungiami prie sistemos naudojant šoninį pajungimą, komplektuojant su termostatiniais ventiliais, jutiklinėmis termostatinėmis galvutėmis bei rankiniais nuorintojais. Montavimui naudojami sustiprinti plieniniai laikikliai (kronšteinai), tvirtinami medsraigčiais. Kiekvienas pajungimo mazgas turi būti sandarus, pritaikytas darbiniam slėgiui iki 10 bar ir temperatūrai iki 110°C, o gaminiams privaloma ne mažesnė kaip 10 metų gamintojo garantija korpuso sandarumui.</w:t>
            </w:r>
          </w:p>
        </w:tc>
      </w:tr>
      <w:tr w:rsidR="00F631D7" w:rsidRPr="00CB2346" w14:paraId="6E03379D" w14:textId="77777777" w:rsidTr="006B00CB">
        <w:trPr>
          <w:trHeight w:val="20"/>
        </w:trPr>
        <w:tc>
          <w:tcPr>
            <w:tcW w:w="562" w:type="dxa"/>
          </w:tcPr>
          <w:p w14:paraId="63A75649" w14:textId="77777777" w:rsidR="005F46AE" w:rsidRPr="00CB2346" w:rsidRDefault="005F46AE" w:rsidP="00F852FE">
            <w:pPr>
              <w:pStyle w:val="Other0"/>
              <w:spacing w:line="240" w:lineRule="auto"/>
              <w:ind w:firstLine="0"/>
              <w:rPr>
                <w:sz w:val="24"/>
                <w:szCs w:val="24"/>
                <w:lang w:val="lt-LT" w:bidi="en-US"/>
              </w:rPr>
            </w:pPr>
          </w:p>
        </w:tc>
        <w:tc>
          <w:tcPr>
            <w:tcW w:w="2268" w:type="dxa"/>
            <w:vAlign w:val="center"/>
          </w:tcPr>
          <w:p w14:paraId="25A61459" w14:textId="77777777" w:rsidR="005F46AE" w:rsidRPr="00CB2346" w:rsidRDefault="006509A9" w:rsidP="006B00CB">
            <w:pPr>
              <w:pStyle w:val="Other0"/>
              <w:tabs>
                <w:tab w:val="left" w:pos="1440"/>
              </w:tabs>
              <w:spacing w:line="240" w:lineRule="auto"/>
              <w:ind w:firstLine="0"/>
              <w:jc w:val="center"/>
              <w:rPr>
                <w:b/>
                <w:sz w:val="24"/>
                <w:szCs w:val="24"/>
                <w:lang w:val="lt-LT" w:eastAsia="lt-LT" w:bidi="lt-LT"/>
              </w:rPr>
            </w:pPr>
            <w:r w:rsidRPr="00CB2346">
              <w:rPr>
                <w:b/>
                <w:sz w:val="24"/>
                <w:szCs w:val="24"/>
                <w:lang w:val="lt-LT" w:eastAsia="lt-LT" w:bidi="lt-LT"/>
              </w:rPr>
              <w:t xml:space="preserve">Serverinės </w:t>
            </w:r>
            <w:r w:rsidR="00F631D7" w:rsidRPr="00CB2346">
              <w:rPr>
                <w:b/>
                <w:sz w:val="24"/>
                <w:szCs w:val="24"/>
                <w:lang w:val="lt-LT" w:eastAsia="lt-LT" w:bidi="lt-LT"/>
              </w:rPr>
              <w:t>įranga</w:t>
            </w:r>
          </w:p>
        </w:tc>
        <w:tc>
          <w:tcPr>
            <w:tcW w:w="7088" w:type="dxa"/>
          </w:tcPr>
          <w:p w14:paraId="6F676E66" w14:textId="77777777" w:rsidR="005F46AE" w:rsidRPr="00CB2346" w:rsidRDefault="00F631D7" w:rsidP="00F631D7">
            <w:pPr>
              <w:pStyle w:val="Other0"/>
              <w:ind w:firstLine="0"/>
              <w:jc w:val="both"/>
              <w:rPr>
                <w:sz w:val="24"/>
                <w:szCs w:val="24"/>
                <w:lang w:val="lt-LT" w:eastAsia="lt-LT" w:bidi="lt-LT"/>
              </w:rPr>
            </w:pPr>
            <w:r w:rsidRPr="00CB2346">
              <w:rPr>
                <w:sz w:val="24"/>
                <w:szCs w:val="24"/>
                <w:lang w:val="lt-LT" w:eastAsia="lt-LT" w:bidi="lt-LT"/>
              </w:rPr>
              <w:t>S</w:t>
            </w:r>
            <w:r w:rsidRPr="00CB2346">
              <w:rPr>
                <w:lang w:val="lt-LT"/>
              </w:rPr>
              <w:t>erverinėje montuojama ir prijungiama tinklo įranga: pagrindinis maršrutizatorius, komutatorius (Switch) su maitinimo funkcija (PoE) kameroms bei interneto taškams, ir komutacinės panelės. Visi interneto kabeliai tvarkingai sujungiami, sužymimi ir ištestuojami. Papildomai įrengiamas nepertraukiamo maitinimo šaltinis (UPS), kuris saugo įrangą nuo elektros dingimo ar šuolių. Visa sistema įžeminama ir paruošiama saugiam naudojimui.</w:t>
            </w:r>
          </w:p>
        </w:tc>
      </w:tr>
    </w:tbl>
    <w:p w14:paraId="0C7965EB" w14:textId="77777777" w:rsidR="003B1843" w:rsidRPr="00CB2346" w:rsidRDefault="003B1843">
      <w:pPr>
        <w:widowControl/>
        <w:spacing w:after="160" w:line="259" w:lineRule="auto"/>
        <w:rPr>
          <w:rFonts w:ascii="Times New Roman" w:hAnsi="Times New Roman" w:cs="Times New Roman"/>
          <w:b/>
          <w:color w:val="auto"/>
        </w:rPr>
      </w:pPr>
    </w:p>
    <w:p w14:paraId="2847A0CB" w14:textId="77777777" w:rsidR="003B1843" w:rsidRPr="00CB2346" w:rsidRDefault="001527B2" w:rsidP="001527B2">
      <w:pPr>
        <w:pStyle w:val="ListParagraph"/>
        <w:numPr>
          <w:ilvl w:val="0"/>
          <w:numId w:val="3"/>
        </w:numPr>
        <w:spacing w:after="160" w:line="259" w:lineRule="auto"/>
        <w:rPr>
          <w:b/>
          <w:lang w:val="lt-LT"/>
        </w:rPr>
      </w:pPr>
      <w:r w:rsidRPr="00CB2346">
        <w:rPr>
          <w:b/>
          <w:lang w:val="lt-LT"/>
        </w:rPr>
        <w:t>Darbų kiekių žiniaraščiai</w:t>
      </w:r>
    </w:p>
    <w:p w14:paraId="5EF05CF8" w14:textId="77777777" w:rsidR="001527B2" w:rsidRPr="00CB2346" w:rsidRDefault="001527B2" w:rsidP="001527B2">
      <w:pPr>
        <w:pStyle w:val="ListParagraph"/>
        <w:spacing w:after="160" w:line="259" w:lineRule="auto"/>
        <w:ind w:left="502"/>
        <w:rPr>
          <w:b/>
          <w:lang w:val="lt-LT"/>
        </w:rPr>
      </w:pPr>
    </w:p>
    <w:p w14:paraId="462B6C09" w14:textId="77777777" w:rsidR="001527B2" w:rsidRPr="00CB2346" w:rsidRDefault="001527B2" w:rsidP="001527B2">
      <w:pPr>
        <w:pStyle w:val="ListParagraph"/>
        <w:numPr>
          <w:ilvl w:val="1"/>
          <w:numId w:val="3"/>
        </w:numPr>
        <w:spacing w:after="160" w:line="259" w:lineRule="auto"/>
        <w:rPr>
          <w:b/>
          <w:lang w:val="lt-LT"/>
        </w:rPr>
      </w:pPr>
      <w:r w:rsidRPr="00CB2346">
        <w:rPr>
          <w:b/>
          <w:lang w:val="lt-LT"/>
        </w:rPr>
        <w:t xml:space="preserve"> Technologijų kabinetas </w:t>
      </w:r>
    </w:p>
    <w:tbl>
      <w:tblPr>
        <w:tblW w:w="5152" w:type="pct"/>
        <w:tblLook w:val="04A0" w:firstRow="1" w:lastRow="0" w:firstColumn="1" w:lastColumn="0" w:noHBand="0" w:noVBand="1"/>
      </w:tblPr>
      <w:tblGrid>
        <w:gridCol w:w="691"/>
        <w:gridCol w:w="5617"/>
        <w:gridCol w:w="1027"/>
        <w:gridCol w:w="761"/>
        <w:gridCol w:w="1538"/>
      </w:tblGrid>
      <w:tr w:rsidR="00F631D7" w:rsidRPr="00CB2346" w14:paraId="6BF9FE6C" w14:textId="77777777" w:rsidTr="00CD04FA">
        <w:trPr>
          <w:trHeight w:val="593"/>
        </w:trPr>
        <w:tc>
          <w:tcPr>
            <w:tcW w:w="359" w:type="pct"/>
            <w:vMerge w:val="restart"/>
            <w:tcBorders>
              <w:top w:val="single" w:sz="4" w:space="0" w:color="auto"/>
              <w:left w:val="single" w:sz="4" w:space="0" w:color="auto"/>
              <w:bottom w:val="single" w:sz="4" w:space="0" w:color="auto"/>
              <w:right w:val="single" w:sz="4" w:space="0" w:color="auto"/>
            </w:tcBorders>
            <w:vAlign w:val="center"/>
            <w:hideMark/>
          </w:tcPr>
          <w:p w14:paraId="0ADC7C39" w14:textId="77777777" w:rsidR="001527B2" w:rsidRPr="00CB2346" w:rsidRDefault="001527B2" w:rsidP="005C0C49">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Eil. Nr.</w:t>
            </w:r>
          </w:p>
        </w:tc>
        <w:tc>
          <w:tcPr>
            <w:tcW w:w="2915" w:type="pct"/>
            <w:vMerge w:val="restart"/>
            <w:tcBorders>
              <w:top w:val="single" w:sz="4" w:space="0" w:color="auto"/>
              <w:left w:val="single" w:sz="4" w:space="0" w:color="auto"/>
              <w:bottom w:val="single" w:sz="4" w:space="0" w:color="auto"/>
              <w:right w:val="single" w:sz="4" w:space="0" w:color="auto"/>
            </w:tcBorders>
            <w:vAlign w:val="center"/>
            <w:hideMark/>
          </w:tcPr>
          <w:p w14:paraId="47966036" w14:textId="77777777" w:rsidR="001527B2" w:rsidRPr="00CB2346" w:rsidRDefault="00EC6D2D" w:rsidP="001527B2">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Darbų</w:t>
            </w:r>
            <w:r w:rsidR="001527B2" w:rsidRPr="00CB2346">
              <w:rPr>
                <w:rFonts w:ascii="Times New Roman" w:eastAsia="Times New Roman" w:hAnsi="Times New Roman" w:cs="Times New Roman"/>
                <w:b/>
                <w:bCs/>
                <w:color w:val="auto"/>
                <w:sz w:val="20"/>
                <w:szCs w:val="20"/>
                <w:lang w:bidi="ar-SA"/>
              </w:rPr>
              <w:t xml:space="preserve"> aprašymai</w:t>
            </w:r>
          </w:p>
        </w:tc>
        <w:tc>
          <w:tcPr>
            <w:tcW w:w="533" w:type="pct"/>
            <w:vMerge w:val="restart"/>
            <w:tcBorders>
              <w:top w:val="single" w:sz="4" w:space="0" w:color="auto"/>
              <w:left w:val="single" w:sz="4" w:space="0" w:color="auto"/>
              <w:bottom w:val="single" w:sz="4" w:space="0" w:color="auto"/>
              <w:right w:val="single" w:sz="4" w:space="0" w:color="auto"/>
            </w:tcBorders>
            <w:vAlign w:val="center"/>
            <w:hideMark/>
          </w:tcPr>
          <w:p w14:paraId="6EF5D8B9" w14:textId="77777777" w:rsidR="001527B2" w:rsidRPr="00CB2346" w:rsidRDefault="001527B2" w:rsidP="005C0C49">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Mato vnt</w:t>
            </w:r>
          </w:p>
        </w:tc>
        <w:tc>
          <w:tcPr>
            <w:tcW w:w="395" w:type="pct"/>
            <w:vMerge w:val="restart"/>
            <w:tcBorders>
              <w:top w:val="single" w:sz="4" w:space="0" w:color="auto"/>
              <w:left w:val="single" w:sz="4" w:space="0" w:color="auto"/>
              <w:bottom w:val="single" w:sz="4" w:space="0" w:color="auto"/>
              <w:right w:val="single" w:sz="4" w:space="0" w:color="auto"/>
            </w:tcBorders>
            <w:noWrap/>
            <w:vAlign w:val="center"/>
            <w:hideMark/>
          </w:tcPr>
          <w:p w14:paraId="68881AA1" w14:textId="77777777" w:rsidR="001527B2" w:rsidRPr="00CB2346" w:rsidRDefault="001527B2" w:rsidP="005C0C49">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Kiekis</w:t>
            </w:r>
          </w:p>
        </w:tc>
        <w:tc>
          <w:tcPr>
            <w:tcW w:w="799" w:type="pct"/>
            <w:vMerge w:val="restart"/>
            <w:tcBorders>
              <w:top w:val="single" w:sz="4" w:space="0" w:color="auto"/>
              <w:left w:val="single" w:sz="4" w:space="0" w:color="auto"/>
              <w:bottom w:val="single" w:sz="4" w:space="0" w:color="auto"/>
              <w:right w:val="single" w:sz="4" w:space="0" w:color="auto"/>
            </w:tcBorders>
            <w:noWrap/>
            <w:vAlign w:val="center"/>
            <w:hideMark/>
          </w:tcPr>
          <w:p w14:paraId="48728235" w14:textId="77777777" w:rsidR="001527B2" w:rsidRPr="00CB2346" w:rsidRDefault="001527B2" w:rsidP="00F631D7">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Pastabos</w:t>
            </w:r>
          </w:p>
        </w:tc>
      </w:tr>
      <w:tr w:rsidR="00F631D7" w:rsidRPr="00CB2346" w14:paraId="608F617D" w14:textId="77777777" w:rsidTr="00CD04FA">
        <w:trPr>
          <w:trHeight w:val="608"/>
        </w:trPr>
        <w:tc>
          <w:tcPr>
            <w:tcW w:w="359" w:type="pct"/>
            <w:vMerge/>
            <w:tcBorders>
              <w:top w:val="single" w:sz="4" w:space="0" w:color="auto"/>
              <w:left w:val="single" w:sz="4" w:space="0" w:color="auto"/>
              <w:bottom w:val="single" w:sz="4" w:space="0" w:color="auto"/>
              <w:right w:val="single" w:sz="4" w:space="0" w:color="auto"/>
            </w:tcBorders>
            <w:vAlign w:val="center"/>
            <w:hideMark/>
          </w:tcPr>
          <w:p w14:paraId="70A266E6" w14:textId="77777777" w:rsidR="001527B2" w:rsidRPr="00CB2346" w:rsidRDefault="001527B2" w:rsidP="005C0C49">
            <w:pPr>
              <w:widowControl/>
              <w:jc w:val="center"/>
              <w:rPr>
                <w:rFonts w:ascii="Times New Roman" w:eastAsia="Times New Roman" w:hAnsi="Times New Roman" w:cs="Times New Roman"/>
                <w:b/>
                <w:bCs/>
                <w:color w:val="auto"/>
                <w:sz w:val="20"/>
                <w:szCs w:val="20"/>
                <w:lang w:bidi="ar-SA"/>
              </w:rPr>
            </w:pPr>
          </w:p>
        </w:tc>
        <w:tc>
          <w:tcPr>
            <w:tcW w:w="2915" w:type="pct"/>
            <w:vMerge/>
            <w:tcBorders>
              <w:top w:val="single" w:sz="4" w:space="0" w:color="auto"/>
              <w:left w:val="single" w:sz="4" w:space="0" w:color="auto"/>
              <w:bottom w:val="single" w:sz="4" w:space="0" w:color="auto"/>
              <w:right w:val="single" w:sz="4" w:space="0" w:color="auto"/>
            </w:tcBorders>
            <w:vAlign w:val="center"/>
            <w:hideMark/>
          </w:tcPr>
          <w:p w14:paraId="21527487" w14:textId="77777777" w:rsidR="001527B2" w:rsidRPr="00CB2346" w:rsidRDefault="001527B2" w:rsidP="001527B2">
            <w:pPr>
              <w:widowControl/>
              <w:rPr>
                <w:rFonts w:ascii="Times New Roman" w:eastAsia="Times New Roman" w:hAnsi="Times New Roman" w:cs="Times New Roman"/>
                <w:b/>
                <w:bCs/>
                <w:color w:val="auto"/>
                <w:sz w:val="20"/>
                <w:szCs w:val="20"/>
                <w:lang w:bidi="ar-SA"/>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734D12F7" w14:textId="77777777" w:rsidR="001527B2" w:rsidRPr="00CB2346" w:rsidRDefault="001527B2" w:rsidP="005C0C49">
            <w:pPr>
              <w:widowControl/>
              <w:jc w:val="center"/>
              <w:rPr>
                <w:rFonts w:ascii="Times New Roman" w:eastAsia="Times New Roman" w:hAnsi="Times New Roman" w:cs="Times New Roman"/>
                <w:b/>
                <w:bCs/>
                <w:color w:val="auto"/>
                <w:sz w:val="20"/>
                <w:szCs w:val="20"/>
                <w:lang w:bidi="ar-SA"/>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14:paraId="6EDD8936" w14:textId="77777777" w:rsidR="001527B2" w:rsidRPr="00CB2346" w:rsidRDefault="001527B2" w:rsidP="005C0C49">
            <w:pPr>
              <w:widowControl/>
              <w:jc w:val="center"/>
              <w:rPr>
                <w:rFonts w:ascii="Times New Roman" w:eastAsia="Times New Roman" w:hAnsi="Times New Roman" w:cs="Times New Roman"/>
                <w:b/>
                <w:bCs/>
                <w:color w:val="auto"/>
                <w:sz w:val="20"/>
                <w:szCs w:val="20"/>
                <w:lang w:bidi="ar-SA"/>
              </w:rPr>
            </w:pPr>
          </w:p>
        </w:tc>
        <w:tc>
          <w:tcPr>
            <w:tcW w:w="799" w:type="pct"/>
            <w:vMerge/>
            <w:tcBorders>
              <w:top w:val="single" w:sz="4" w:space="0" w:color="auto"/>
              <w:left w:val="single" w:sz="4" w:space="0" w:color="auto"/>
              <w:bottom w:val="single" w:sz="4" w:space="0" w:color="auto"/>
              <w:right w:val="single" w:sz="4" w:space="0" w:color="auto"/>
            </w:tcBorders>
            <w:vAlign w:val="center"/>
            <w:hideMark/>
          </w:tcPr>
          <w:p w14:paraId="43E5C3A5" w14:textId="77777777" w:rsidR="001527B2" w:rsidRPr="00CB2346" w:rsidRDefault="001527B2" w:rsidP="00F631D7">
            <w:pPr>
              <w:widowControl/>
              <w:jc w:val="center"/>
              <w:rPr>
                <w:rFonts w:ascii="Times New Roman" w:eastAsia="Times New Roman" w:hAnsi="Times New Roman" w:cs="Times New Roman"/>
                <w:b/>
                <w:bCs/>
                <w:color w:val="auto"/>
                <w:sz w:val="20"/>
                <w:szCs w:val="20"/>
                <w:lang w:bidi="ar-SA"/>
              </w:rPr>
            </w:pPr>
          </w:p>
        </w:tc>
      </w:tr>
      <w:tr w:rsidR="00F631D7" w:rsidRPr="00CB2346" w14:paraId="3161C177" w14:textId="77777777" w:rsidTr="00CD04FA">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779BDC5D" w14:textId="77777777" w:rsidR="001527B2" w:rsidRPr="00CB2346" w:rsidRDefault="001527B2" w:rsidP="00F631D7">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Statybiniai darbai</w:t>
            </w:r>
          </w:p>
        </w:tc>
      </w:tr>
      <w:tr w:rsidR="00F631D7" w:rsidRPr="00CB2346" w14:paraId="6B8B0A12"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0E47B871"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2915" w:type="pct"/>
            <w:tcBorders>
              <w:top w:val="nil"/>
              <w:left w:val="nil"/>
              <w:bottom w:val="single" w:sz="4" w:space="0" w:color="auto"/>
              <w:right w:val="single" w:sz="4" w:space="0" w:color="auto"/>
            </w:tcBorders>
            <w:hideMark/>
          </w:tcPr>
          <w:p w14:paraId="707B8217"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Senų betoninių grindjuosčių išardymas</w:t>
            </w:r>
          </w:p>
        </w:tc>
        <w:tc>
          <w:tcPr>
            <w:tcW w:w="533" w:type="pct"/>
            <w:tcBorders>
              <w:top w:val="nil"/>
              <w:left w:val="nil"/>
              <w:bottom w:val="single" w:sz="4" w:space="0" w:color="auto"/>
              <w:right w:val="single" w:sz="4" w:space="0" w:color="auto"/>
            </w:tcBorders>
            <w:hideMark/>
          </w:tcPr>
          <w:p w14:paraId="4D3AB1A7"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395" w:type="pct"/>
            <w:tcBorders>
              <w:top w:val="nil"/>
              <w:left w:val="nil"/>
              <w:bottom w:val="single" w:sz="4" w:space="0" w:color="auto"/>
              <w:right w:val="single" w:sz="4" w:space="0" w:color="auto"/>
            </w:tcBorders>
            <w:noWrap/>
            <w:hideMark/>
          </w:tcPr>
          <w:p w14:paraId="5FBE32E6"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0,4</w:t>
            </w:r>
          </w:p>
        </w:tc>
        <w:tc>
          <w:tcPr>
            <w:tcW w:w="799" w:type="pct"/>
            <w:tcBorders>
              <w:top w:val="nil"/>
              <w:left w:val="nil"/>
              <w:bottom w:val="single" w:sz="4" w:space="0" w:color="auto"/>
              <w:right w:val="single" w:sz="4" w:space="0" w:color="auto"/>
            </w:tcBorders>
            <w:noWrap/>
            <w:hideMark/>
          </w:tcPr>
          <w:p w14:paraId="1EB39C97"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05609480"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500E3DBD"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2915" w:type="pct"/>
            <w:tcBorders>
              <w:top w:val="nil"/>
              <w:left w:val="nil"/>
              <w:bottom w:val="single" w:sz="4" w:space="0" w:color="auto"/>
              <w:right w:val="single" w:sz="4" w:space="0" w:color="auto"/>
            </w:tcBorders>
            <w:hideMark/>
          </w:tcPr>
          <w:p w14:paraId="4D635666"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Senos PVC dangos įrengimas</w:t>
            </w:r>
          </w:p>
        </w:tc>
        <w:tc>
          <w:tcPr>
            <w:tcW w:w="533" w:type="pct"/>
            <w:tcBorders>
              <w:top w:val="nil"/>
              <w:left w:val="nil"/>
              <w:bottom w:val="single" w:sz="4" w:space="0" w:color="auto"/>
              <w:right w:val="single" w:sz="4" w:space="0" w:color="auto"/>
            </w:tcBorders>
            <w:hideMark/>
          </w:tcPr>
          <w:p w14:paraId="76F65F9E"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395" w:type="pct"/>
            <w:tcBorders>
              <w:top w:val="nil"/>
              <w:left w:val="nil"/>
              <w:bottom w:val="single" w:sz="4" w:space="0" w:color="auto"/>
              <w:right w:val="single" w:sz="4" w:space="0" w:color="auto"/>
            </w:tcBorders>
            <w:noWrap/>
            <w:hideMark/>
          </w:tcPr>
          <w:p w14:paraId="64BF250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106</w:t>
            </w:r>
          </w:p>
        </w:tc>
        <w:tc>
          <w:tcPr>
            <w:tcW w:w="799" w:type="pct"/>
            <w:tcBorders>
              <w:top w:val="nil"/>
              <w:left w:val="nil"/>
              <w:bottom w:val="single" w:sz="4" w:space="0" w:color="auto"/>
              <w:right w:val="single" w:sz="4" w:space="0" w:color="auto"/>
            </w:tcBorders>
            <w:noWrap/>
            <w:hideMark/>
          </w:tcPr>
          <w:p w14:paraId="13FDA99C"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4A01B555"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652DA945"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w:t>
            </w:r>
          </w:p>
        </w:tc>
        <w:tc>
          <w:tcPr>
            <w:tcW w:w="2915" w:type="pct"/>
            <w:tcBorders>
              <w:top w:val="nil"/>
              <w:left w:val="nil"/>
              <w:bottom w:val="single" w:sz="4" w:space="0" w:color="auto"/>
              <w:right w:val="single" w:sz="4" w:space="0" w:color="auto"/>
            </w:tcBorders>
            <w:hideMark/>
          </w:tcPr>
          <w:p w14:paraId="23C3B3CE"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Rėžių grindyse užbetonavimas</w:t>
            </w:r>
          </w:p>
        </w:tc>
        <w:tc>
          <w:tcPr>
            <w:tcW w:w="533" w:type="pct"/>
            <w:tcBorders>
              <w:top w:val="nil"/>
              <w:left w:val="nil"/>
              <w:bottom w:val="single" w:sz="4" w:space="0" w:color="auto"/>
              <w:right w:val="single" w:sz="4" w:space="0" w:color="auto"/>
            </w:tcBorders>
            <w:hideMark/>
          </w:tcPr>
          <w:p w14:paraId="25D5A35B"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m3</w:t>
            </w:r>
          </w:p>
        </w:tc>
        <w:tc>
          <w:tcPr>
            <w:tcW w:w="395" w:type="pct"/>
            <w:tcBorders>
              <w:top w:val="nil"/>
              <w:left w:val="nil"/>
              <w:bottom w:val="single" w:sz="4" w:space="0" w:color="auto"/>
              <w:right w:val="single" w:sz="4" w:space="0" w:color="auto"/>
            </w:tcBorders>
            <w:noWrap/>
            <w:hideMark/>
          </w:tcPr>
          <w:p w14:paraId="0FE89268"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1,4</w:t>
            </w:r>
          </w:p>
        </w:tc>
        <w:tc>
          <w:tcPr>
            <w:tcW w:w="799" w:type="pct"/>
            <w:tcBorders>
              <w:top w:val="nil"/>
              <w:left w:val="nil"/>
              <w:bottom w:val="single" w:sz="4" w:space="0" w:color="auto"/>
              <w:right w:val="single" w:sz="4" w:space="0" w:color="auto"/>
            </w:tcBorders>
            <w:noWrap/>
            <w:hideMark/>
          </w:tcPr>
          <w:p w14:paraId="68456A08"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21EEB872"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3E966475"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2915" w:type="pct"/>
            <w:tcBorders>
              <w:top w:val="nil"/>
              <w:left w:val="nil"/>
              <w:bottom w:val="single" w:sz="4" w:space="0" w:color="auto"/>
              <w:right w:val="single" w:sz="4" w:space="0" w:color="auto"/>
            </w:tcBorders>
            <w:hideMark/>
          </w:tcPr>
          <w:p w14:paraId="2A98A988"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Elektros skydo ir instaliacijos aptaisymas gipso  kartono plokštėmis ant lengvo metalinio karkaso </w:t>
            </w:r>
          </w:p>
        </w:tc>
        <w:tc>
          <w:tcPr>
            <w:tcW w:w="533" w:type="pct"/>
            <w:tcBorders>
              <w:top w:val="nil"/>
              <w:left w:val="nil"/>
              <w:bottom w:val="single" w:sz="4" w:space="0" w:color="auto"/>
              <w:right w:val="single" w:sz="4" w:space="0" w:color="auto"/>
            </w:tcBorders>
            <w:hideMark/>
          </w:tcPr>
          <w:p w14:paraId="3DAC95C1"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395" w:type="pct"/>
            <w:tcBorders>
              <w:top w:val="nil"/>
              <w:left w:val="nil"/>
              <w:bottom w:val="single" w:sz="4" w:space="0" w:color="auto"/>
              <w:right w:val="single" w:sz="4" w:space="0" w:color="auto"/>
            </w:tcBorders>
            <w:noWrap/>
            <w:hideMark/>
          </w:tcPr>
          <w:p w14:paraId="20F9F4AB"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w:t>
            </w:r>
          </w:p>
        </w:tc>
        <w:tc>
          <w:tcPr>
            <w:tcW w:w="799" w:type="pct"/>
            <w:tcBorders>
              <w:top w:val="nil"/>
              <w:left w:val="nil"/>
              <w:bottom w:val="single" w:sz="4" w:space="0" w:color="auto"/>
              <w:right w:val="single" w:sz="4" w:space="0" w:color="auto"/>
            </w:tcBorders>
            <w:noWrap/>
            <w:hideMark/>
          </w:tcPr>
          <w:p w14:paraId="302BF8A6"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474F28E1"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5E26B378"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w:t>
            </w:r>
          </w:p>
        </w:tc>
        <w:tc>
          <w:tcPr>
            <w:tcW w:w="2915" w:type="pct"/>
            <w:tcBorders>
              <w:top w:val="nil"/>
              <w:left w:val="nil"/>
              <w:bottom w:val="single" w:sz="4" w:space="0" w:color="auto"/>
              <w:right w:val="single" w:sz="4" w:space="0" w:color="auto"/>
            </w:tcBorders>
            <w:hideMark/>
          </w:tcPr>
          <w:p w14:paraId="0DBFFC6E"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Betoninio pagrindo gruntavimas</w:t>
            </w:r>
          </w:p>
        </w:tc>
        <w:tc>
          <w:tcPr>
            <w:tcW w:w="533" w:type="pct"/>
            <w:tcBorders>
              <w:top w:val="nil"/>
              <w:left w:val="nil"/>
              <w:bottom w:val="single" w:sz="4" w:space="0" w:color="auto"/>
              <w:right w:val="single" w:sz="4" w:space="0" w:color="auto"/>
            </w:tcBorders>
            <w:hideMark/>
          </w:tcPr>
          <w:p w14:paraId="1943C8C7"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395" w:type="pct"/>
            <w:tcBorders>
              <w:top w:val="nil"/>
              <w:left w:val="nil"/>
              <w:bottom w:val="single" w:sz="4" w:space="0" w:color="auto"/>
              <w:right w:val="single" w:sz="4" w:space="0" w:color="auto"/>
            </w:tcBorders>
            <w:noWrap/>
            <w:hideMark/>
          </w:tcPr>
          <w:p w14:paraId="587A3257"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1,06</w:t>
            </w:r>
          </w:p>
        </w:tc>
        <w:tc>
          <w:tcPr>
            <w:tcW w:w="799" w:type="pct"/>
            <w:tcBorders>
              <w:top w:val="nil"/>
              <w:left w:val="nil"/>
              <w:bottom w:val="single" w:sz="4" w:space="0" w:color="auto"/>
              <w:right w:val="single" w:sz="4" w:space="0" w:color="auto"/>
            </w:tcBorders>
            <w:noWrap/>
            <w:hideMark/>
          </w:tcPr>
          <w:p w14:paraId="62EA0859"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3C1F86FD"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42E024D1"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2915" w:type="pct"/>
            <w:tcBorders>
              <w:top w:val="nil"/>
              <w:left w:val="nil"/>
              <w:bottom w:val="single" w:sz="4" w:space="0" w:color="auto"/>
              <w:right w:val="single" w:sz="4" w:space="0" w:color="auto"/>
            </w:tcBorders>
            <w:hideMark/>
          </w:tcPr>
          <w:p w14:paraId="2BF1410A"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Pagrindo paruošimas savaime išsilyginančiu skiediniu</w:t>
            </w:r>
          </w:p>
        </w:tc>
        <w:tc>
          <w:tcPr>
            <w:tcW w:w="533" w:type="pct"/>
            <w:tcBorders>
              <w:top w:val="nil"/>
              <w:left w:val="nil"/>
              <w:bottom w:val="single" w:sz="4" w:space="0" w:color="auto"/>
              <w:right w:val="single" w:sz="4" w:space="0" w:color="auto"/>
            </w:tcBorders>
            <w:hideMark/>
          </w:tcPr>
          <w:p w14:paraId="6158F1AD"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395" w:type="pct"/>
            <w:tcBorders>
              <w:top w:val="nil"/>
              <w:left w:val="nil"/>
              <w:bottom w:val="single" w:sz="4" w:space="0" w:color="auto"/>
              <w:right w:val="single" w:sz="4" w:space="0" w:color="auto"/>
            </w:tcBorders>
            <w:noWrap/>
            <w:hideMark/>
          </w:tcPr>
          <w:p w14:paraId="2C3C59E8"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1,06</w:t>
            </w:r>
          </w:p>
        </w:tc>
        <w:tc>
          <w:tcPr>
            <w:tcW w:w="799" w:type="pct"/>
            <w:tcBorders>
              <w:top w:val="nil"/>
              <w:left w:val="nil"/>
              <w:bottom w:val="single" w:sz="4" w:space="0" w:color="auto"/>
              <w:right w:val="single" w:sz="4" w:space="0" w:color="auto"/>
            </w:tcBorders>
            <w:noWrap/>
            <w:hideMark/>
          </w:tcPr>
          <w:p w14:paraId="2251EDE1"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632CD138"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208A5ED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w:t>
            </w:r>
          </w:p>
        </w:tc>
        <w:tc>
          <w:tcPr>
            <w:tcW w:w="2915" w:type="pct"/>
            <w:tcBorders>
              <w:top w:val="nil"/>
              <w:left w:val="nil"/>
              <w:bottom w:val="single" w:sz="4" w:space="0" w:color="auto"/>
              <w:right w:val="single" w:sz="4" w:space="0" w:color="auto"/>
            </w:tcBorders>
            <w:hideMark/>
          </w:tcPr>
          <w:p w14:paraId="77664502"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PVC dangos įrengimas, klijuojant ir sulydant sujungimus bei užklijuojant dangą ant sienos </w:t>
            </w:r>
          </w:p>
        </w:tc>
        <w:tc>
          <w:tcPr>
            <w:tcW w:w="533" w:type="pct"/>
            <w:tcBorders>
              <w:top w:val="nil"/>
              <w:left w:val="nil"/>
              <w:bottom w:val="single" w:sz="4" w:space="0" w:color="auto"/>
              <w:right w:val="single" w:sz="4" w:space="0" w:color="auto"/>
            </w:tcBorders>
            <w:hideMark/>
          </w:tcPr>
          <w:p w14:paraId="2972602E"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395" w:type="pct"/>
            <w:tcBorders>
              <w:top w:val="nil"/>
              <w:left w:val="nil"/>
              <w:bottom w:val="single" w:sz="4" w:space="0" w:color="auto"/>
              <w:right w:val="single" w:sz="4" w:space="0" w:color="auto"/>
            </w:tcBorders>
            <w:noWrap/>
            <w:hideMark/>
          </w:tcPr>
          <w:p w14:paraId="23E08154"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106</w:t>
            </w:r>
          </w:p>
        </w:tc>
        <w:tc>
          <w:tcPr>
            <w:tcW w:w="799" w:type="pct"/>
            <w:tcBorders>
              <w:top w:val="nil"/>
              <w:left w:val="nil"/>
              <w:bottom w:val="single" w:sz="4" w:space="0" w:color="auto"/>
              <w:right w:val="single" w:sz="4" w:space="0" w:color="auto"/>
            </w:tcBorders>
            <w:noWrap/>
            <w:hideMark/>
          </w:tcPr>
          <w:p w14:paraId="76CE4B54"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62B26D11"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49634D5A"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2915" w:type="pct"/>
            <w:tcBorders>
              <w:top w:val="nil"/>
              <w:left w:val="nil"/>
              <w:bottom w:val="single" w:sz="4" w:space="0" w:color="auto"/>
              <w:right w:val="single" w:sz="4" w:space="0" w:color="auto"/>
            </w:tcBorders>
            <w:hideMark/>
          </w:tcPr>
          <w:p w14:paraId="019B40C7"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aptaisymas dviejų sl. drėgmei atsparaus gipso kartono plokštėmis, įrengiant metalinį karkasą ir užtaisant ir glaistant siūles</w:t>
            </w:r>
          </w:p>
        </w:tc>
        <w:tc>
          <w:tcPr>
            <w:tcW w:w="533" w:type="pct"/>
            <w:tcBorders>
              <w:top w:val="nil"/>
              <w:left w:val="nil"/>
              <w:bottom w:val="single" w:sz="4" w:space="0" w:color="auto"/>
              <w:right w:val="single" w:sz="4" w:space="0" w:color="auto"/>
            </w:tcBorders>
            <w:hideMark/>
          </w:tcPr>
          <w:p w14:paraId="3C10C5EB"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395" w:type="pct"/>
            <w:tcBorders>
              <w:top w:val="nil"/>
              <w:left w:val="nil"/>
              <w:bottom w:val="single" w:sz="4" w:space="0" w:color="auto"/>
              <w:right w:val="single" w:sz="4" w:space="0" w:color="auto"/>
            </w:tcBorders>
            <w:noWrap/>
            <w:hideMark/>
          </w:tcPr>
          <w:p w14:paraId="6A85A7FA"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1,06</w:t>
            </w:r>
          </w:p>
        </w:tc>
        <w:tc>
          <w:tcPr>
            <w:tcW w:w="799" w:type="pct"/>
            <w:tcBorders>
              <w:top w:val="nil"/>
              <w:left w:val="nil"/>
              <w:bottom w:val="single" w:sz="4" w:space="0" w:color="auto"/>
              <w:right w:val="single" w:sz="4" w:space="0" w:color="auto"/>
            </w:tcBorders>
            <w:noWrap/>
            <w:hideMark/>
          </w:tcPr>
          <w:p w14:paraId="248A24CC"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4F552041"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720EFF89"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w:t>
            </w:r>
          </w:p>
        </w:tc>
        <w:tc>
          <w:tcPr>
            <w:tcW w:w="2915" w:type="pct"/>
            <w:tcBorders>
              <w:top w:val="nil"/>
              <w:left w:val="nil"/>
              <w:bottom w:val="single" w:sz="4" w:space="0" w:color="auto"/>
              <w:right w:val="single" w:sz="4" w:space="0" w:color="auto"/>
            </w:tcBorders>
            <w:hideMark/>
          </w:tcPr>
          <w:p w14:paraId="446E2D38"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Lubų paviršių pagrindo gruntavimas </w:t>
            </w:r>
          </w:p>
        </w:tc>
        <w:tc>
          <w:tcPr>
            <w:tcW w:w="533" w:type="pct"/>
            <w:tcBorders>
              <w:top w:val="nil"/>
              <w:left w:val="nil"/>
              <w:bottom w:val="single" w:sz="4" w:space="0" w:color="auto"/>
              <w:right w:val="single" w:sz="4" w:space="0" w:color="auto"/>
            </w:tcBorders>
            <w:hideMark/>
          </w:tcPr>
          <w:p w14:paraId="51C9A053"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395" w:type="pct"/>
            <w:tcBorders>
              <w:top w:val="nil"/>
              <w:left w:val="nil"/>
              <w:bottom w:val="single" w:sz="4" w:space="0" w:color="auto"/>
              <w:right w:val="single" w:sz="4" w:space="0" w:color="auto"/>
            </w:tcBorders>
            <w:noWrap/>
            <w:hideMark/>
          </w:tcPr>
          <w:p w14:paraId="3F1867F8"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1,06</w:t>
            </w:r>
          </w:p>
        </w:tc>
        <w:tc>
          <w:tcPr>
            <w:tcW w:w="799" w:type="pct"/>
            <w:tcBorders>
              <w:top w:val="nil"/>
              <w:left w:val="nil"/>
              <w:bottom w:val="single" w:sz="4" w:space="0" w:color="auto"/>
              <w:right w:val="single" w:sz="4" w:space="0" w:color="auto"/>
            </w:tcBorders>
            <w:noWrap/>
            <w:hideMark/>
          </w:tcPr>
          <w:p w14:paraId="26596A70"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3F5580A0"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0FC34817"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w:t>
            </w:r>
          </w:p>
        </w:tc>
        <w:tc>
          <w:tcPr>
            <w:tcW w:w="2915" w:type="pct"/>
            <w:tcBorders>
              <w:top w:val="nil"/>
              <w:left w:val="nil"/>
              <w:bottom w:val="single" w:sz="4" w:space="0" w:color="auto"/>
              <w:right w:val="single" w:sz="4" w:space="0" w:color="auto"/>
            </w:tcBorders>
            <w:hideMark/>
          </w:tcPr>
          <w:p w14:paraId="51B1521A"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paviršių glaistymas, kai 1 mm storio sluoksnis, pirmasis</w:t>
            </w:r>
          </w:p>
        </w:tc>
        <w:tc>
          <w:tcPr>
            <w:tcW w:w="533" w:type="pct"/>
            <w:tcBorders>
              <w:top w:val="nil"/>
              <w:left w:val="nil"/>
              <w:bottom w:val="single" w:sz="4" w:space="0" w:color="auto"/>
              <w:right w:val="single" w:sz="4" w:space="0" w:color="auto"/>
            </w:tcBorders>
            <w:hideMark/>
          </w:tcPr>
          <w:p w14:paraId="1AA78EA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395" w:type="pct"/>
            <w:tcBorders>
              <w:top w:val="nil"/>
              <w:left w:val="nil"/>
              <w:bottom w:val="single" w:sz="4" w:space="0" w:color="auto"/>
              <w:right w:val="single" w:sz="4" w:space="0" w:color="auto"/>
            </w:tcBorders>
            <w:noWrap/>
            <w:hideMark/>
          </w:tcPr>
          <w:p w14:paraId="29197DE2"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1,06</w:t>
            </w:r>
          </w:p>
        </w:tc>
        <w:tc>
          <w:tcPr>
            <w:tcW w:w="799" w:type="pct"/>
            <w:tcBorders>
              <w:top w:val="nil"/>
              <w:left w:val="nil"/>
              <w:bottom w:val="single" w:sz="4" w:space="0" w:color="auto"/>
              <w:right w:val="single" w:sz="4" w:space="0" w:color="auto"/>
            </w:tcBorders>
            <w:noWrap/>
            <w:hideMark/>
          </w:tcPr>
          <w:p w14:paraId="51FF0451"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5F244E8D"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4E3454DD"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w:t>
            </w:r>
          </w:p>
        </w:tc>
        <w:tc>
          <w:tcPr>
            <w:tcW w:w="2915" w:type="pct"/>
            <w:tcBorders>
              <w:top w:val="nil"/>
              <w:left w:val="nil"/>
              <w:bottom w:val="single" w:sz="4" w:space="0" w:color="auto"/>
              <w:right w:val="single" w:sz="4" w:space="0" w:color="auto"/>
            </w:tcBorders>
            <w:hideMark/>
          </w:tcPr>
          <w:p w14:paraId="48A87ADA"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paviršių glaistymas, kai 1 mm storio sluoksnis, antrasis arba kartotinas</w:t>
            </w:r>
          </w:p>
        </w:tc>
        <w:tc>
          <w:tcPr>
            <w:tcW w:w="533" w:type="pct"/>
            <w:tcBorders>
              <w:top w:val="nil"/>
              <w:left w:val="nil"/>
              <w:bottom w:val="single" w:sz="4" w:space="0" w:color="auto"/>
              <w:right w:val="single" w:sz="4" w:space="0" w:color="auto"/>
            </w:tcBorders>
            <w:hideMark/>
          </w:tcPr>
          <w:p w14:paraId="027DCB80"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395" w:type="pct"/>
            <w:tcBorders>
              <w:top w:val="nil"/>
              <w:left w:val="nil"/>
              <w:bottom w:val="single" w:sz="4" w:space="0" w:color="auto"/>
              <w:right w:val="single" w:sz="4" w:space="0" w:color="auto"/>
            </w:tcBorders>
            <w:noWrap/>
            <w:hideMark/>
          </w:tcPr>
          <w:p w14:paraId="2EF499DC"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1,06</w:t>
            </w:r>
          </w:p>
        </w:tc>
        <w:tc>
          <w:tcPr>
            <w:tcW w:w="799" w:type="pct"/>
            <w:tcBorders>
              <w:top w:val="nil"/>
              <w:left w:val="nil"/>
              <w:bottom w:val="single" w:sz="4" w:space="0" w:color="auto"/>
              <w:right w:val="single" w:sz="4" w:space="0" w:color="auto"/>
            </w:tcBorders>
            <w:noWrap/>
            <w:hideMark/>
          </w:tcPr>
          <w:p w14:paraId="78BF54C7"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72705D2E"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0EE66598"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2915" w:type="pct"/>
            <w:tcBorders>
              <w:top w:val="nil"/>
              <w:left w:val="nil"/>
              <w:bottom w:val="single" w:sz="4" w:space="0" w:color="auto"/>
              <w:right w:val="single" w:sz="4" w:space="0" w:color="auto"/>
            </w:tcBorders>
            <w:hideMark/>
          </w:tcPr>
          <w:p w14:paraId="37D4410D"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dažymas vandens emulsiniais dažais</w:t>
            </w:r>
          </w:p>
        </w:tc>
        <w:tc>
          <w:tcPr>
            <w:tcW w:w="533" w:type="pct"/>
            <w:tcBorders>
              <w:top w:val="nil"/>
              <w:left w:val="nil"/>
              <w:bottom w:val="single" w:sz="4" w:space="0" w:color="auto"/>
              <w:right w:val="single" w:sz="4" w:space="0" w:color="auto"/>
            </w:tcBorders>
            <w:hideMark/>
          </w:tcPr>
          <w:p w14:paraId="64D0587A"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395" w:type="pct"/>
            <w:tcBorders>
              <w:top w:val="nil"/>
              <w:left w:val="nil"/>
              <w:bottom w:val="single" w:sz="4" w:space="0" w:color="auto"/>
              <w:right w:val="single" w:sz="4" w:space="0" w:color="auto"/>
            </w:tcBorders>
            <w:noWrap/>
            <w:hideMark/>
          </w:tcPr>
          <w:p w14:paraId="27DF2879"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1,06</w:t>
            </w:r>
          </w:p>
        </w:tc>
        <w:tc>
          <w:tcPr>
            <w:tcW w:w="799" w:type="pct"/>
            <w:tcBorders>
              <w:top w:val="nil"/>
              <w:left w:val="nil"/>
              <w:bottom w:val="single" w:sz="4" w:space="0" w:color="auto"/>
              <w:right w:val="single" w:sz="4" w:space="0" w:color="auto"/>
            </w:tcBorders>
            <w:noWrap/>
            <w:hideMark/>
          </w:tcPr>
          <w:p w14:paraId="37206FDE"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029E1AF8"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5BB39D21"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w:t>
            </w:r>
          </w:p>
        </w:tc>
        <w:tc>
          <w:tcPr>
            <w:tcW w:w="2915" w:type="pct"/>
            <w:tcBorders>
              <w:top w:val="nil"/>
              <w:left w:val="nil"/>
              <w:bottom w:val="single" w:sz="4" w:space="0" w:color="auto"/>
              <w:right w:val="single" w:sz="4" w:space="0" w:color="auto"/>
            </w:tcBorders>
            <w:hideMark/>
          </w:tcPr>
          <w:p w14:paraId="149FD8BA"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Rėžių sienoje užtaisymas plytomis</w:t>
            </w:r>
          </w:p>
        </w:tc>
        <w:tc>
          <w:tcPr>
            <w:tcW w:w="533" w:type="pct"/>
            <w:tcBorders>
              <w:top w:val="nil"/>
              <w:left w:val="nil"/>
              <w:bottom w:val="single" w:sz="4" w:space="0" w:color="auto"/>
              <w:right w:val="single" w:sz="4" w:space="0" w:color="auto"/>
            </w:tcBorders>
            <w:hideMark/>
          </w:tcPr>
          <w:p w14:paraId="534A13F6"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395" w:type="pct"/>
            <w:tcBorders>
              <w:top w:val="nil"/>
              <w:left w:val="nil"/>
              <w:bottom w:val="single" w:sz="4" w:space="0" w:color="auto"/>
              <w:right w:val="single" w:sz="4" w:space="0" w:color="auto"/>
            </w:tcBorders>
            <w:noWrap/>
            <w:hideMark/>
          </w:tcPr>
          <w:p w14:paraId="5BECADA4"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w:t>
            </w:r>
          </w:p>
        </w:tc>
        <w:tc>
          <w:tcPr>
            <w:tcW w:w="799" w:type="pct"/>
            <w:tcBorders>
              <w:top w:val="nil"/>
              <w:left w:val="nil"/>
              <w:bottom w:val="single" w:sz="4" w:space="0" w:color="auto"/>
              <w:right w:val="single" w:sz="4" w:space="0" w:color="auto"/>
            </w:tcBorders>
            <w:noWrap/>
            <w:hideMark/>
          </w:tcPr>
          <w:p w14:paraId="21CE4E49"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1B6CA761"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067D4469"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lastRenderedPageBreak/>
              <w:t>14</w:t>
            </w:r>
          </w:p>
        </w:tc>
        <w:tc>
          <w:tcPr>
            <w:tcW w:w="2915" w:type="pct"/>
            <w:tcBorders>
              <w:top w:val="nil"/>
              <w:left w:val="nil"/>
              <w:bottom w:val="single" w:sz="4" w:space="0" w:color="auto"/>
              <w:right w:val="single" w:sz="4" w:space="0" w:color="auto"/>
            </w:tcBorders>
            <w:hideMark/>
          </w:tcPr>
          <w:p w14:paraId="0EB618FC"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Rėžių sienoje užtinkavimas</w:t>
            </w:r>
          </w:p>
        </w:tc>
        <w:tc>
          <w:tcPr>
            <w:tcW w:w="533" w:type="pct"/>
            <w:tcBorders>
              <w:top w:val="nil"/>
              <w:left w:val="nil"/>
              <w:bottom w:val="single" w:sz="4" w:space="0" w:color="auto"/>
              <w:right w:val="single" w:sz="4" w:space="0" w:color="auto"/>
            </w:tcBorders>
            <w:hideMark/>
          </w:tcPr>
          <w:p w14:paraId="7AE945CA"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395" w:type="pct"/>
            <w:tcBorders>
              <w:top w:val="nil"/>
              <w:left w:val="nil"/>
              <w:bottom w:val="single" w:sz="4" w:space="0" w:color="auto"/>
              <w:right w:val="single" w:sz="4" w:space="0" w:color="auto"/>
            </w:tcBorders>
            <w:noWrap/>
            <w:hideMark/>
          </w:tcPr>
          <w:p w14:paraId="6227478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22</w:t>
            </w:r>
          </w:p>
        </w:tc>
        <w:tc>
          <w:tcPr>
            <w:tcW w:w="799" w:type="pct"/>
            <w:tcBorders>
              <w:top w:val="nil"/>
              <w:left w:val="nil"/>
              <w:bottom w:val="single" w:sz="4" w:space="0" w:color="auto"/>
              <w:right w:val="single" w:sz="4" w:space="0" w:color="auto"/>
            </w:tcBorders>
            <w:noWrap/>
            <w:hideMark/>
          </w:tcPr>
          <w:p w14:paraId="17F13436"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39D251AE"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325DEAB6"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15</w:t>
            </w:r>
          </w:p>
        </w:tc>
        <w:tc>
          <w:tcPr>
            <w:tcW w:w="2915" w:type="pct"/>
            <w:tcBorders>
              <w:top w:val="nil"/>
              <w:left w:val="nil"/>
              <w:bottom w:val="single" w:sz="4" w:space="0" w:color="auto"/>
              <w:right w:val="single" w:sz="4" w:space="0" w:color="auto"/>
            </w:tcBorders>
            <w:hideMark/>
          </w:tcPr>
          <w:p w14:paraId="580223FA"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Aliuminių kampų sudėjimas</w:t>
            </w:r>
          </w:p>
        </w:tc>
        <w:tc>
          <w:tcPr>
            <w:tcW w:w="533" w:type="pct"/>
            <w:tcBorders>
              <w:top w:val="nil"/>
              <w:left w:val="nil"/>
              <w:bottom w:val="single" w:sz="4" w:space="0" w:color="auto"/>
              <w:right w:val="single" w:sz="4" w:space="0" w:color="auto"/>
            </w:tcBorders>
            <w:hideMark/>
          </w:tcPr>
          <w:p w14:paraId="652B222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395" w:type="pct"/>
            <w:tcBorders>
              <w:top w:val="nil"/>
              <w:left w:val="nil"/>
              <w:bottom w:val="single" w:sz="4" w:space="0" w:color="auto"/>
              <w:right w:val="single" w:sz="4" w:space="0" w:color="auto"/>
            </w:tcBorders>
            <w:noWrap/>
            <w:hideMark/>
          </w:tcPr>
          <w:p w14:paraId="42CB4249"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50</w:t>
            </w:r>
          </w:p>
        </w:tc>
        <w:tc>
          <w:tcPr>
            <w:tcW w:w="799" w:type="pct"/>
            <w:tcBorders>
              <w:top w:val="nil"/>
              <w:left w:val="nil"/>
              <w:bottom w:val="single" w:sz="4" w:space="0" w:color="auto"/>
              <w:right w:val="single" w:sz="4" w:space="0" w:color="auto"/>
            </w:tcBorders>
            <w:noWrap/>
            <w:hideMark/>
          </w:tcPr>
          <w:p w14:paraId="0ABAC2DD"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6AA12A7D"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54945F4B"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16</w:t>
            </w:r>
          </w:p>
        </w:tc>
        <w:tc>
          <w:tcPr>
            <w:tcW w:w="2915" w:type="pct"/>
            <w:tcBorders>
              <w:top w:val="nil"/>
              <w:left w:val="nil"/>
              <w:bottom w:val="single" w:sz="4" w:space="0" w:color="auto"/>
              <w:right w:val="single" w:sz="4" w:space="0" w:color="auto"/>
            </w:tcBorders>
            <w:hideMark/>
          </w:tcPr>
          <w:p w14:paraId="5B18AD57"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Senų dažų pašalinimas nuo sienų paviršių</w:t>
            </w:r>
          </w:p>
        </w:tc>
        <w:tc>
          <w:tcPr>
            <w:tcW w:w="533" w:type="pct"/>
            <w:tcBorders>
              <w:top w:val="nil"/>
              <w:left w:val="nil"/>
              <w:bottom w:val="single" w:sz="4" w:space="0" w:color="auto"/>
              <w:right w:val="single" w:sz="4" w:space="0" w:color="auto"/>
            </w:tcBorders>
            <w:hideMark/>
          </w:tcPr>
          <w:p w14:paraId="5CBECE6D"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395" w:type="pct"/>
            <w:tcBorders>
              <w:top w:val="nil"/>
              <w:left w:val="nil"/>
              <w:bottom w:val="single" w:sz="4" w:space="0" w:color="auto"/>
              <w:right w:val="single" w:sz="4" w:space="0" w:color="auto"/>
            </w:tcBorders>
            <w:noWrap/>
            <w:hideMark/>
          </w:tcPr>
          <w:p w14:paraId="1F02140D"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1,23</w:t>
            </w:r>
          </w:p>
        </w:tc>
        <w:tc>
          <w:tcPr>
            <w:tcW w:w="799" w:type="pct"/>
            <w:tcBorders>
              <w:top w:val="nil"/>
              <w:left w:val="nil"/>
              <w:bottom w:val="single" w:sz="4" w:space="0" w:color="auto"/>
              <w:right w:val="single" w:sz="4" w:space="0" w:color="auto"/>
            </w:tcBorders>
            <w:noWrap/>
            <w:hideMark/>
          </w:tcPr>
          <w:p w14:paraId="2DC7F224"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2599BA71"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43E7EE54"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17</w:t>
            </w:r>
          </w:p>
        </w:tc>
        <w:tc>
          <w:tcPr>
            <w:tcW w:w="2915" w:type="pct"/>
            <w:tcBorders>
              <w:top w:val="nil"/>
              <w:left w:val="nil"/>
              <w:bottom w:val="single" w:sz="4" w:space="0" w:color="auto"/>
              <w:right w:val="single" w:sz="4" w:space="0" w:color="auto"/>
            </w:tcBorders>
            <w:hideMark/>
          </w:tcPr>
          <w:p w14:paraId="33AEDC17"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Atšokusio tinko nudaužymas </w:t>
            </w:r>
          </w:p>
        </w:tc>
        <w:tc>
          <w:tcPr>
            <w:tcW w:w="533" w:type="pct"/>
            <w:tcBorders>
              <w:top w:val="nil"/>
              <w:left w:val="nil"/>
              <w:bottom w:val="single" w:sz="4" w:space="0" w:color="auto"/>
              <w:right w:val="single" w:sz="4" w:space="0" w:color="auto"/>
            </w:tcBorders>
            <w:hideMark/>
          </w:tcPr>
          <w:p w14:paraId="563E3472"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395" w:type="pct"/>
            <w:tcBorders>
              <w:top w:val="nil"/>
              <w:left w:val="nil"/>
              <w:bottom w:val="single" w:sz="4" w:space="0" w:color="auto"/>
              <w:right w:val="single" w:sz="4" w:space="0" w:color="auto"/>
            </w:tcBorders>
            <w:noWrap/>
            <w:hideMark/>
          </w:tcPr>
          <w:p w14:paraId="2B6EEE4E"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0,19</w:t>
            </w:r>
          </w:p>
        </w:tc>
        <w:tc>
          <w:tcPr>
            <w:tcW w:w="799" w:type="pct"/>
            <w:tcBorders>
              <w:top w:val="nil"/>
              <w:left w:val="nil"/>
              <w:bottom w:val="single" w:sz="4" w:space="0" w:color="auto"/>
              <w:right w:val="single" w:sz="4" w:space="0" w:color="auto"/>
            </w:tcBorders>
            <w:noWrap/>
            <w:hideMark/>
          </w:tcPr>
          <w:p w14:paraId="59B8E799"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6C958551"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15923D12"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18</w:t>
            </w:r>
          </w:p>
        </w:tc>
        <w:tc>
          <w:tcPr>
            <w:tcW w:w="2915" w:type="pct"/>
            <w:tcBorders>
              <w:top w:val="nil"/>
              <w:left w:val="nil"/>
              <w:bottom w:val="single" w:sz="4" w:space="0" w:color="auto"/>
              <w:right w:val="single" w:sz="4" w:space="0" w:color="auto"/>
            </w:tcBorders>
            <w:hideMark/>
          </w:tcPr>
          <w:p w14:paraId="263DA1F9"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atskirų vietų iki 1 m2 ploto tinko remontas</w:t>
            </w:r>
          </w:p>
        </w:tc>
        <w:tc>
          <w:tcPr>
            <w:tcW w:w="533" w:type="pct"/>
            <w:tcBorders>
              <w:top w:val="nil"/>
              <w:left w:val="nil"/>
              <w:bottom w:val="single" w:sz="4" w:space="0" w:color="auto"/>
              <w:right w:val="single" w:sz="4" w:space="0" w:color="auto"/>
            </w:tcBorders>
            <w:hideMark/>
          </w:tcPr>
          <w:p w14:paraId="257B9D68"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395" w:type="pct"/>
            <w:tcBorders>
              <w:top w:val="nil"/>
              <w:left w:val="nil"/>
              <w:bottom w:val="single" w:sz="4" w:space="0" w:color="auto"/>
              <w:right w:val="single" w:sz="4" w:space="0" w:color="auto"/>
            </w:tcBorders>
            <w:noWrap/>
            <w:hideMark/>
          </w:tcPr>
          <w:p w14:paraId="1252715B"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19</w:t>
            </w:r>
          </w:p>
        </w:tc>
        <w:tc>
          <w:tcPr>
            <w:tcW w:w="799" w:type="pct"/>
            <w:tcBorders>
              <w:top w:val="nil"/>
              <w:left w:val="nil"/>
              <w:bottom w:val="single" w:sz="4" w:space="0" w:color="auto"/>
              <w:right w:val="single" w:sz="4" w:space="0" w:color="auto"/>
            </w:tcBorders>
            <w:noWrap/>
            <w:hideMark/>
          </w:tcPr>
          <w:p w14:paraId="7FD369F9"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05638D67"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3F286B0A"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19</w:t>
            </w:r>
          </w:p>
        </w:tc>
        <w:tc>
          <w:tcPr>
            <w:tcW w:w="2915" w:type="pct"/>
            <w:tcBorders>
              <w:top w:val="nil"/>
              <w:left w:val="nil"/>
              <w:bottom w:val="single" w:sz="4" w:space="0" w:color="auto"/>
              <w:right w:val="single" w:sz="4" w:space="0" w:color="auto"/>
            </w:tcBorders>
            <w:hideMark/>
          </w:tcPr>
          <w:p w14:paraId="0C9F26CB"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gruntavimas giluminiu gruntu</w:t>
            </w:r>
          </w:p>
        </w:tc>
        <w:tc>
          <w:tcPr>
            <w:tcW w:w="533" w:type="pct"/>
            <w:tcBorders>
              <w:top w:val="nil"/>
              <w:left w:val="nil"/>
              <w:bottom w:val="single" w:sz="4" w:space="0" w:color="auto"/>
              <w:right w:val="single" w:sz="4" w:space="0" w:color="auto"/>
            </w:tcBorders>
            <w:hideMark/>
          </w:tcPr>
          <w:p w14:paraId="509FEA26"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395" w:type="pct"/>
            <w:tcBorders>
              <w:top w:val="nil"/>
              <w:left w:val="nil"/>
              <w:bottom w:val="single" w:sz="4" w:space="0" w:color="auto"/>
              <w:right w:val="single" w:sz="4" w:space="0" w:color="auto"/>
            </w:tcBorders>
            <w:noWrap/>
            <w:hideMark/>
          </w:tcPr>
          <w:p w14:paraId="21E69AA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1,23</w:t>
            </w:r>
          </w:p>
        </w:tc>
        <w:tc>
          <w:tcPr>
            <w:tcW w:w="799" w:type="pct"/>
            <w:tcBorders>
              <w:top w:val="nil"/>
              <w:left w:val="nil"/>
              <w:bottom w:val="single" w:sz="4" w:space="0" w:color="auto"/>
              <w:right w:val="single" w:sz="4" w:space="0" w:color="auto"/>
            </w:tcBorders>
            <w:noWrap/>
            <w:hideMark/>
          </w:tcPr>
          <w:p w14:paraId="26C8EE1D"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101121E4"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57346B1A"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20</w:t>
            </w:r>
          </w:p>
        </w:tc>
        <w:tc>
          <w:tcPr>
            <w:tcW w:w="2915" w:type="pct"/>
            <w:tcBorders>
              <w:top w:val="nil"/>
              <w:left w:val="nil"/>
              <w:bottom w:val="single" w:sz="4" w:space="0" w:color="auto"/>
              <w:right w:val="single" w:sz="4" w:space="0" w:color="auto"/>
            </w:tcBorders>
            <w:hideMark/>
          </w:tcPr>
          <w:p w14:paraId="10FDB79D"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lyginimas viensluoksniu tinku</w:t>
            </w:r>
          </w:p>
        </w:tc>
        <w:tc>
          <w:tcPr>
            <w:tcW w:w="533" w:type="pct"/>
            <w:tcBorders>
              <w:top w:val="nil"/>
              <w:left w:val="nil"/>
              <w:bottom w:val="single" w:sz="4" w:space="0" w:color="auto"/>
              <w:right w:val="single" w:sz="4" w:space="0" w:color="auto"/>
            </w:tcBorders>
            <w:hideMark/>
          </w:tcPr>
          <w:p w14:paraId="7079BC7A"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395" w:type="pct"/>
            <w:tcBorders>
              <w:top w:val="nil"/>
              <w:left w:val="nil"/>
              <w:bottom w:val="single" w:sz="4" w:space="0" w:color="auto"/>
              <w:right w:val="single" w:sz="4" w:space="0" w:color="auto"/>
            </w:tcBorders>
            <w:noWrap/>
            <w:hideMark/>
          </w:tcPr>
          <w:p w14:paraId="0940883D"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1,23</w:t>
            </w:r>
          </w:p>
        </w:tc>
        <w:tc>
          <w:tcPr>
            <w:tcW w:w="799" w:type="pct"/>
            <w:tcBorders>
              <w:top w:val="nil"/>
              <w:left w:val="nil"/>
              <w:bottom w:val="single" w:sz="4" w:space="0" w:color="auto"/>
              <w:right w:val="single" w:sz="4" w:space="0" w:color="auto"/>
            </w:tcBorders>
            <w:noWrap/>
            <w:hideMark/>
          </w:tcPr>
          <w:p w14:paraId="0BB73FA4"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49217298"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7C4DDADA"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21</w:t>
            </w:r>
          </w:p>
        </w:tc>
        <w:tc>
          <w:tcPr>
            <w:tcW w:w="2915" w:type="pct"/>
            <w:tcBorders>
              <w:top w:val="nil"/>
              <w:left w:val="nil"/>
              <w:bottom w:val="single" w:sz="4" w:space="0" w:color="auto"/>
              <w:right w:val="single" w:sz="4" w:space="0" w:color="auto"/>
            </w:tcBorders>
            <w:hideMark/>
          </w:tcPr>
          <w:p w14:paraId="51D1D1C8"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vidinių paviršių glaistymas, kai 1 mm storio sluoksnis, pirmasis</w:t>
            </w:r>
          </w:p>
        </w:tc>
        <w:tc>
          <w:tcPr>
            <w:tcW w:w="533" w:type="pct"/>
            <w:tcBorders>
              <w:top w:val="nil"/>
              <w:left w:val="nil"/>
              <w:bottom w:val="single" w:sz="4" w:space="0" w:color="auto"/>
              <w:right w:val="single" w:sz="4" w:space="0" w:color="auto"/>
            </w:tcBorders>
            <w:hideMark/>
          </w:tcPr>
          <w:p w14:paraId="7969D7C5"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395" w:type="pct"/>
            <w:tcBorders>
              <w:top w:val="nil"/>
              <w:left w:val="nil"/>
              <w:bottom w:val="single" w:sz="4" w:space="0" w:color="auto"/>
              <w:right w:val="single" w:sz="4" w:space="0" w:color="auto"/>
            </w:tcBorders>
            <w:noWrap/>
            <w:hideMark/>
          </w:tcPr>
          <w:p w14:paraId="6C8792E8"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1,23</w:t>
            </w:r>
          </w:p>
        </w:tc>
        <w:tc>
          <w:tcPr>
            <w:tcW w:w="799" w:type="pct"/>
            <w:tcBorders>
              <w:top w:val="nil"/>
              <w:left w:val="nil"/>
              <w:bottom w:val="single" w:sz="4" w:space="0" w:color="auto"/>
              <w:right w:val="single" w:sz="4" w:space="0" w:color="auto"/>
            </w:tcBorders>
            <w:noWrap/>
            <w:hideMark/>
          </w:tcPr>
          <w:p w14:paraId="281BAF51"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548F0197"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23360597"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22</w:t>
            </w:r>
          </w:p>
        </w:tc>
        <w:tc>
          <w:tcPr>
            <w:tcW w:w="2915" w:type="pct"/>
            <w:tcBorders>
              <w:top w:val="nil"/>
              <w:left w:val="nil"/>
              <w:bottom w:val="single" w:sz="4" w:space="0" w:color="auto"/>
              <w:right w:val="single" w:sz="4" w:space="0" w:color="auto"/>
            </w:tcBorders>
            <w:hideMark/>
          </w:tcPr>
          <w:p w14:paraId="6A81398F"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vidinių paviršių glaistymas, kai  sluoksnis, antrasis arba kartotinas</w:t>
            </w:r>
          </w:p>
        </w:tc>
        <w:tc>
          <w:tcPr>
            <w:tcW w:w="533" w:type="pct"/>
            <w:tcBorders>
              <w:top w:val="nil"/>
              <w:left w:val="nil"/>
              <w:bottom w:val="single" w:sz="4" w:space="0" w:color="auto"/>
              <w:right w:val="single" w:sz="4" w:space="0" w:color="auto"/>
            </w:tcBorders>
            <w:hideMark/>
          </w:tcPr>
          <w:p w14:paraId="7A8A1CA1"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395" w:type="pct"/>
            <w:tcBorders>
              <w:top w:val="nil"/>
              <w:left w:val="nil"/>
              <w:bottom w:val="single" w:sz="4" w:space="0" w:color="auto"/>
              <w:right w:val="single" w:sz="4" w:space="0" w:color="auto"/>
            </w:tcBorders>
            <w:noWrap/>
            <w:hideMark/>
          </w:tcPr>
          <w:p w14:paraId="1F794C18"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1,23</w:t>
            </w:r>
          </w:p>
        </w:tc>
        <w:tc>
          <w:tcPr>
            <w:tcW w:w="799" w:type="pct"/>
            <w:tcBorders>
              <w:top w:val="nil"/>
              <w:left w:val="nil"/>
              <w:bottom w:val="single" w:sz="4" w:space="0" w:color="auto"/>
              <w:right w:val="single" w:sz="4" w:space="0" w:color="auto"/>
            </w:tcBorders>
            <w:noWrap/>
            <w:hideMark/>
          </w:tcPr>
          <w:p w14:paraId="0B68F516"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2101402D"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0D3CEB54"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23</w:t>
            </w:r>
          </w:p>
        </w:tc>
        <w:tc>
          <w:tcPr>
            <w:tcW w:w="2915" w:type="pct"/>
            <w:tcBorders>
              <w:top w:val="nil"/>
              <w:left w:val="nil"/>
              <w:bottom w:val="single" w:sz="4" w:space="0" w:color="auto"/>
              <w:right w:val="single" w:sz="4" w:space="0" w:color="auto"/>
            </w:tcBorders>
            <w:hideMark/>
          </w:tcPr>
          <w:p w14:paraId="751CB773"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Tinkuotų vidaus sienų dažymas vandens emulsiniais dažais</w:t>
            </w:r>
          </w:p>
        </w:tc>
        <w:tc>
          <w:tcPr>
            <w:tcW w:w="533" w:type="pct"/>
            <w:tcBorders>
              <w:top w:val="nil"/>
              <w:left w:val="nil"/>
              <w:bottom w:val="single" w:sz="4" w:space="0" w:color="auto"/>
              <w:right w:val="single" w:sz="4" w:space="0" w:color="auto"/>
            </w:tcBorders>
            <w:hideMark/>
          </w:tcPr>
          <w:p w14:paraId="69B6B0FC"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395" w:type="pct"/>
            <w:tcBorders>
              <w:top w:val="nil"/>
              <w:left w:val="nil"/>
              <w:bottom w:val="single" w:sz="4" w:space="0" w:color="auto"/>
              <w:right w:val="single" w:sz="4" w:space="0" w:color="auto"/>
            </w:tcBorders>
            <w:noWrap/>
            <w:hideMark/>
          </w:tcPr>
          <w:p w14:paraId="20B09747"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1,23</w:t>
            </w:r>
          </w:p>
        </w:tc>
        <w:tc>
          <w:tcPr>
            <w:tcW w:w="799" w:type="pct"/>
            <w:tcBorders>
              <w:top w:val="nil"/>
              <w:left w:val="nil"/>
              <w:bottom w:val="single" w:sz="4" w:space="0" w:color="auto"/>
              <w:right w:val="single" w:sz="4" w:space="0" w:color="auto"/>
            </w:tcBorders>
            <w:noWrap/>
            <w:hideMark/>
          </w:tcPr>
          <w:p w14:paraId="31A84F91"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28B0B500"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4807B14C"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24</w:t>
            </w:r>
          </w:p>
        </w:tc>
        <w:tc>
          <w:tcPr>
            <w:tcW w:w="2915" w:type="pct"/>
            <w:tcBorders>
              <w:top w:val="nil"/>
              <w:left w:val="nil"/>
              <w:bottom w:val="single" w:sz="4" w:space="0" w:color="auto"/>
              <w:right w:val="single" w:sz="4" w:space="0" w:color="auto"/>
            </w:tcBorders>
            <w:hideMark/>
          </w:tcPr>
          <w:p w14:paraId="6A299E3A"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Revizinių durelių montavimas</w:t>
            </w:r>
          </w:p>
        </w:tc>
        <w:tc>
          <w:tcPr>
            <w:tcW w:w="533" w:type="pct"/>
            <w:tcBorders>
              <w:top w:val="nil"/>
              <w:left w:val="nil"/>
              <w:bottom w:val="single" w:sz="4" w:space="0" w:color="auto"/>
              <w:right w:val="single" w:sz="4" w:space="0" w:color="auto"/>
            </w:tcBorders>
            <w:hideMark/>
          </w:tcPr>
          <w:p w14:paraId="59A80D4E"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395" w:type="pct"/>
            <w:tcBorders>
              <w:top w:val="nil"/>
              <w:left w:val="nil"/>
              <w:bottom w:val="single" w:sz="4" w:space="0" w:color="auto"/>
              <w:right w:val="single" w:sz="4" w:space="0" w:color="auto"/>
            </w:tcBorders>
            <w:noWrap/>
            <w:hideMark/>
          </w:tcPr>
          <w:p w14:paraId="1F135B4E"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799" w:type="pct"/>
            <w:tcBorders>
              <w:top w:val="nil"/>
              <w:left w:val="nil"/>
              <w:bottom w:val="single" w:sz="4" w:space="0" w:color="auto"/>
              <w:right w:val="single" w:sz="4" w:space="0" w:color="auto"/>
            </w:tcBorders>
            <w:noWrap/>
            <w:hideMark/>
          </w:tcPr>
          <w:p w14:paraId="44A27D60"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2C56E693"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1E1C94C6"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25</w:t>
            </w:r>
          </w:p>
        </w:tc>
        <w:tc>
          <w:tcPr>
            <w:tcW w:w="2915" w:type="pct"/>
            <w:tcBorders>
              <w:top w:val="nil"/>
              <w:left w:val="nil"/>
              <w:bottom w:val="single" w:sz="4" w:space="0" w:color="auto"/>
              <w:right w:val="single" w:sz="4" w:space="0" w:color="auto"/>
            </w:tcBorders>
            <w:hideMark/>
          </w:tcPr>
          <w:p w14:paraId="49842641"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aptaisymo glazūruotomis plytelėmis išardymas</w:t>
            </w:r>
          </w:p>
        </w:tc>
        <w:tc>
          <w:tcPr>
            <w:tcW w:w="533" w:type="pct"/>
            <w:tcBorders>
              <w:top w:val="nil"/>
              <w:left w:val="nil"/>
              <w:bottom w:val="single" w:sz="4" w:space="0" w:color="auto"/>
              <w:right w:val="single" w:sz="4" w:space="0" w:color="auto"/>
            </w:tcBorders>
            <w:hideMark/>
          </w:tcPr>
          <w:p w14:paraId="6DBC5989"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395" w:type="pct"/>
            <w:tcBorders>
              <w:top w:val="nil"/>
              <w:left w:val="nil"/>
              <w:bottom w:val="single" w:sz="4" w:space="0" w:color="auto"/>
              <w:right w:val="single" w:sz="4" w:space="0" w:color="auto"/>
            </w:tcBorders>
            <w:noWrap/>
            <w:hideMark/>
          </w:tcPr>
          <w:p w14:paraId="6DC3D95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799" w:type="pct"/>
            <w:tcBorders>
              <w:top w:val="nil"/>
              <w:left w:val="nil"/>
              <w:bottom w:val="single" w:sz="4" w:space="0" w:color="auto"/>
              <w:right w:val="single" w:sz="4" w:space="0" w:color="auto"/>
            </w:tcBorders>
            <w:noWrap/>
            <w:hideMark/>
          </w:tcPr>
          <w:p w14:paraId="0D77146A"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66F52BF4"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1CD8547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26</w:t>
            </w:r>
          </w:p>
        </w:tc>
        <w:tc>
          <w:tcPr>
            <w:tcW w:w="2915" w:type="pct"/>
            <w:tcBorders>
              <w:top w:val="nil"/>
              <w:left w:val="nil"/>
              <w:bottom w:val="single" w:sz="4" w:space="0" w:color="auto"/>
              <w:right w:val="single" w:sz="4" w:space="0" w:color="auto"/>
            </w:tcBorders>
            <w:hideMark/>
          </w:tcPr>
          <w:p w14:paraId="322E3D5E"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Sienų vidinių paviršių aptaisymas keraminėmis plytelėmis 600x600 mm </w:t>
            </w:r>
          </w:p>
        </w:tc>
        <w:tc>
          <w:tcPr>
            <w:tcW w:w="533" w:type="pct"/>
            <w:tcBorders>
              <w:top w:val="nil"/>
              <w:left w:val="nil"/>
              <w:bottom w:val="single" w:sz="4" w:space="0" w:color="auto"/>
              <w:right w:val="single" w:sz="4" w:space="0" w:color="auto"/>
            </w:tcBorders>
            <w:hideMark/>
          </w:tcPr>
          <w:p w14:paraId="32F4FF97"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395" w:type="pct"/>
            <w:tcBorders>
              <w:top w:val="nil"/>
              <w:left w:val="nil"/>
              <w:bottom w:val="single" w:sz="4" w:space="0" w:color="auto"/>
              <w:right w:val="single" w:sz="4" w:space="0" w:color="auto"/>
            </w:tcBorders>
            <w:noWrap/>
            <w:hideMark/>
          </w:tcPr>
          <w:p w14:paraId="7BFDFF6C"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799" w:type="pct"/>
            <w:tcBorders>
              <w:top w:val="nil"/>
              <w:left w:val="nil"/>
              <w:bottom w:val="single" w:sz="4" w:space="0" w:color="auto"/>
              <w:right w:val="single" w:sz="4" w:space="0" w:color="auto"/>
            </w:tcBorders>
            <w:noWrap/>
            <w:hideMark/>
          </w:tcPr>
          <w:p w14:paraId="5A3CBB95"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365D5B3A"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66A40DE6"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27</w:t>
            </w:r>
          </w:p>
        </w:tc>
        <w:tc>
          <w:tcPr>
            <w:tcW w:w="2915" w:type="pct"/>
            <w:tcBorders>
              <w:top w:val="nil"/>
              <w:left w:val="nil"/>
              <w:bottom w:val="single" w:sz="4" w:space="0" w:color="auto"/>
              <w:right w:val="single" w:sz="4" w:space="0" w:color="auto"/>
            </w:tcBorders>
            <w:hideMark/>
          </w:tcPr>
          <w:p w14:paraId="3EB61DBA"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Senos įstiklintos medinės pertvaros demontavimas</w:t>
            </w:r>
          </w:p>
        </w:tc>
        <w:tc>
          <w:tcPr>
            <w:tcW w:w="533" w:type="pct"/>
            <w:tcBorders>
              <w:top w:val="nil"/>
              <w:left w:val="nil"/>
              <w:bottom w:val="single" w:sz="4" w:space="0" w:color="auto"/>
              <w:right w:val="single" w:sz="4" w:space="0" w:color="auto"/>
            </w:tcBorders>
            <w:hideMark/>
          </w:tcPr>
          <w:p w14:paraId="6B9F34F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395" w:type="pct"/>
            <w:tcBorders>
              <w:top w:val="nil"/>
              <w:left w:val="nil"/>
              <w:bottom w:val="single" w:sz="4" w:space="0" w:color="auto"/>
              <w:right w:val="single" w:sz="4" w:space="0" w:color="auto"/>
            </w:tcBorders>
            <w:noWrap/>
            <w:hideMark/>
          </w:tcPr>
          <w:p w14:paraId="55C0FEF7"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0,28</w:t>
            </w:r>
          </w:p>
        </w:tc>
        <w:tc>
          <w:tcPr>
            <w:tcW w:w="799" w:type="pct"/>
            <w:tcBorders>
              <w:top w:val="nil"/>
              <w:left w:val="nil"/>
              <w:bottom w:val="single" w:sz="4" w:space="0" w:color="auto"/>
              <w:right w:val="single" w:sz="4" w:space="0" w:color="auto"/>
            </w:tcBorders>
            <w:noWrap/>
            <w:hideMark/>
          </w:tcPr>
          <w:p w14:paraId="68022BF6"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0CF2CDC6"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36819843"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28</w:t>
            </w:r>
          </w:p>
        </w:tc>
        <w:tc>
          <w:tcPr>
            <w:tcW w:w="2915" w:type="pct"/>
            <w:tcBorders>
              <w:top w:val="nil"/>
              <w:left w:val="nil"/>
              <w:bottom w:val="single" w:sz="4" w:space="0" w:color="auto"/>
              <w:right w:val="single" w:sz="4" w:space="0" w:color="auto"/>
            </w:tcBorders>
            <w:hideMark/>
          </w:tcPr>
          <w:p w14:paraId="24BB142A"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Aliuminės pertva</w:t>
            </w:r>
            <w:r w:rsidR="00CD04FA" w:rsidRPr="00CB2346">
              <w:rPr>
                <w:rFonts w:ascii="Times New Roman" w:eastAsia="Times New Roman" w:hAnsi="Times New Roman" w:cs="Times New Roman"/>
                <w:color w:val="auto"/>
                <w:sz w:val="20"/>
                <w:szCs w:val="20"/>
                <w:lang w:bidi="ar-SA"/>
              </w:rPr>
              <w:t>ros su grūdinto stiklo paketu (</w:t>
            </w:r>
            <w:r w:rsidRPr="00CB2346">
              <w:rPr>
                <w:rFonts w:ascii="Times New Roman" w:eastAsia="Times New Roman" w:hAnsi="Times New Roman" w:cs="Times New Roman"/>
                <w:color w:val="auto"/>
                <w:sz w:val="20"/>
                <w:szCs w:val="20"/>
                <w:lang w:bidi="ar-SA"/>
              </w:rPr>
              <w:t>3 stiklų)  ir durimis montavimas</w:t>
            </w:r>
          </w:p>
        </w:tc>
        <w:tc>
          <w:tcPr>
            <w:tcW w:w="533" w:type="pct"/>
            <w:tcBorders>
              <w:top w:val="nil"/>
              <w:left w:val="nil"/>
              <w:bottom w:val="single" w:sz="4" w:space="0" w:color="auto"/>
              <w:right w:val="single" w:sz="4" w:space="0" w:color="auto"/>
            </w:tcBorders>
            <w:hideMark/>
          </w:tcPr>
          <w:p w14:paraId="38015039"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395" w:type="pct"/>
            <w:tcBorders>
              <w:top w:val="nil"/>
              <w:left w:val="nil"/>
              <w:bottom w:val="single" w:sz="4" w:space="0" w:color="auto"/>
              <w:right w:val="single" w:sz="4" w:space="0" w:color="auto"/>
            </w:tcBorders>
            <w:noWrap/>
            <w:hideMark/>
          </w:tcPr>
          <w:p w14:paraId="256F60B1"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28</w:t>
            </w:r>
          </w:p>
        </w:tc>
        <w:tc>
          <w:tcPr>
            <w:tcW w:w="799" w:type="pct"/>
            <w:tcBorders>
              <w:top w:val="nil"/>
              <w:left w:val="nil"/>
              <w:bottom w:val="single" w:sz="4" w:space="0" w:color="auto"/>
              <w:right w:val="single" w:sz="4" w:space="0" w:color="auto"/>
            </w:tcBorders>
            <w:noWrap/>
            <w:hideMark/>
          </w:tcPr>
          <w:p w14:paraId="3CDD32CE"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43FB500C"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59CCDC9A"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29</w:t>
            </w:r>
          </w:p>
        </w:tc>
        <w:tc>
          <w:tcPr>
            <w:tcW w:w="2915" w:type="pct"/>
            <w:tcBorders>
              <w:top w:val="nil"/>
              <w:left w:val="nil"/>
              <w:bottom w:val="single" w:sz="4" w:space="0" w:color="auto"/>
              <w:right w:val="single" w:sz="4" w:space="0" w:color="auto"/>
            </w:tcBorders>
            <w:hideMark/>
          </w:tcPr>
          <w:p w14:paraId="2337D837"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Statybinio laužo panešimas</w:t>
            </w:r>
          </w:p>
        </w:tc>
        <w:tc>
          <w:tcPr>
            <w:tcW w:w="533" w:type="pct"/>
            <w:tcBorders>
              <w:top w:val="nil"/>
              <w:left w:val="nil"/>
              <w:bottom w:val="single" w:sz="4" w:space="0" w:color="auto"/>
              <w:right w:val="single" w:sz="4" w:space="0" w:color="auto"/>
            </w:tcBorders>
            <w:hideMark/>
          </w:tcPr>
          <w:p w14:paraId="306E6869"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395" w:type="pct"/>
            <w:tcBorders>
              <w:top w:val="nil"/>
              <w:left w:val="nil"/>
              <w:bottom w:val="single" w:sz="4" w:space="0" w:color="auto"/>
              <w:right w:val="single" w:sz="4" w:space="0" w:color="auto"/>
            </w:tcBorders>
            <w:noWrap/>
            <w:hideMark/>
          </w:tcPr>
          <w:p w14:paraId="16A840FD"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3,6</w:t>
            </w:r>
          </w:p>
        </w:tc>
        <w:tc>
          <w:tcPr>
            <w:tcW w:w="799" w:type="pct"/>
            <w:tcBorders>
              <w:top w:val="nil"/>
              <w:left w:val="nil"/>
              <w:bottom w:val="single" w:sz="4" w:space="0" w:color="auto"/>
              <w:right w:val="single" w:sz="4" w:space="0" w:color="auto"/>
            </w:tcBorders>
            <w:noWrap/>
            <w:hideMark/>
          </w:tcPr>
          <w:p w14:paraId="4FD1F044"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19671C27"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1B3AB30E"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30</w:t>
            </w:r>
          </w:p>
        </w:tc>
        <w:tc>
          <w:tcPr>
            <w:tcW w:w="2915" w:type="pct"/>
            <w:tcBorders>
              <w:top w:val="nil"/>
              <w:left w:val="nil"/>
              <w:bottom w:val="single" w:sz="4" w:space="0" w:color="auto"/>
              <w:right w:val="single" w:sz="4" w:space="0" w:color="auto"/>
            </w:tcBorders>
            <w:hideMark/>
          </w:tcPr>
          <w:p w14:paraId="35F3D9A2"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Statybinio laužo  išvežimas 10 km atstumu automobiliais-savivarčiais, pakraunant rankiniu būdu</w:t>
            </w:r>
          </w:p>
        </w:tc>
        <w:tc>
          <w:tcPr>
            <w:tcW w:w="533" w:type="pct"/>
            <w:tcBorders>
              <w:top w:val="nil"/>
              <w:left w:val="nil"/>
              <w:bottom w:val="single" w:sz="4" w:space="0" w:color="auto"/>
              <w:right w:val="single" w:sz="4" w:space="0" w:color="auto"/>
            </w:tcBorders>
            <w:hideMark/>
          </w:tcPr>
          <w:p w14:paraId="66F0E282"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395" w:type="pct"/>
            <w:tcBorders>
              <w:top w:val="nil"/>
              <w:left w:val="nil"/>
              <w:bottom w:val="single" w:sz="4" w:space="0" w:color="auto"/>
              <w:right w:val="single" w:sz="4" w:space="0" w:color="auto"/>
            </w:tcBorders>
            <w:noWrap/>
            <w:hideMark/>
          </w:tcPr>
          <w:p w14:paraId="422E7A15"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3,6</w:t>
            </w:r>
          </w:p>
        </w:tc>
        <w:tc>
          <w:tcPr>
            <w:tcW w:w="799" w:type="pct"/>
            <w:tcBorders>
              <w:top w:val="nil"/>
              <w:left w:val="nil"/>
              <w:bottom w:val="single" w:sz="4" w:space="0" w:color="auto"/>
              <w:right w:val="single" w:sz="4" w:space="0" w:color="auto"/>
            </w:tcBorders>
            <w:noWrap/>
            <w:hideMark/>
          </w:tcPr>
          <w:p w14:paraId="0C0E3DD7"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6435EA65"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23AFBCBE"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31</w:t>
            </w:r>
          </w:p>
        </w:tc>
        <w:tc>
          <w:tcPr>
            <w:tcW w:w="2915" w:type="pct"/>
            <w:tcBorders>
              <w:top w:val="nil"/>
              <w:left w:val="nil"/>
              <w:bottom w:val="single" w:sz="4" w:space="0" w:color="auto"/>
              <w:right w:val="single" w:sz="4" w:space="0" w:color="auto"/>
            </w:tcBorders>
            <w:hideMark/>
          </w:tcPr>
          <w:p w14:paraId="27E87DD2"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Transportuojant statybinį laužą už kiekvieną papildomą kilometrą pridėti</w:t>
            </w:r>
          </w:p>
        </w:tc>
        <w:tc>
          <w:tcPr>
            <w:tcW w:w="533" w:type="pct"/>
            <w:tcBorders>
              <w:top w:val="nil"/>
              <w:left w:val="nil"/>
              <w:bottom w:val="single" w:sz="4" w:space="0" w:color="auto"/>
              <w:right w:val="single" w:sz="4" w:space="0" w:color="auto"/>
            </w:tcBorders>
            <w:hideMark/>
          </w:tcPr>
          <w:p w14:paraId="1D2FAEFE"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395" w:type="pct"/>
            <w:tcBorders>
              <w:top w:val="nil"/>
              <w:left w:val="nil"/>
              <w:bottom w:val="single" w:sz="4" w:space="0" w:color="auto"/>
              <w:right w:val="single" w:sz="4" w:space="0" w:color="auto"/>
            </w:tcBorders>
            <w:noWrap/>
            <w:hideMark/>
          </w:tcPr>
          <w:p w14:paraId="4959079C"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3,6</w:t>
            </w:r>
          </w:p>
        </w:tc>
        <w:tc>
          <w:tcPr>
            <w:tcW w:w="799" w:type="pct"/>
            <w:tcBorders>
              <w:top w:val="nil"/>
              <w:left w:val="nil"/>
              <w:bottom w:val="single" w:sz="4" w:space="0" w:color="auto"/>
              <w:right w:val="single" w:sz="4" w:space="0" w:color="auto"/>
            </w:tcBorders>
            <w:noWrap/>
            <w:hideMark/>
          </w:tcPr>
          <w:p w14:paraId="7785D47E"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30B5D774" w14:textId="77777777" w:rsidTr="00CD04FA">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000000" w:fill="FFFF00"/>
            <w:noWrap/>
            <w:hideMark/>
          </w:tcPr>
          <w:p w14:paraId="036E1204" w14:textId="77777777" w:rsidR="001527B2" w:rsidRPr="00CB2346" w:rsidRDefault="001527B2" w:rsidP="00F631D7">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Elektrotechniniai darbai</w:t>
            </w:r>
          </w:p>
        </w:tc>
      </w:tr>
      <w:tr w:rsidR="00F631D7" w:rsidRPr="00CB2346" w14:paraId="5B6DA691"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4B17593A"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32</w:t>
            </w:r>
          </w:p>
        </w:tc>
        <w:tc>
          <w:tcPr>
            <w:tcW w:w="2915" w:type="pct"/>
            <w:tcBorders>
              <w:top w:val="nil"/>
              <w:left w:val="nil"/>
              <w:bottom w:val="single" w:sz="4" w:space="0" w:color="auto"/>
              <w:right w:val="single" w:sz="4" w:space="0" w:color="auto"/>
            </w:tcBorders>
            <w:hideMark/>
          </w:tcPr>
          <w:p w14:paraId="59C6E8F9"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Vagų pramušimas </w:t>
            </w:r>
          </w:p>
        </w:tc>
        <w:tc>
          <w:tcPr>
            <w:tcW w:w="533" w:type="pct"/>
            <w:tcBorders>
              <w:top w:val="nil"/>
              <w:left w:val="nil"/>
              <w:bottom w:val="single" w:sz="4" w:space="0" w:color="auto"/>
              <w:right w:val="single" w:sz="4" w:space="0" w:color="auto"/>
            </w:tcBorders>
            <w:hideMark/>
          </w:tcPr>
          <w:p w14:paraId="3EE48FAB"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395" w:type="pct"/>
            <w:tcBorders>
              <w:top w:val="nil"/>
              <w:left w:val="nil"/>
              <w:bottom w:val="single" w:sz="4" w:space="0" w:color="auto"/>
              <w:right w:val="single" w:sz="4" w:space="0" w:color="auto"/>
            </w:tcBorders>
            <w:noWrap/>
            <w:hideMark/>
          </w:tcPr>
          <w:p w14:paraId="61686C95"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0,6</w:t>
            </w:r>
          </w:p>
        </w:tc>
        <w:tc>
          <w:tcPr>
            <w:tcW w:w="799" w:type="pct"/>
            <w:tcBorders>
              <w:top w:val="nil"/>
              <w:left w:val="nil"/>
              <w:bottom w:val="single" w:sz="4" w:space="0" w:color="auto"/>
              <w:right w:val="single" w:sz="4" w:space="0" w:color="auto"/>
            </w:tcBorders>
            <w:noWrap/>
            <w:hideMark/>
          </w:tcPr>
          <w:p w14:paraId="7E1A8BAF"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7E5C5E25"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189BFB65"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33</w:t>
            </w:r>
          </w:p>
        </w:tc>
        <w:tc>
          <w:tcPr>
            <w:tcW w:w="2915" w:type="pct"/>
            <w:tcBorders>
              <w:top w:val="nil"/>
              <w:left w:val="nil"/>
              <w:bottom w:val="single" w:sz="4" w:space="0" w:color="auto"/>
              <w:right w:val="single" w:sz="4" w:space="0" w:color="auto"/>
            </w:tcBorders>
            <w:hideMark/>
          </w:tcPr>
          <w:p w14:paraId="330808B1"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Elektros instaliacijos kabelių 3x1,5 mm tiesimas</w:t>
            </w:r>
          </w:p>
        </w:tc>
        <w:tc>
          <w:tcPr>
            <w:tcW w:w="533" w:type="pct"/>
            <w:tcBorders>
              <w:top w:val="nil"/>
              <w:left w:val="nil"/>
              <w:bottom w:val="single" w:sz="4" w:space="0" w:color="auto"/>
              <w:right w:val="single" w:sz="4" w:space="0" w:color="auto"/>
            </w:tcBorders>
            <w:hideMark/>
          </w:tcPr>
          <w:p w14:paraId="56422E37"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395" w:type="pct"/>
            <w:tcBorders>
              <w:top w:val="nil"/>
              <w:left w:val="nil"/>
              <w:bottom w:val="single" w:sz="4" w:space="0" w:color="auto"/>
              <w:right w:val="single" w:sz="4" w:space="0" w:color="auto"/>
            </w:tcBorders>
            <w:noWrap/>
            <w:hideMark/>
          </w:tcPr>
          <w:p w14:paraId="43F3CB7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799" w:type="pct"/>
            <w:tcBorders>
              <w:top w:val="nil"/>
              <w:left w:val="nil"/>
              <w:bottom w:val="single" w:sz="4" w:space="0" w:color="auto"/>
              <w:right w:val="single" w:sz="4" w:space="0" w:color="auto"/>
            </w:tcBorders>
            <w:noWrap/>
            <w:hideMark/>
          </w:tcPr>
          <w:p w14:paraId="7AD2A6F7"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0037EEF3"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38949A91"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34</w:t>
            </w:r>
          </w:p>
        </w:tc>
        <w:tc>
          <w:tcPr>
            <w:tcW w:w="2915" w:type="pct"/>
            <w:tcBorders>
              <w:top w:val="nil"/>
              <w:left w:val="nil"/>
              <w:bottom w:val="single" w:sz="4" w:space="0" w:color="auto"/>
              <w:right w:val="single" w:sz="4" w:space="0" w:color="auto"/>
            </w:tcBorders>
            <w:hideMark/>
          </w:tcPr>
          <w:p w14:paraId="37FA8085"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Elektros instaliacijos kabelių 3x2,5mm tiesimas</w:t>
            </w:r>
          </w:p>
        </w:tc>
        <w:tc>
          <w:tcPr>
            <w:tcW w:w="533" w:type="pct"/>
            <w:tcBorders>
              <w:top w:val="nil"/>
              <w:left w:val="nil"/>
              <w:bottom w:val="single" w:sz="4" w:space="0" w:color="auto"/>
              <w:right w:val="single" w:sz="4" w:space="0" w:color="auto"/>
            </w:tcBorders>
            <w:hideMark/>
          </w:tcPr>
          <w:p w14:paraId="202151F9"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395" w:type="pct"/>
            <w:tcBorders>
              <w:top w:val="nil"/>
              <w:left w:val="nil"/>
              <w:bottom w:val="single" w:sz="4" w:space="0" w:color="auto"/>
              <w:right w:val="single" w:sz="4" w:space="0" w:color="auto"/>
            </w:tcBorders>
            <w:noWrap/>
            <w:hideMark/>
          </w:tcPr>
          <w:p w14:paraId="39528743"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2,8</w:t>
            </w:r>
          </w:p>
        </w:tc>
        <w:tc>
          <w:tcPr>
            <w:tcW w:w="799" w:type="pct"/>
            <w:tcBorders>
              <w:top w:val="nil"/>
              <w:left w:val="nil"/>
              <w:bottom w:val="single" w:sz="4" w:space="0" w:color="auto"/>
              <w:right w:val="single" w:sz="4" w:space="0" w:color="auto"/>
            </w:tcBorders>
            <w:noWrap/>
            <w:hideMark/>
          </w:tcPr>
          <w:p w14:paraId="2E1BEBF5"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16F0699F"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7CD684B0"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35</w:t>
            </w:r>
          </w:p>
        </w:tc>
        <w:tc>
          <w:tcPr>
            <w:tcW w:w="2915" w:type="pct"/>
            <w:tcBorders>
              <w:top w:val="nil"/>
              <w:left w:val="nil"/>
              <w:bottom w:val="single" w:sz="4" w:space="0" w:color="auto"/>
              <w:right w:val="single" w:sz="4" w:space="0" w:color="auto"/>
            </w:tcBorders>
            <w:hideMark/>
          </w:tcPr>
          <w:p w14:paraId="4CAD5EC8"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Internetinio kabelio montavimas</w:t>
            </w:r>
          </w:p>
        </w:tc>
        <w:tc>
          <w:tcPr>
            <w:tcW w:w="533" w:type="pct"/>
            <w:tcBorders>
              <w:top w:val="nil"/>
              <w:left w:val="nil"/>
              <w:bottom w:val="single" w:sz="4" w:space="0" w:color="auto"/>
              <w:right w:val="single" w:sz="4" w:space="0" w:color="auto"/>
            </w:tcBorders>
            <w:hideMark/>
          </w:tcPr>
          <w:p w14:paraId="3219F6D9"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395" w:type="pct"/>
            <w:tcBorders>
              <w:top w:val="nil"/>
              <w:left w:val="nil"/>
              <w:bottom w:val="single" w:sz="4" w:space="0" w:color="auto"/>
              <w:right w:val="single" w:sz="4" w:space="0" w:color="auto"/>
            </w:tcBorders>
            <w:noWrap/>
            <w:hideMark/>
          </w:tcPr>
          <w:p w14:paraId="291FB4A8"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6,4</w:t>
            </w:r>
          </w:p>
        </w:tc>
        <w:tc>
          <w:tcPr>
            <w:tcW w:w="799" w:type="pct"/>
            <w:tcBorders>
              <w:top w:val="nil"/>
              <w:left w:val="nil"/>
              <w:bottom w:val="single" w:sz="4" w:space="0" w:color="auto"/>
              <w:right w:val="single" w:sz="4" w:space="0" w:color="auto"/>
            </w:tcBorders>
            <w:noWrap/>
            <w:hideMark/>
          </w:tcPr>
          <w:p w14:paraId="406251FF"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4F29803A"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2010C544"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36</w:t>
            </w:r>
          </w:p>
        </w:tc>
        <w:tc>
          <w:tcPr>
            <w:tcW w:w="2915" w:type="pct"/>
            <w:tcBorders>
              <w:top w:val="nil"/>
              <w:left w:val="nil"/>
              <w:bottom w:val="single" w:sz="4" w:space="0" w:color="auto"/>
              <w:right w:val="single" w:sz="4" w:space="0" w:color="auto"/>
            </w:tcBorders>
            <w:hideMark/>
          </w:tcPr>
          <w:p w14:paraId="3E6C86A3"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Kanalų montavimas</w:t>
            </w:r>
          </w:p>
        </w:tc>
        <w:tc>
          <w:tcPr>
            <w:tcW w:w="533" w:type="pct"/>
            <w:tcBorders>
              <w:top w:val="nil"/>
              <w:left w:val="nil"/>
              <w:bottom w:val="single" w:sz="4" w:space="0" w:color="auto"/>
              <w:right w:val="single" w:sz="4" w:space="0" w:color="auto"/>
            </w:tcBorders>
            <w:hideMark/>
          </w:tcPr>
          <w:p w14:paraId="6475F93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395" w:type="pct"/>
            <w:tcBorders>
              <w:top w:val="nil"/>
              <w:left w:val="nil"/>
              <w:bottom w:val="single" w:sz="4" w:space="0" w:color="auto"/>
              <w:right w:val="single" w:sz="4" w:space="0" w:color="auto"/>
            </w:tcBorders>
            <w:noWrap/>
            <w:hideMark/>
          </w:tcPr>
          <w:p w14:paraId="1CE7E485"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0,8</w:t>
            </w:r>
          </w:p>
        </w:tc>
        <w:tc>
          <w:tcPr>
            <w:tcW w:w="799" w:type="pct"/>
            <w:tcBorders>
              <w:top w:val="nil"/>
              <w:left w:val="nil"/>
              <w:bottom w:val="single" w:sz="4" w:space="0" w:color="auto"/>
              <w:right w:val="single" w:sz="4" w:space="0" w:color="auto"/>
            </w:tcBorders>
            <w:noWrap/>
            <w:hideMark/>
          </w:tcPr>
          <w:p w14:paraId="073674BF"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7BAC7106"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06291DCC"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37</w:t>
            </w:r>
          </w:p>
        </w:tc>
        <w:tc>
          <w:tcPr>
            <w:tcW w:w="2915" w:type="pct"/>
            <w:tcBorders>
              <w:top w:val="nil"/>
              <w:left w:val="nil"/>
              <w:bottom w:val="single" w:sz="4" w:space="0" w:color="auto"/>
              <w:right w:val="single" w:sz="4" w:space="0" w:color="auto"/>
            </w:tcBorders>
            <w:hideMark/>
          </w:tcPr>
          <w:p w14:paraId="7268BDB9"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Lizdų gręžimas potinkinėms elektros instaliacijos dėžutėms </w:t>
            </w:r>
          </w:p>
        </w:tc>
        <w:tc>
          <w:tcPr>
            <w:tcW w:w="533" w:type="pct"/>
            <w:tcBorders>
              <w:top w:val="nil"/>
              <w:left w:val="nil"/>
              <w:bottom w:val="single" w:sz="4" w:space="0" w:color="auto"/>
              <w:right w:val="single" w:sz="4" w:space="0" w:color="auto"/>
            </w:tcBorders>
            <w:hideMark/>
          </w:tcPr>
          <w:p w14:paraId="37435F43"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395" w:type="pct"/>
            <w:tcBorders>
              <w:top w:val="nil"/>
              <w:left w:val="nil"/>
              <w:bottom w:val="single" w:sz="4" w:space="0" w:color="auto"/>
              <w:right w:val="single" w:sz="4" w:space="0" w:color="auto"/>
            </w:tcBorders>
            <w:noWrap/>
            <w:hideMark/>
          </w:tcPr>
          <w:p w14:paraId="2EAA6D53"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0,26</w:t>
            </w:r>
          </w:p>
        </w:tc>
        <w:tc>
          <w:tcPr>
            <w:tcW w:w="799" w:type="pct"/>
            <w:tcBorders>
              <w:top w:val="nil"/>
              <w:left w:val="nil"/>
              <w:bottom w:val="single" w:sz="4" w:space="0" w:color="auto"/>
              <w:right w:val="single" w:sz="4" w:space="0" w:color="auto"/>
            </w:tcBorders>
            <w:noWrap/>
            <w:hideMark/>
          </w:tcPr>
          <w:p w14:paraId="5B30D6C7"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5A45C283"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2178E021"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38</w:t>
            </w:r>
          </w:p>
        </w:tc>
        <w:tc>
          <w:tcPr>
            <w:tcW w:w="2915" w:type="pct"/>
            <w:tcBorders>
              <w:top w:val="nil"/>
              <w:left w:val="nil"/>
              <w:bottom w:val="single" w:sz="4" w:space="0" w:color="auto"/>
              <w:right w:val="single" w:sz="4" w:space="0" w:color="auto"/>
            </w:tcBorders>
            <w:hideMark/>
          </w:tcPr>
          <w:p w14:paraId="353B09A9"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Potinkinių elektros instaliacinių dėžučių įstatymas į paruoštus lizdus</w:t>
            </w:r>
          </w:p>
        </w:tc>
        <w:tc>
          <w:tcPr>
            <w:tcW w:w="533" w:type="pct"/>
            <w:tcBorders>
              <w:top w:val="nil"/>
              <w:left w:val="nil"/>
              <w:bottom w:val="single" w:sz="4" w:space="0" w:color="auto"/>
              <w:right w:val="single" w:sz="4" w:space="0" w:color="auto"/>
            </w:tcBorders>
            <w:hideMark/>
          </w:tcPr>
          <w:p w14:paraId="34EE70A9" w14:textId="77777777" w:rsidR="001527B2" w:rsidRPr="00CB2346" w:rsidRDefault="005C0C49"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395" w:type="pct"/>
            <w:tcBorders>
              <w:top w:val="nil"/>
              <w:left w:val="nil"/>
              <w:bottom w:val="single" w:sz="4" w:space="0" w:color="auto"/>
              <w:right w:val="single" w:sz="4" w:space="0" w:color="auto"/>
            </w:tcBorders>
            <w:noWrap/>
            <w:hideMark/>
          </w:tcPr>
          <w:p w14:paraId="3A64DC2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0,26</w:t>
            </w:r>
          </w:p>
        </w:tc>
        <w:tc>
          <w:tcPr>
            <w:tcW w:w="799" w:type="pct"/>
            <w:tcBorders>
              <w:top w:val="nil"/>
              <w:left w:val="nil"/>
              <w:bottom w:val="single" w:sz="4" w:space="0" w:color="auto"/>
              <w:right w:val="single" w:sz="4" w:space="0" w:color="auto"/>
            </w:tcBorders>
            <w:noWrap/>
            <w:hideMark/>
          </w:tcPr>
          <w:p w14:paraId="4A5FDA47"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1AEBF5FE"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41440AE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39</w:t>
            </w:r>
          </w:p>
        </w:tc>
        <w:tc>
          <w:tcPr>
            <w:tcW w:w="2915" w:type="pct"/>
            <w:tcBorders>
              <w:top w:val="nil"/>
              <w:left w:val="nil"/>
              <w:bottom w:val="single" w:sz="4" w:space="0" w:color="auto"/>
              <w:right w:val="single" w:sz="4" w:space="0" w:color="auto"/>
            </w:tcBorders>
            <w:hideMark/>
          </w:tcPr>
          <w:p w14:paraId="6A644984"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Rozečių ir jungiklių montavimas</w:t>
            </w:r>
          </w:p>
        </w:tc>
        <w:tc>
          <w:tcPr>
            <w:tcW w:w="533" w:type="pct"/>
            <w:tcBorders>
              <w:top w:val="nil"/>
              <w:left w:val="nil"/>
              <w:bottom w:val="single" w:sz="4" w:space="0" w:color="auto"/>
              <w:right w:val="single" w:sz="4" w:space="0" w:color="auto"/>
            </w:tcBorders>
            <w:hideMark/>
          </w:tcPr>
          <w:p w14:paraId="24652CDD" w14:textId="77777777" w:rsidR="001527B2" w:rsidRPr="00CB2346" w:rsidRDefault="005C0C49"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395" w:type="pct"/>
            <w:tcBorders>
              <w:top w:val="nil"/>
              <w:left w:val="nil"/>
              <w:bottom w:val="single" w:sz="4" w:space="0" w:color="auto"/>
              <w:right w:val="single" w:sz="4" w:space="0" w:color="auto"/>
            </w:tcBorders>
            <w:noWrap/>
            <w:hideMark/>
          </w:tcPr>
          <w:p w14:paraId="5876E0F1"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0,26</w:t>
            </w:r>
          </w:p>
        </w:tc>
        <w:tc>
          <w:tcPr>
            <w:tcW w:w="799" w:type="pct"/>
            <w:tcBorders>
              <w:top w:val="nil"/>
              <w:left w:val="nil"/>
              <w:bottom w:val="single" w:sz="4" w:space="0" w:color="auto"/>
              <w:right w:val="single" w:sz="4" w:space="0" w:color="auto"/>
            </w:tcBorders>
            <w:noWrap/>
            <w:hideMark/>
          </w:tcPr>
          <w:p w14:paraId="63A06267"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510F804E"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6948CC51"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40</w:t>
            </w:r>
          </w:p>
        </w:tc>
        <w:tc>
          <w:tcPr>
            <w:tcW w:w="2915" w:type="pct"/>
            <w:tcBorders>
              <w:top w:val="nil"/>
              <w:left w:val="nil"/>
              <w:bottom w:val="single" w:sz="4" w:space="0" w:color="auto"/>
              <w:right w:val="single" w:sz="4" w:space="0" w:color="auto"/>
            </w:tcBorders>
            <w:hideMark/>
          </w:tcPr>
          <w:p w14:paraId="28D31E5D"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LED šviestuvų montavimas </w:t>
            </w:r>
          </w:p>
        </w:tc>
        <w:tc>
          <w:tcPr>
            <w:tcW w:w="533" w:type="pct"/>
            <w:tcBorders>
              <w:top w:val="nil"/>
              <w:left w:val="nil"/>
              <w:bottom w:val="single" w:sz="4" w:space="0" w:color="auto"/>
              <w:right w:val="single" w:sz="4" w:space="0" w:color="auto"/>
            </w:tcBorders>
            <w:hideMark/>
          </w:tcPr>
          <w:p w14:paraId="46408E95" w14:textId="77777777" w:rsidR="001527B2" w:rsidRPr="00CB2346" w:rsidRDefault="005C0C49"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395" w:type="pct"/>
            <w:tcBorders>
              <w:top w:val="nil"/>
              <w:left w:val="nil"/>
              <w:bottom w:val="single" w:sz="4" w:space="0" w:color="auto"/>
              <w:right w:val="single" w:sz="4" w:space="0" w:color="auto"/>
            </w:tcBorders>
            <w:noWrap/>
            <w:hideMark/>
          </w:tcPr>
          <w:p w14:paraId="35AAB7D5"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0,18</w:t>
            </w:r>
          </w:p>
        </w:tc>
        <w:tc>
          <w:tcPr>
            <w:tcW w:w="799" w:type="pct"/>
            <w:tcBorders>
              <w:top w:val="nil"/>
              <w:left w:val="nil"/>
              <w:bottom w:val="single" w:sz="4" w:space="0" w:color="auto"/>
              <w:right w:val="single" w:sz="4" w:space="0" w:color="auto"/>
            </w:tcBorders>
            <w:noWrap/>
            <w:hideMark/>
          </w:tcPr>
          <w:p w14:paraId="715B27B7"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4A9E1B0D"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5ABA0EAB"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41</w:t>
            </w:r>
          </w:p>
        </w:tc>
        <w:tc>
          <w:tcPr>
            <w:tcW w:w="2915" w:type="pct"/>
            <w:tcBorders>
              <w:top w:val="nil"/>
              <w:left w:val="nil"/>
              <w:bottom w:val="single" w:sz="4" w:space="0" w:color="auto"/>
              <w:right w:val="single" w:sz="4" w:space="0" w:color="auto"/>
            </w:tcBorders>
            <w:shd w:val="clear" w:color="000000" w:fill="FFFF00"/>
            <w:hideMark/>
          </w:tcPr>
          <w:p w14:paraId="2ED1AA43"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Stovo su rozetėmis montavimas prie darbo stalų ( 5 rozetės ) </w:t>
            </w:r>
          </w:p>
        </w:tc>
        <w:tc>
          <w:tcPr>
            <w:tcW w:w="533" w:type="pct"/>
            <w:tcBorders>
              <w:top w:val="nil"/>
              <w:left w:val="nil"/>
              <w:bottom w:val="single" w:sz="4" w:space="0" w:color="auto"/>
              <w:right w:val="single" w:sz="4" w:space="0" w:color="auto"/>
            </w:tcBorders>
            <w:hideMark/>
          </w:tcPr>
          <w:p w14:paraId="3C7D94A5" w14:textId="77777777" w:rsidR="001527B2" w:rsidRPr="00CB2346" w:rsidRDefault="005C0C49"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395" w:type="pct"/>
            <w:tcBorders>
              <w:top w:val="nil"/>
              <w:left w:val="nil"/>
              <w:bottom w:val="single" w:sz="4" w:space="0" w:color="auto"/>
              <w:right w:val="single" w:sz="4" w:space="0" w:color="auto"/>
            </w:tcBorders>
            <w:noWrap/>
            <w:hideMark/>
          </w:tcPr>
          <w:p w14:paraId="38BC62A5"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0,16</w:t>
            </w:r>
          </w:p>
        </w:tc>
        <w:tc>
          <w:tcPr>
            <w:tcW w:w="799" w:type="pct"/>
            <w:tcBorders>
              <w:top w:val="nil"/>
              <w:left w:val="nil"/>
              <w:bottom w:val="single" w:sz="4" w:space="0" w:color="auto"/>
              <w:right w:val="single" w:sz="4" w:space="0" w:color="auto"/>
            </w:tcBorders>
            <w:noWrap/>
            <w:hideMark/>
          </w:tcPr>
          <w:p w14:paraId="2E213294" w14:textId="77777777" w:rsidR="001527B2" w:rsidRPr="00CB2346" w:rsidRDefault="00C10909" w:rsidP="00F631D7">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0FB4E1F8"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2E809FE9"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42</w:t>
            </w:r>
          </w:p>
        </w:tc>
        <w:tc>
          <w:tcPr>
            <w:tcW w:w="2915" w:type="pct"/>
            <w:tcBorders>
              <w:top w:val="nil"/>
              <w:left w:val="nil"/>
              <w:bottom w:val="single" w:sz="4" w:space="0" w:color="auto"/>
              <w:right w:val="single" w:sz="4" w:space="0" w:color="auto"/>
            </w:tcBorders>
            <w:hideMark/>
          </w:tcPr>
          <w:p w14:paraId="17836D7C"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Elektros skydo su įranga montavimas</w:t>
            </w:r>
          </w:p>
        </w:tc>
        <w:tc>
          <w:tcPr>
            <w:tcW w:w="533" w:type="pct"/>
            <w:tcBorders>
              <w:top w:val="nil"/>
              <w:left w:val="nil"/>
              <w:bottom w:val="single" w:sz="4" w:space="0" w:color="auto"/>
              <w:right w:val="single" w:sz="4" w:space="0" w:color="auto"/>
            </w:tcBorders>
            <w:hideMark/>
          </w:tcPr>
          <w:p w14:paraId="280BFE99" w14:textId="77777777" w:rsidR="001527B2" w:rsidRPr="00CB2346" w:rsidRDefault="005C0C49"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395" w:type="pct"/>
            <w:tcBorders>
              <w:top w:val="nil"/>
              <w:left w:val="nil"/>
              <w:bottom w:val="single" w:sz="4" w:space="0" w:color="auto"/>
              <w:right w:val="single" w:sz="4" w:space="0" w:color="auto"/>
            </w:tcBorders>
            <w:noWrap/>
            <w:hideMark/>
          </w:tcPr>
          <w:p w14:paraId="6F32F12C"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799" w:type="pct"/>
            <w:tcBorders>
              <w:top w:val="nil"/>
              <w:left w:val="nil"/>
              <w:bottom w:val="single" w:sz="4" w:space="0" w:color="auto"/>
              <w:right w:val="single" w:sz="4" w:space="0" w:color="auto"/>
            </w:tcBorders>
            <w:noWrap/>
            <w:hideMark/>
          </w:tcPr>
          <w:p w14:paraId="105B0AAA"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494BABB8"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294DA224"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43</w:t>
            </w:r>
          </w:p>
        </w:tc>
        <w:tc>
          <w:tcPr>
            <w:tcW w:w="2915" w:type="pct"/>
            <w:tcBorders>
              <w:top w:val="nil"/>
              <w:left w:val="nil"/>
              <w:bottom w:val="single" w:sz="4" w:space="0" w:color="auto"/>
              <w:right w:val="single" w:sz="4" w:space="0" w:color="auto"/>
            </w:tcBorders>
            <w:hideMark/>
          </w:tcPr>
          <w:p w14:paraId="2251F7A7"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Serverinės įrangos montavimas</w:t>
            </w:r>
          </w:p>
        </w:tc>
        <w:tc>
          <w:tcPr>
            <w:tcW w:w="533" w:type="pct"/>
            <w:tcBorders>
              <w:top w:val="nil"/>
              <w:left w:val="nil"/>
              <w:bottom w:val="single" w:sz="4" w:space="0" w:color="auto"/>
              <w:right w:val="single" w:sz="4" w:space="0" w:color="auto"/>
            </w:tcBorders>
            <w:hideMark/>
          </w:tcPr>
          <w:p w14:paraId="3D967A77" w14:textId="77777777" w:rsidR="001527B2" w:rsidRPr="00CB2346" w:rsidRDefault="005C0C49"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395" w:type="pct"/>
            <w:tcBorders>
              <w:top w:val="nil"/>
              <w:left w:val="nil"/>
              <w:bottom w:val="single" w:sz="4" w:space="0" w:color="auto"/>
              <w:right w:val="single" w:sz="4" w:space="0" w:color="auto"/>
            </w:tcBorders>
            <w:noWrap/>
            <w:hideMark/>
          </w:tcPr>
          <w:p w14:paraId="50E4F4EE"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799" w:type="pct"/>
            <w:tcBorders>
              <w:top w:val="nil"/>
              <w:left w:val="nil"/>
              <w:bottom w:val="single" w:sz="4" w:space="0" w:color="auto"/>
              <w:right w:val="single" w:sz="4" w:space="0" w:color="auto"/>
            </w:tcBorders>
            <w:noWrap/>
            <w:hideMark/>
          </w:tcPr>
          <w:p w14:paraId="7A953629"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66B582B2"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7707902D"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44</w:t>
            </w:r>
          </w:p>
        </w:tc>
        <w:tc>
          <w:tcPr>
            <w:tcW w:w="2915" w:type="pct"/>
            <w:tcBorders>
              <w:top w:val="nil"/>
              <w:left w:val="nil"/>
              <w:bottom w:val="single" w:sz="4" w:space="0" w:color="auto"/>
              <w:right w:val="single" w:sz="4" w:space="0" w:color="auto"/>
            </w:tcBorders>
            <w:hideMark/>
          </w:tcPr>
          <w:p w14:paraId="7833027C"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Ventiliatorių montavimas</w:t>
            </w:r>
          </w:p>
        </w:tc>
        <w:tc>
          <w:tcPr>
            <w:tcW w:w="533" w:type="pct"/>
            <w:tcBorders>
              <w:top w:val="nil"/>
              <w:left w:val="nil"/>
              <w:bottom w:val="single" w:sz="4" w:space="0" w:color="auto"/>
              <w:right w:val="single" w:sz="4" w:space="0" w:color="auto"/>
            </w:tcBorders>
            <w:hideMark/>
          </w:tcPr>
          <w:p w14:paraId="57F33DDD" w14:textId="77777777" w:rsidR="001527B2" w:rsidRPr="00CB2346" w:rsidRDefault="005C0C49"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395" w:type="pct"/>
            <w:tcBorders>
              <w:top w:val="nil"/>
              <w:left w:val="nil"/>
              <w:bottom w:val="single" w:sz="4" w:space="0" w:color="auto"/>
              <w:right w:val="single" w:sz="4" w:space="0" w:color="auto"/>
            </w:tcBorders>
            <w:noWrap/>
            <w:hideMark/>
          </w:tcPr>
          <w:p w14:paraId="29993A01"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799" w:type="pct"/>
            <w:tcBorders>
              <w:top w:val="nil"/>
              <w:left w:val="nil"/>
              <w:bottom w:val="single" w:sz="4" w:space="0" w:color="auto"/>
              <w:right w:val="single" w:sz="4" w:space="0" w:color="auto"/>
            </w:tcBorders>
            <w:noWrap/>
            <w:hideMark/>
          </w:tcPr>
          <w:p w14:paraId="7652EF5C"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7F466832" w14:textId="77777777" w:rsidTr="00CD04FA">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000000" w:fill="FFFF00"/>
            <w:noWrap/>
            <w:hideMark/>
          </w:tcPr>
          <w:p w14:paraId="5C63E49E" w14:textId="77777777" w:rsidR="001527B2" w:rsidRPr="00CB2346" w:rsidRDefault="001527B2" w:rsidP="00F631D7">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Santechnikos darbai</w:t>
            </w:r>
          </w:p>
        </w:tc>
      </w:tr>
      <w:tr w:rsidR="00F631D7" w:rsidRPr="00CB2346" w14:paraId="4D627F3C"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4B184E75"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p>
        </w:tc>
        <w:tc>
          <w:tcPr>
            <w:tcW w:w="3448" w:type="pct"/>
            <w:gridSpan w:val="2"/>
            <w:tcBorders>
              <w:top w:val="single" w:sz="4" w:space="0" w:color="auto"/>
              <w:left w:val="nil"/>
              <w:bottom w:val="single" w:sz="4" w:space="0" w:color="auto"/>
              <w:right w:val="single" w:sz="4" w:space="0" w:color="auto"/>
            </w:tcBorders>
            <w:vAlign w:val="bottom"/>
            <w:hideMark/>
          </w:tcPr>
          <w:p w14:paraId="7E86C7ED" w14:textId="77777777" w:rsidR="001527B2" w:rsidRPr="00CB2346" w:rsidRDefault="001527B2" w:rsidP="005C0C49">
            <w:pPr>
              <w:widowControl/>
              <w:rPr>
                <w:rFonts w:ascii="Times New Roman" w:eastAsia="Times New Roman" w:hAnsi="Times New Roman" w:cs="Times New Roman"/>
                <w:b/>
                <w:bCs/>
                <w:i/>
                <w:iCs/>
                <w:color w:val="auto"/>
                <w:sz w:val="20"/>
                <w:szCs w:val="20"/>
                <w:lang w:bidi="ar-SA"/>
              </w:rPr>
            </w:pPr>
            <w:r w:rsidRPr="00CB2346">
              <w:rPr>
                <w:rFonts w:ascii="Times New Roman" w:eastAsia="Times New Roman" w:hAnsi="Times New Roman" w:cs="Times New Roman"/>
                <w:b/>
                <w:bCs/>
                <w:i/>
                <w:iCs/>
                <w:color w:val="auto"/>
                <w:sz w:val="20"/>
                <w:szCs w:val="20"/>
                <w:lang w:bidi="ar-SA"/>
              </w:rPr>
              <w:t>Šildymo sistema</w:t>
            </w:r>
          </w:p>
        </w:tc>
        <w:tc>
          <w:tcPr>
            <w:tcW w:w="395" w:type="pct"/>
            <w:tcBorders>
              <w:top w:val="nil"/>
              <w:left w:val="nil"/>
              <w:bottom w:val="single" w:sz="4" w:space="0" w:color="auto"/>
              <w:right w:val="single" w:sz="4" w:space="0" w:color="auto"/>
            </w:tcBorders>
            <w:shd w:val="clear" w:color="000000" w:fill="FFFFFF"/>
            <w:vAlign w:val="center"/>
            <w:hideMark/>
          </w:tcPr>
          <w:p w14:paraId="13B0BEBE"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p>
        </w:tc>
        <w:tc>
          <w:tcPr>
            <w:tcW w:w="799" w:type="pct"/>
            <w:tcBorders>
              <w:top w:val="nil"/>
              <w:left w:val="nil"/>
              <w:bottom w:val="single" w:sz="4" w:space="0" w:color="auto"/>
              <w:right w:val="single" w:sz="4" w:space="0" w:color="auto"/>
            </w:tcBorders>
            <w:noWrap/>
            <w:hideMark/>
          </w:tcPr>
          <w:p w14:paraId="7E924B5F"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70EB0414"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56B80739"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45</w:t>
            </w:r>
          </w:p>
        </w:tc>
        <w:tc>
          <w:tcPr>
            <w:tcW w:w="2915" w:type="pct"/>
            <w:tcBorders>
              <w:top w:val="nil"/>
              <w:left w:val="nil"/>
              <w:bottom w:val="single" w:sz="4" w:space="0" w:color="auto"/>
              <w:right w:val="single" w:sz="4" w:space="0" w:color="auto"/>
            </w:tcBorders>
            <w:vAlign w:val="center"/>
            <w:hideMark/>
          </w:tcPr>
          <w:p w14:paraId="6CF9FB28"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Centrinio šildymo iki 32 mm skersmens vamzdynų išardymas, neišsaugojant medžiagų</w:t>
            </w:r>
          </w:p>
        </w:tc>
        <w:tc>
          <w:tcPr>
            <w:tcW w:w="533" w:type="pct"/>
            <w:tcBorders>
              <w:top w:val="nil"/>
              <w:left w:val="nil"/>
              <w:bottom w:val="single" w:sz="4" w:space="0" w:color="auto"/>
              <w:right w:val="single" w:sz="4" w:space="0" w:color="auto"/>
            </w:tcBorders>
            <w:vAlign w:val="center"/>
            <w:hideMark/>
          </w:tcPr>
          <w:p w14:paraId="4D252B7C"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395" w:type="pct"/>
            <w:tcBorders>
              <w:top w:val="nil"/>
              <w:left w:val="nil"/>
              <w:bottom w:val="single" w:sz="4" w:space="0" w:color="auto"/>
              <w:right w:val="single" w:sz="4" w:space="0" w:color="auto"/>
            </w:tcBorders>
            <w:shd w:val="clear" w:color="000000" w:fill="FFFFFF"/>
            <w:vAlign w:val="center"/>
            <w:hideMark/>
          </w:tcPr>
          <w:p w14:paraId="26021AED"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14</w:t>
            </w:r>
          </w:p>
        </w:tc>
        <w:tc>
          <w:tcPr>
            <w:tcW w:w="799" w:type="pct"/>
            <w:tcBorders>
              <w:top w:val="nil"/>
              <w:left w:val="nil"/>
              <w:bottom w:val="single" w:sz="4" w:space="0" w:color="auto"/>
              <w:right w:val="single" w:sz="4" w:space="0" w:color="auto"/>
            </w:tcBorders>
            <w:noWrap/>
            <w:hideMark/>
          </w:tcPr>
          <w:p w14:paraId="39CFB8A2"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2B154E12"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03085C52"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46</w:t>
            </w:r>
          </w:p>
        </w:tc>
        <w:tc>
          <w:tcPr>
            <w:tcW w:w="2915" w:type="pct"/>
            <w:tcBorders>
              <w:top w:val="nil"/>
              <w:left w:val="nil"/>
              <w:bottom w:val="single" w:sz="4" w:space="0" w:color="auto"/>
              <w:right w:val="single" w:sz="4" w:space="0" w:color="auto"/>
            </w:tcBorders>
            <w:vAlign w:val="center"/>
            <w:hideMark/>
          </w:tcPr>
          <w:p w14:paraId="72CA5C60"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Centrinio šildymo vamzdynų iki 25 mm skersmens, ilgesnių kaip 2 m ilgio atskirų ruožų montažas</w:t>
            </w:r>
          </w:p>
        </w:tc>
        <w:tc>
          <w:tcPr>
            <w:tcW w:w="533" w:type="pct"/>
            <w:tcBorders>
              <w:top w:val="nil"/>
              <w:left w:val="nil"/>
              <w:bottom w:val="single" w:sz="4" w:space="0" w:color="auto"/>
              <w:right w:val="single" w:sz="4" w:space="0" w:color="auto"/>
            </w:tcBorders>
            <w:vAlign w:val="center"/>
            <w:hideMark/>
          </w:tcPr>
          <w:p w14:paraId="5846BD9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395" w:type="pct"/>
            <w:tcBorders>
              <w:top w:val="nil"/>
              <w:left w:val="nil"/>
              <w:bottom w:val="single" w:sz="4" w:space="0" w:color="auto"/>
              <w:right w:val="single" w:sz="4" w:space="0" w:color="auto"/>
            </w:tcBorders>
            <w:shd w:val="clear" w:color="000000" w:fill="FFFFFF"/>
            <w:vAlign w:val="center"/>
            <w:hideMark/>
          </w:tcPr>
          <w:p w14:paraId="2CE55926"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26</w:t>
            </w:r>
          </w:p>
        </w:tc>
        <w:tc>
          <w:tcPr>
            <w:tcW w:w="799" w:type="pct"/>
            <w:tcBorders>
              <w:top w:val="nil"/>
              <w:left w:val="nil"/>
              <w:bottom w:val="single" w:sz="4" w:space="0" w:color="auto"/>
              <w:right w:val="single" w:sz="4" w:space="0" w:color="auto"/>
            </w:tcBorders>
            <w:noWrap/>
            <w:hideMark/>
          </w:tcPr>
          <w:p w14:paraId="7599DF38"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667DFDC1"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6B60E393"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47</w:t>
            </w:r>
          </w:p>
        </w:tc>
        <w:tc>
          <w:tcPr>
            <w:tcW w:w="2915" w:type="pct"/>
            <w:tcBorders>
              <w:top w:val="nil"/>
              <w:left w:val="nil"/>
              <w:bottom w:val="single" w:sz="4" w:space="0" w:color="auto"/>
              <w:right w:val="single" w:sz="4" w:space="0" w:color="auto"/>
            </w:tcBorders>
            <w:vAlign w:val="center"/>
            <w:hideMark/>
          </w:tcPr>
          <w:p w14:paraId="7F0772D6"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vamzdžiai </w:t>
            </w:r>
          </w:p>
        </w:tc>
        <w:tc>
          <w:tcPr>
            <w:tcW w:w="533" w:type="pct"/>
            <w:tcBorders>
              <w:top w:val="nil"/>
              <w:left w:val="nil"/>
              <w:bottom w:val="single" w:sz="4" w:space="0" w:color="auto"/>
              <w:right w:val="single" w:sz="4" w:space="0" w:color="auto"/>
            </w:tcBorders>
            <w:vAlign w:val="center"/>
            <w:hideMark/>
          </w:tcPr>
          <w:p w14:paraId="5BCD866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395" w:type="pct"/>
            <w:tcBorders>
              <w:top w:val="nil"/>
              <w:left w:val="nil"/>
              <w:bottom w:val="single" w:sz="4" w:space="0" w:color="auto"/>
              <w:right w:val="single" w:sz="4" w:space="0" w:color="auto"/>
            </w:tcBorders>
            <w:shd w:val="clear" w:color="000000" w:fill="FFFFFF"/>
            <w:vAlign w:val="center"/>
            <w:hideMark/>
          </w:tcPr>
          <w:p w14:paraId="76AB328D"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26</w:t>
            </w:r>
          </w:p>
        </w:tc>
        <w:tc>
          <w:tcPr>
            <w:tcW w:w="799" w:type="pct"/>
            <w:tcBorders>
              <w:top w:val="nil"/>
              <w:left w:val="nil"/>
              <w:bottom w:val="single" w:sz="4" w:space="0" w:color="auto"/>
              <w:right w:val="single" w:sz="4" w:space="0" w:color="auto"/>
            </w:tcBorders>
            <w:noWrap/>
            <w:hideMark/>
          </w:tcPr>
          <w:p w14:paraId="20BF5073"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58AEA260"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0A7CB4E0"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48</w:t>
            </w:r>
          </w:p>
        </w:tc>
        <w:tc>
          <w:tcPr>
            <w:tcW w:w="2915" w:type="pct"/>
            <w:tcBorders>
              <w:top w:val="nil"/>
              <w:left w:val="nil"/>
              <w:bottom w:val="single" w:sz="4" w:space="0" w:color="auto"/>
              <w:right w:val="single" w:sz="4" w:space="0" w:color="auto"/>
            </w:tcBorders>
            <w:vAlign w:val="center"/>
            <w:hideMark/>
          </w:tcPr>
          <w:p w14:paraId="6D33AE18"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Movinių ventilių, kurių skersmuo iki 32 mm, įstatymas į esamus vamzdynus</w:t>
            </w:r>
          </w:p>
        </w:tc>
        <w:tc>
          <w:tcPr>
            <w:tcW w:w="533" w:type="pct"/>
            <w:tcBorders>
              <w:top w:val="nil"/>
              <w:left w:val="nil"/>
              <w:bottom w:val="single" w:sz="4" w:space="0" w:color="auto"/>
              <w:right w:val="single" w:sz="4" w:space="0" w:color="auto"/>
            </w:tcBorders>
            <w:vAlign w:val="center"/>
            <w:hideMark/>
          </w:tcPr>
          <w:p w14:paraId="72AABBD0"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395" w:type="pct"/>
            <w:tcBorders>
              <w:top w:val="nil"/>
              <w:left w:val="nil"/>
              <w:bottom w:val="single" w:sz="4" w:space="0" w:color="auto"/>
              <w:right w:val="single" w:sz="4" w:space="0" w:color="auto"/>
            </w:tcBorders>
            <w:shd w:val="clear" w:color="000000" w:fill="FFFFFF"/>
            <w:vAlign w:val="center"/>
            <w:hideMark/>
          </w:tcPr>
          <w:p w14:paraId="1AF40663"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799" w:type="pct"/>
            <w:tcBorders>
              <w:top w:val="nil"/>
              <w:left w:val="nil"/>
              <w:bottom w:val="single" w:sz="4" w:space="0" w:color="auto"/>
              <w:right w:val="single" w:sz="4" w:space="0" w:color="auto"/>
            </w:tcBorders>
            <w:noWrap/>
            <w:hideMark/>
          </w:tcPr>
          <w:p w14:paraId="1EA5C621"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38EAE77F"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3E98142B"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49</w:t>
            </w:r>
          </w:p>
        </w:tc>
        <w:tc>
          <w:tcPr>
            <w:tcW w:w="2915" w:type="pct"/>
            <w:tcBorders>
              <w:top w:val="nil"/>
              <w:left w:val="nil"/>
              <w:bottom w:val="single" w:sz="4" w:space="0" w:color="auto"/>
              <w:right w:val="single" w:sz="4" w:space="0" w:color="auto"/>
            </w:tcBorders>
            <w:vAlign w:val="center"/>
            <w:hideMark/>
          </w:tcPr>
          <w:p w14:paraId="6B4A808C"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Moviniai ventiliai , Moviniai ventiliai </w:t>
            </w:r>
          </w:p>
        </w:tc>
        <w:tc>
          <w:tcPr>
            <w:tcW w:w="533" w:type="pct"/>
            <w:tcBorders>
              <w:top w:val="nil"/>
              <w:left w:val="nil"/>
              <w:bottom w:val="single" w:sz="4" w:space="0" w:color="auto"/>
              <w:right w:val="single" w:sz="4" w:space="0" w:color="auto"/>
            </w:tcBorders>
            <w:vAlign w:val="center"/>
            <w:hideMark/>
          </w:tcPr>
          <w:p w14:paraId="24326D47"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395" w:type="pct"/>
            <w:tcBorders>
              <w:top w:val="nil"/>
              <w:left w:val="nil"/>
              <w:bottom w:val="single" w:sz="4" w:space="0" w:color="auto"/>
              <w:right w:val="single" w:sz="4" w:space="0" w:color="auto"/>
            </w:tcBorders>
            <w:shd w:val="clear" w:color="000000" w:fill="FFFFFF"/>
            <w:vAlign w:val="center"/>
            <w:hideMark/>
          </w:tcPr>
          <w:p w14:paraId="3D96FE5B"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799" w:type="pct"/>
            <w:tcBorders>
              <w:top w:val="nil"/>
              <w:left w:val="nil"/>
              <w:bottom w:val="single" w:sz="4" w:space="0" w:color="auto"/>
              <w:right w:val="single" w:sz="4" w:space="0" w:color="auto"/>
            </w:tcBorders>
            <w:noWrap/>
            <w:hideMark/>
          </w:tcPr>
          <w:p w14:paraId="64A8C06C"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4BE7D9CF"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26BFBB12"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50</w:t>
            </w:r>
          </w:p>
        </w:tc>
        <w:tc>
          <w:tcPr>
            <w:tcW w:w="2915" w:type="pct"/>
            <w:tcBorders>
              <w:top w:val="nil"/>
              <w:left w:val="nil"/>
              <w:bottom w:val="single" w:sz="4" w:space="0" w:color="auto"/>
              <w:right w:val="single" w:sz="4" w:space="0" w:color="auto"/>
            </w:tcBorders>
            <w:vAlign w:val="center"/>
            <w:hideMark/>
          </w:tcPr>
          <w:p w14:paraId="24786367"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Plieninių šildymo radiatorių montavimas, tvirtinant kronšteinus medsraigčiais</w:t>
            </w:r>
          </w:p>
        </w:tc>
        <w:tc>
          <w:tcPr>
            <w:tcW w:w="533" w:type="pct"/>
            <w:tcBorders>
              <w:top w:val="nil"/>
              <w:left w:val="nil"/>
              <w:bottom w:val="single" w:sz="4" w:space="0" w:color="auto"/>
              <w:right w:val="single" w:sz="4" w:space="0" w:color="auto"/>
            </w:tcBorders>
            <w:vAlign w:val="center"/>
            <w:hideMark/>
          </w:tcPr>
          <w:p w14:paraId="398A334C"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395" w:type="pct"/>
            <w:tcBorders>
              <w:top w:val="nil"/>
              <w:left w:val="nil"/>
              <w:bottom w:val="single" w:sz="4" w:space="0" w:color="auto"/>
              <w:right w:val="single" w:sz="4" w:space="0" w:color="auto"/>
            </w:tcBorders>
            <w:shd w:val="clear" w:color="000000" w:fill="FFFFFF"/>
            <w:vAlign w:val="center"/>
            <w:hideMark/>
          </w:tcPr>
          <w:p w14:paraId="05DEAC07"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w:t>
            </w:r>
          </w:p>
        </w:tc>
        <w:tc>
          <w:tcPr>
            <w:tcW w:w="799" w:type="pct"/>
            <w:tcBorders>
              <w:top w:val="nil"/>
              <w:left w:val="nil"/>
              <w:bottom w:val="single" w:sz="4" w:space="0" w:color="auto"/>
              <w:right w:val="single" w:sz="4" w:space="0" w:color="auto"/>
            </w:tcBorders>
            <w:noWrap/>
            <w:hideMark/>
          </w:tcPr>
          <w:p w14:paraId="4A7A2B9C"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47969687"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189BC7B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51</w:t>
            </w:r>
          </w:p>
        </w:tc>
        <w:tc>
          <w:tcPr>
            <w:tcW w:w="2915" w:type="pct"/>
            <w:tcBorders>
              <w:top w:val="nil"/>
              <w:left w:val="nil"/>
              <w:bottom w:val="single" w:sz="4" w:space="0" w:color="auto"/>
              <w:right w:val="single" w:sz="4" w:space="0" w:color="auto"/>
            </w:tcBorders>
            <w:vAlign w:val="center"/>
            <w:hideMark/>
          </w:tcPr>
          <w:p w14:paraId="2B4AB34B" w14:textId="77777777" w:rsidR="001527B2" w:rsidRPr="00CB2346" w:rsidRDefault="001527B2" w:rsidP="0071444F">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w:t>
            </w:r>
            <w:r w:rsidR="0071444F" w:rsidRPr="00CB2346">
              <w:rPr>
                <w:rFonts w:ascii="Times New Roman" w:eastAsia="Times New Roman" w:hAnsi="Times New Roman" w:cs="Times New Roman"/>
                <w:color w:val="auto"/>
                <w:sz w:val="20"/>
                <w:szCs w:val="20"/>
                <w:lang w:bidi="ar-SA"/>
              </w:rPr>
              <w:t>R</w:t>
            </w:r>
            <w:r w:rsidRPr="00CB2346">
              <w:rPr>
                <w:rFonts w:ascii="Times New Roman" w:eastAsia="Times New Roman" w:hAnsi="Times New Roman" w:cs="Times New Roman"/>
                <w:color w:val="auto"/>
                <w:sz w:val="20"/>
                <w:szCs w:val="20"/>
                <w:lang w:bidi="ar-SA"/>
              </w:rPr>
              <w:t xml:space="preserve">adiatoriai </w:t>
            </w:r>
            <w:r w:rsidR="0071444F" w:rsidRPr="00CB2346">
              <w:rPr>
                <w:rFonts w:ascii="Times New Roman" w:eastAsia="Times New Roman" w:hAnsi="Times New Roman" w:cs="Times New Roman"/>
                <w:color w:val="auto"/>
                <w:sz w:val="20"/>
                <w:szCs w:val="20"/>
                <w:lang w:bidi="ar-SA"/>
              </w:rPr>
              <w:t>600mmx1200mm tipas 22</w:t>
            </w:r>
          </w:p>
        </w:tc>
        <w:tc>
          <w:tcPr>
            <w:tcW w:w="533" w:type="pct"/>
            <w:tcBorders>
              <w:top w:val="nil"/>
              <w:left w:val="nil"/>
              <w:bottom w:val="single" w:sz="4" w:space="0" w:color="auto"/>
              <w:right w:val="single" w:sz="4" w:space="0" w:color="auto"/>
            </w:tcBorders>
            <w:vAlign w:val="center"/>
            <w:hideMark/>
          </w:tcPr>
          <w:p w14:paraId="6BCD13F8"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395" w:type="pct"/>
            <w:tcBorders>
              <w:top w:val="nil"/>
              <w:left w:val="nil"/>
              <w:bottom w:val="single" w:sz="4" w:space="0" w:color="auto"/>
              <w:right w:val="single" w:sz="4" w:space="0" w:color="auto"/>
            </w:tcBorders>
            <w:shd w:val="clear" w:color="000000" w:fill="FFFFFF"/>
            <w:vAlign w:val="center"/>
            <w:hideMark/>
          </w:tcPr>
          <w:p w14:paraId="3583F520"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w:t>
            </w:r>
          </w:p>
        </w:tc>
        <w:tc>
          <w:tcPr>
            <w:tcW w:w="799" w:type="pct"/>
            <w:tcBorders>
              <w:top w:val="nil"/>
              <w:left w:val="nil"/>
              <w:bottom w:val="single" w:sz="4" w:space="0" w:color="auto"/>
              <w:right w:val="single" w:sz="4" w:space="0" w:color="auto"/>
            </w:tcBorders>
            <w:noWrap/>
            <w:hideMark/>
          </w:tcPr>
          <w:p w14:paraId="225F92FC" w14:textId="77777777" w:rsidR="001527B2" w:rsidRPr="00CB2346" w:rsidRDefault="005C0C49" w:rsidP="00F631D7">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3EBBEE29"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77198FBB"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52</w:t>
            </w:r>
          </w:p>
        </w:tc>
        <w:tc>
          <w:tcPr>
            <w:tcW w:w="2915" w:type="pct"/>
            <w:tcBorders>
              <w:top w:val="nil"/>
              <w:left w:val="nil"/>
              <w:bottom w:val="single" w:sz="4" w:space="0" w:color="auto"/>
              <w:right w:val="single" w:sz="4" w:space="0" w:color="auto"/>
            </w:tcBorders>
            <w:vAlign w:val="center"/>
            <w:hideMark/>
          </w:tcPr>
          <w:p w14:paraId="2AABFF35"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Movinių ventilių, čiaupų, vožtuvų, kurių D iki 20mm, prijung. </w:t>
            </w:r>
          </w:p>
        </w:tc>
        <w:tc>
          <w:tcPr>
            <w:tcW w:w="533" w:type="pct"/>
            <w:tcBorders>
              <w:top w:val="nil"/>
              <w:left w:val="nil"/>
              <w:bottom w:val="single" w:sz="4" w:space="0" w:color="auto"/>
              <w:right w:val="single" w:sz="4" w:space="0" w:color="auto"/>
            </w:tcBorders>
            <w:vAlign w:val="center"/>
            <w:hideMark/>
          </w:tcPr>
          <w:p w14:paraId="236A5AEA"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395" w:type="pct"/>
            <w:tcBorders>
              <w:top w:val="nil"/>
              <w:left w:val="nil"/>
              <w:bottom w:val="single" w:sz="4" w:space="0" w:color="auto"/>
              <w:right w:val="single" w:sz="4" w:space="0" w:color="auto"/>
            </w:tcBorders>
            <w:shd w:val="clear" w:color="000000" w:fill="FFFFFF"/>
            <w:vAlign w:val="center"/>
            <w:hideMark/>
          </w:tcPr>
          <w:p w14:paraId="422E8180"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w:t>
            </w:r>
          </w:p>
        </w:tc>
        <w:tc>
          <w:tcPr>
            <w:tcW w:w="799" w:type="pct"/>
            <w:tcBorders>
              <w:top w:val="nil"/>
              <w:left w:val="nil"/>
              <w:bottom w:val="single" w:sz="4" w:space="0" w:color="auto"/>
              <w:right w:val="single" w:sz="4" w:space="0" w:color="auto"/>
            </w:tcBorders>
            <w:noWrap/>
            <w:hideMark/>
          </w:tcPr>
          <w:p w14:paraId="0D2AD1B6"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73AFDCC3"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4AAC79D4"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53</w:t>
            </w:r>
          </w:p>
        </w:tc>
        <w:tc>
          <w:tcPr>
            <w:tcW w:w="2915" w:type="pct"/>
            <w:tcBorders>
              <w:top w:val="nil"/>
              <w:left w:val="nil"/>
              <w:bottom w:val="single" w:sz="4" w:space="0" w:color="auto"/>
              <w:right w:val="single" w:sz="4" w:space="0" w:color="auto"/>
            </w:tcBorders>
            <w:vAlign w:val="center"/>
            <w:hideMark/>
          </w:tcPr>
          <w:p w14:paraId="55CA992C"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Įvairi armatūra</w:t>
            </w:r>
          </w:p>
        </w:tc>
        <w:tc>
          <w:tcPr>
            <w:tcW w:w="533" w:type="pct"/>
            <w:tcBorders>
              <w:top w:val="nil"/>
              <w:left w:val="nil"/>
              <w:bottom w:val="single" w:sz="4" w:space="0" w:color="auto"/>
              <w:right w:val="single" w:sz="4" w:space="0" w:color="auto"/>
            </w:tcBorders>
            <w:vAlign w:val="center"/>
            <w:hideMark/>
          </w:tcPr>
          <w:p w14:paraId="5863210C"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395" w:type="pct"/>
            <w:tcBorders>
              <w:top w:val="nil"/>
              <w:left w:val="nil"/>
              <w:bottom w:val="single" w:sz="4" w:space="0" w:color="auto"/>
              <w:right w:val="single" w:sz="4" w:space="0" w:color="auto"/>
            </w:tcBorders>
            <w:shd w:val="clear" w:color="000000" w:fill="FFFFFF"/>
            <w:vAlign w:val="center"/>
            <w:hideMark/>
          </w:tcPr>
          <w:p w14:paraId="6DF7B10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w:t>
            </w:r>
          </w:p>
        </w:tc>
        <w:tc>
          <w:tcPr>
            <w:tcW w:w="799" w:type="pct"/>
            <w:tcBorders>
              <w:top w:val="nil"/>
              <w:left w:val="nil"/>
              <w:bottom w:val="single" w:sz="4" w:space="0" w:color="auto"/>
              <w:right w:val="single" w:sz="4" w:space="0" w:color="auto"/>
            </w:tcBorders>
            <w:noWrap/>
            <w:hideMark/>
          </w:tcPr>
          <w:p w14:paraId="52507546"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15AEEEFE"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3CB518FB"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54</w:t>
            </w:r>
          </w:p>
        </w:tc>
        <w:tc>
          <w:tcPr>
            <w:tcW w:w="2915" w:type="pct"/>
            <w:tcBorders>
              <w:top w:val="nil"/>
              <w:left w:val="nil"/>
              <w:bottom w:val="single" w:sz="4" w:space="0" w:color="auto"/>
              <w:right w:val="single" w:sz="4" w:space="0" w:color="auto"/>
            </w:tcBorders>
            <w:vAlign w:val="center"/>
            <w:hideMark/>
          </w:tcPr>
          <w:p w14:paraId="0A8C1DA5"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Vamzd., kurių D iki 25mm, prijung. prie veik. vid. šild. ir vandent. sist.</w:t>
            </w:r>
          </w:p>
        </w:tc>
        <w:tc>
          <w:tcPr>
            <w:tcW w:w="533" w:type="pct"/>
            <w:tcBorders>
              <w:top w:val="nil"/>
              <w:left w:val="nil"/>
              <w:bottom w:val="single" w:sz="4" w:space="0" w:color="auto"/>
              <w:right w:val="single" w:sz="4" w:space="0" w:color="auto"/>
            </w:tcBorders>
            <w:vAlign w:val="center"/>
            <w:hideMark/>
          </w:tcPr>
          <w:p w14:paraId="3C59E8DB"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395" w:type="pct"/>
            <w:tcBorders>
              <w:top w:val="nil"/>
              <w:left w:val="nil"/>
              <w:bottom w:val="single" w:sz="4" w:space="0" w:color="auto"/>
              <w:right w:val="single" w:sz="4" w:space="0" w:color="auto"/>
            </w:tcBorders>
            <w:shd w:val="clear" w:color="000000" w:fill="FFFFFF"/>
            <w:vAlign w:val="center"/>
            <w:hideMark/>
          </w:tcPr>
          <w:p w14:paraId="6046EFF3"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799" w:type="pct"/>
            <w:tcBorders>
              <w:top w:val="nil"/>
              <w:left w:val="nil"/>
              <w:bottom w:val="single" w:sz="4" w:space="0" w:color="auto"/>
              <w:right w:val="single" w:sz="4" w:space="0" w:color="auto"/>
            </w:tcBorders>
            <w:noWrap/>
            <w:hideMark/>
          </w:tcPr>
          <w:p w14:paraId="1C7027AE"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7318ED13"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73134343"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55</w:t>
            </w:r>
          </w:p>
        </w:tc>
        <w:tc>
          <w:tcPr>
            <w:tcW w:w="2915" w:type="pct"/>
            <w:tcBorders>
              <w:top w:val="nil"/>
              <w:left w:val="nil"/>
              <w:bottom w:val="single" w:sz="4" w:space="0" w:color="auto"/>
              <w:right w:val="single" w:sz="4" w:space="0" w:color="auto"/>
            </w:tcBorders>
            <w:vAlign w:val="center"/>
            <w:hideMark/>
          </w:tcPr>
          <w:p w14:paraId="45085BFF"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Įvairi armatūra.</w:t>
            </w:r>
          </w:p>
        </w:tc>
        <w:tc>
          <w:tcPr>
            <w:tcW w:w="533" w:type="pct"/>
            <w:tcBorders>
              <w:top w:val="nil"/>
              <w:left w:val="nil"/>
              <w:bottom w:val="single" w:sz="4" w:space="0" w:color="auto"/>
              <w:right w:val="single" w:sz="4" w:space="0" w:color="auto"/>
            </w:tcBorders>
            <w:vAlign w:val="center"/>
            <w:hideMark/>
          </w:tcPr>
          <w:p w14:paraId="6CBE2CD0"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395" w:type="pct"/>
            <w:tcBorders>
              <w:top w:val="nil"/>
              <w:left w:val="nil"/>
              <w:bottom w:val="single" w:sz="4" w:space="0" w:color="auto"/>
              <w:right w:val="single" w:sz="4" w:space="0" w:color="auto"/>
            </w:tcBorders>
            <w:shd w:val="clear" w:color="000000" w:fill="FFFFFF"/>
            <w:vAlign w:val="center"/>
            <w:hideMark/>
          </w:tcPr>
          <w:p w14:paraId="56CA05F9"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799" w:type="pct"/>
            <w:tcBorders>
              <w:top w:val="nil"/>
              <w:left w:val="nil"/>
              <w:bottom w:val="single" w:sz="4" w:space="0" w:color="auto"/>
              <w:right w:val="single" w:sz="4" w:space="0" w:color="auto"/>
            </w:tcBorders>
            <w:noWrap/>
            <w:hideMark/>
          </w:tcPr>
          <w:p w14:paraId="1F53F634"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3EDA071C"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1E4BD6FC"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56</w:t>
            </w:r>
          </w:p>
        </w:tc>
        <w:tc>
          <w:tcPr>
            <w:tcW w:w="2915" w:type="pct"/>
            <w:tcBorders>
              <w:top w:val="nil"/>
              <w:left w:val="nil"/>
              <w:bottom w:val="single" w:sz="4" w:space="0" w:color="auto"/>
              <w:right w:val="single" w:sz="4" w:space="0" w:color="auto"/>
            </w:tcBorders>
            <w:vAlign w:val="center"/>
            <w:hideMark/>
          </w:tcPr>
          <w:p w14:paraId="5E83365F"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Šildymo prietaisų patikrinimas, juos sureguliuojant</w:t>
            </w:r>
          </w:p>
        </w:tc>
        <w:tc>
          <w:tcPr>
            <w:tcW w:w="533" w:type="pct"/>
            <w:tcBorders>
              <w:top w:val="nil"/>
              <w:left w:val="nil"/>
              <w:bottom w:val="single" w:sz="4" w:space="0" w:color="auto"/>
              <w:right w:val="single" w:sz="4" w:space="0" w:color="auto"/>
            </w:tcBorders>
            <w:vAlign w:val="center"/>
            <w:hideMark/>
          </w:tcPr>
          <w:p w14:paraId="6AC9B685"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395" w:type="pct"/>
            <w:tcBorders>
              <w:top w:val="nil"/>
              <w:left w:val="nil"/>
              <w:bottom w:val="single" w:sz="4" w:space="0" w:color="auto"/>
              <w:right w:val="single" w:sz="4" w:space="0" w:color="auto"/>
            </w:tcBorders>
            <w:shd w:val="clear" w:color="000000" w:fill="FFFFFF"/>
            <w:vAlign w:val="center"/>
            <w:hideMark/>
          </w:tcPr>
          <w:p w14:paraId="576C0E9E"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w:t>
            </w:r>
          </w:p>
        </w:tc>
        <w:tc>
          <w:tcPr>
            <w:tcW w:w="799" w:type="pct"/>
            <w:tcBorders>
              <w:top w:val="nil"/>
              <w:left w:val="nil"/>
              <w:bottom w:val="single" w:sz="4" w:space="0" w:color="auto"/>
              <w:right w:val="single" w:sz="4" w:space="0" w:color="auto"/>
            </w:tcBorders>
            <w:noWrap/>
            <w:hideMark/>
          </w:tcPr>
          <w:p w14:paraId="67799871"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7FBC778A" w14:textId="77777777" w:rsidTr="00CD04FA">
        <w:trPr>
          <w:trHeight w:val="20"/>
        </w:trPr>
        <w:tc>
          <w:tcPr>
            <w:tcW w:w="359" w:type="pct"/>
            <w:tcBorders>
              <w:top w:val="nil"/>
              <w:left w:val="single" w:sz="4" w:space="0" w:color="auto"/>
              <w:bottom w:val="single" w:sz="4" w:space="0" w:color="auto"/>
              <w:right w:val="single" w:sz="4" w:space="0" w:color="auto"/>
            </w:tcBorders>
            <w:noWrap/>
            <w:hideMark/>
          </w:tcPr>
          <w:p w14:paraId="4D4F91C4"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57</w:t>
            </w:r>
          </w:p>
        </w:tc>
        <w:tc>
          <w:tcPr>
            <w:tcW w:w="2915" w:type="pct"/>
            <w:tcBorders>
              <w:top w:val="nil"/>
              <w:left w:val="nil"/>
              <w:bottom w:val="single" w:sz="4" w:space="0" w:color="auto"/>
              <w:right w:val="single" w:sz="4" w:space="0" w:color="auto"/>
            </w:tcBorders>
            <w:vAlign w:val="center"/>
            <w:hideMark/>
          </w:tcPr>
          <w:p w14:paraId="0097E8D2"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Transportas, mechanizmai</w:t>
            </w:r>
          </w:p>
        </w:tc>
        <w:tc>
          <w:tcPr>
            <w:tcW w:w="533" w:type="pct"/>
            <w:tcBorders>
              <w:top w:val="nil"/>
              <w:left w:val="nil"/>
              <w:bottom w:val="single" w:sz="4" w:space="0" w:color="auto"/>
              <w:right w:val="single" w:sz="4" w:space="0" w:color="auto"/>
            </w:tcBorders>
            <w:vAlign w:val="center"/>
            <w:hideMark/>
          </w:tcPr>
          <w:p w14:paraId="5ECB60E2" w14:textId="77777777" w:rsidR="001527B2" w:rsidRPr="00CB2346" w:rsidRDefault="005C0C49"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395" w:type="pct"/>
            <w:tcBorders>
              <w:top w:val="nil"/>
              <w:left w:val="nil"/>
              <w:bottom w:val="single" w:sz="4" w:space="0" w:color="auto"/>
              <w:right w:val="single" w:sz="4" w:space="0" w:color="auto"/>
            </w:tcBorders>
            <w:shd w:val="clear" w:color="000000" w:fill="FFFFFF"/>
            <w:vAlign w:val="center"/>
            <w:hideMark/>
          </w:tcPr>
          <w:p w14:paraId="3B509878"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799" w:type="pct"/>
            <w:tcBorders>
              <w:top w:val="nil"/>
              <w:left w:val="nil"/>
              <w:bottom w:val="single" w:sz="4" w:space="0" w:color="auto"/>
              <w:right w:val="single" w:sz="4" w:space="0" w:color="auto"/>
            </w:tcBorders>
            <w:noWrap/>
            <w:hideMark/>
          </w:tcPr>
          <w:p w14:paraId="1DF5F4C9"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330AFF29"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7C42F5F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p>
        </w:tc>
        <w:tc>
          <w:tcPr>
            <w:tcW w:w="3448" w:type="pct"/>
            <w:gridSpan w:val="2"/>
            <w:tcBorders>
              <w:top w:val="single" w:sz="4" w:space="0" w:color="auto"/>
              <w:left w:val="nil"/>
              <w:bottom w:val="single" w:sz="4" w:space="0" w:color="auto"/>
              <w:right w:val="single" w:sz="4" w:space="0" w:color="auto"/>
            </w:tcBorders>
            <w:vAlign w:val="bottom"/>
            <w:hideMark/>
          </w:tcPr>
          <w:p w14:paraId="2FE4240F" w14:textId="77777777" w:rsidR="001527B2" w:rsidRPr="00CB2346" w:rsidRDefault="001527B2" w:rsidP="00CD04FA">
            <w:pPr>
              <w:widowControl/>
              <w:rPr>
                <w:rFonts w:ascii="Times New Roman" w:eastAsia="Times New Roman" w:hAnsi="Times New Roman" w:cs="Times New Roman"/>
                <w:b/>
                <w:bCs/>
                <w:i/>
                <w:iCs/>
                <w:color w:val="auto"/>
                <w:sz w:val="20"/>
                <w:szCs w:val="20"/>
                <w:lang w:bidi="ar-SA"/>
              </w:rPr>
            </w:pPr>
            <w:r w:rsidRPr="00CB2346">
              <w:rPr>
                <w:rFonts w:ascii="Times New Roman" w:eastAsia="Times New Roman" w:hAnsi="Times New Roman" w:cs="Times New Roman"/>
                <w:b/>
                <w:bCs/>
                <w:i/>
                <w:iCs/>
                <w:color w:val="auto"/>
                <w:sz w:val="20"/>
                <w:szCs w:val="20"/>
                <w:lang w:bidi="ar-SA"/>
              </w:rPr>
              <w:t>Nuotekų ir vandentiekio vamzdyno montažas</w:t>
            </w:r>
          </w:p>
        </w:tc>
        <w:tc>
          <w:tcPr>
            <w:tcW w:w="395" w:type="pct"/>
            <w:tcBorders>
              <w:top w:val="nil"/>
              <w:left w:val="nil"/>
              <w:bottom w:val="single" w:sz="4" w:space="0" w:color="auto"/>
              <w:right w:val="single" w:sz="4" w:space="0" w:color="auto"/>
            </w:tcBorders>
            <w:shd w:val="clear" w:color="000000" w:fill="FFFFFF"/>
            <w:vAlign w:val="center"/>
            <w:hideMark/>
          </w:tcPr>
          <w:p w14:paraId="5E4826FE"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p>
        </w:tc>
        <w:tc>
          <w:tcPr>
            <w:tcW w:w="799" w:type="pct"/>
            <w:tcBorders>
              <w:top w:val="nil"/>
              <w:left w:val="nil"/>
              <w:bottom w:val="single" w:sz="4" w:space="0" w:color="auto"/>
              <w:right w:val="single" w:sz="4" w:space="0" w:color="auto"/>
            </w:tcBorders>
            <w:noWrap/>
            <w:hideMark/>
          </w:tcPr>
          <w:p w14:paraId="110CCC6C"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55E728D1"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47EB9D03"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58</w:t>
            </w:r>
          </w:p>
        </w:tc>
        <w:tc>
          <w:tcPr>
            <w:tcW w:w="2915" w:type="pct"/>
            <w:tcBorders>
              <w:top w:val="nil"/>
              <w:left w:val="nil"/>
              <w:bottom w:val="single" w:sz="4" w:space="0" w:color="auto"/>
              <w:right w:val="single" w:sz="4" w:space="0" w:color="auto"/>
            </w:tcBorders>
            <w:vAlign w:val="center"/>
            <w:hideMark/>
          </w:tcPr>
          <w:p w14:paraId="34F3631E" w14:textId="77777777" w:rsidR="001527B2" w:rsidRPr="00CB2346" w:rsidRDefault="004024C1"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Nišų iškalimas pneumo</w:t>
            </w:r>
            <w:r w:rsidR="001527B2" w:rsidRPr="00CB2346">
              <w:rPr>
                <w:rFonts w:ascii="Times New Roman" w:eastAsia="Times New Roman" w:hAnsi="Times New Roman" w:cs="Times New Roman"/>
                <w:color w:val="auto"/>
                <w:sz w:val="20"/>
                <w:szCs w:val="20"/>
                <w:lang w:bidi="ar-SA"/>
              </w:rPr>
              <w:t>plaktuku mūrinėse sienose</w:t>
            </w:r>
          </w:p>
        </w:tc>
        <w:tc>
          <w:tcPr>
            <w:tcW w:w="533" w:type="pct"/>
            <w:tcBorders>
              <w:top w:val="nil"/>
              <w:left w:val="nil"/>
              <w:bottom w:val="single" w:sz="4" w:space="0" w:color="auto"/>
              <w:right w:val="single" w:sz="4" w:space="0" w:color="auto"/>
            </w:tcBorders>
            <w:vAlign w:val="center"/>
            <w:hideMark/>
          </w:tcPr>
          <w:p w14:paraId="782E465E" w14:textId="77777777" w:rsidR="001527B2" w:rsidRPr="00CB2346" w:rsidRDefault="005C0C49"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395" w:type="pct"/>
            <w:tcBorders>
              <w:top w:val="nil"/>
              <w:left w:val="nil"/>
              <w:bottom w:val="single" w:sz="4" w:space="0" w:color="auto"/>
              <w:right w:val="single" w:sz="4" w:space="0" w:color="auto"/>
            </w:tcBorders>
            <w:shd w:val="clear" w:color="000000" w:fill="FFFFFF"/>
            <w:vAlign w:val="center"/>
            <w:hideMark/>
          </w:tcPr>
          <w:p w14:paraId="224E8780"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799" w:type="pct"/>
            <w:tcBorders>
              <w:top w:val="nil"/>
              <w:left w:val="nil"/>
              <w:bottom w:val="single" w:sz="4" w:space="0" w:color="auto"/>
              <w:right w:val="single" w:sz="4" w:space="0" w:color="auto"/>
            </w:tcBorders>
            <w:noWrap/>
            <w:hideMark/>
          </w:tcPr>
          <w:p w14:paraId="39B0FD03"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62F89B38"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2015B3C4"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59</w:t>
            </w:r>
          </w:p>
        </w:tc>
        <w:tc>
          <w:tcPr>
            <w:tcW w:w="2915" w:type="pct"/>
            <w:tcBorders>
              <w:top w:val="nil"/>
              <w:left w:val="nil"/>
              <w:bottom w:val="single" w:sz="4" w:space="0" w:color="auto"/>
              <w:right w:val="single" w:sz="4" w:space="0" w:color="auto"/>
            </w:tcBorders>
            <w:vAlign w:val="center"/>
            <w:hideMark/>
          </w:tcPr>
          <w:p w14:paraId="7B9E37DF"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Vidaus vamzdynų iš plieninių vandentiekių - dujotiekių iki 32 mm skersmens vamzdžių ardymas.</w:t>
            </w:r>
          </w:p>
        </w:tc>
        <w:tc>
          <w:tcPr>
            <w:tcW w:w="533" w:type="pct"/>
            <w:tcBorders>
              <w:top w:val="nil"/>
              <w:left w:val="nil"/>
              <w:bottom w:val="single" w:sz="4" w:space="0" w:color="auto"/>
              <w:right w:val="single" w:sz="4" w:space="0" w:color="auto"/>
            </w:tcBorders>
            <w:vAlign w:val="center"/>
            <w:hideMark/>
          </w:tcPr>
          <w:p w14:paraId="7FD265C3"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395" w:type="pct"/>
            <w:tcBorders>
              <w:top w:val="nil"/>
              <w:left w:val="nil"/>
              <w:bottom w:val="single" w:sz="4" w:space="0" w:color="auto"/>
              <w:right w:val="single" w:sz="4" w:space="0" w:color="auto"/>
            </w:tcBorders>
            <w:shd w:val="clear" w:color="000000" w:fill="FFFFFF"/>
            <w:vAlign w:val="center"/>
            <w:hideMark/>
          </w:tcPr>
          <w:p w14:paraId="4596DE81"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799" w:type="pct"/>
            <w:tcBorders>
              <w:top w:val="nil"/>
              <w:left w:val="nil"/>
              <w:bottom w:val="single" w:sz="4" w:space="0" w:color="auto"/>
              <w:right w:val="single" w:sz="4" w:space="0" w:color="auto"/>
            </w:tcBorders>
            <w:noWrap/>
            <w:hideMark/>
          </w:tcPr>
          <w:p w14:paraId="47E2CDA9"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524F9791"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7667907A"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60</w:t>
            </w:r>
          </w:p>
        </w:tc>
        <w:tc>
          <w:tcPr>
            <w:tcW w:w="2915" w:type="pct"/>
            <w:tcBorders>
              <w:top w:val="nil"/>
              <w:left w:val="nil"/>
              <w:bottom w:val="single" w:sz="4" w:space="0" w:color="auto"/>
              <w:right w:val="single" w:sz="4" w:space="0" w:color="auto"/>
            </w:tcBorders>
            <w:vAlign w:val="center"/>
            <w:hideMark/>
          </w:tcPr>
          <w:p w14:paraId="7E1E900D"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Praustuvų arba kriauklių nuėmimas</w:t>
            </w:r>
          </w:p>
        </w:tc>
        <w:tc>
          <w:tcPr>
            <w:tcW w:w="533" w:type="pct"/>
            <w:tcBorders>
              <w:top w:val="nil"/>
              <w:left w:val="nil"/>
              <w:bottom w:val="single" w:sz="4" w:space="0" w:color="auto"/>
              <w:right w:val="single" w:sz="4" w:space="0" w:color="auto"/>
            </w:tcBorders>
            <w:vAlign w:val="center"/>
            <w:hideMark/>
          </w:tcPr>
          <w:p w14:paraId="75894D1D"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395" w:type="pct"/>
            <w:tcBorders>
              <w:top w:val="nil"/>
              <w:left w:val="nil"/>
              <w:bottom w:val="single" w:sz="4" w:space="0" w:color="auto"/>
              <w:right w:val="single" w:sz="4" w:space="0" w:color="auto"/>
            </w:tcBorders>
            <w:shd w:val="clear" w:color="000000" w:fill="FFFFFF"/>
            <w:vAlign w:val="center"/>
            <w:hideMark/>
          </w:tcPr>
          <w:p w14:paraId="2F603E42"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799" w:type="pct"/>
            <w:tcBorders>
              <w:top w:val="nil"/>
              <w:left w:val="nil"/>
              <w:bottom w:val="single" w:sz="4" w:space="0" w:color="auto"/>
              <w:right w:val="single" w:sz="4" w:space="0" w:color="auto"/>
            </w:tcBorders>
            <w:noWrap/>
            <w:hideMark/>
          </w:tcPr>
          <w:p w14:paraId="1A413309"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5906AD84"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52767176"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61</w:t>
            </w:r>
          </w:p>
        </w:tc>
        <w:tc>
          <w:tcPr>
            <w:tcW w:w="2915" w:type="pct"/>
            <w:tcBorders>
              <w:top w:val="nil"/>
              <w:left w:val="nil"/>
              <w:bottom w:val="single" w:sz="4" w:space="0" w:color="auto"/>
              <w:right w:val="single" w:sz="4" w:space="0" w:color="auto"/>
            </w:tcBorders>
            <w:vAlign w:val="center"/>
            <w:hideMark/>
          </w:tcPr>
          <w:p w14:paraId="24EBA944"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Vandens maišytuvų nuėmimas</w:t>
            </w:r>
          </w:p>
        </w:tc>
        <w:tc>
          <w:tcPr>
            <w:tcW w:w="533" w:type="pct"/>
            <w:tcBorders>
              <w:top w:val="nil"/>
              <w:left w:val="nil"/>
              <w:bottom w:val="single" w:sz="4" w:space="0" w:color="auto"/>
              <w:right w:val="single" w:sz="4" w:space="0" w:color="auto"/>
            </w:tcBorders>
            <w:vAlign w:val="center"/>
            <w:hideMark/>
          </w:tcPr>
          <w:p w14:paraId="7FC950AB"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395" w:type="pct"/>
            <w:tcBorders>
              <w:top w:val="nil"/>
              <w:left w:val="nil"/>
              <w:bottom w:val="single" w:sz="4" w:space="0" w:color="auto"/>
              <w:right w:val="single" w:sz="4" w:space="0" w:color="auto"/>
            </w:tcBorders>
            <w:shd w:val="clear" w:color="000000" w:fill="FFFFFF"/>
            <w:vAlign w:val="center"/>
            <w:hideMark/>
          </w:tcPr>
          <w:p w14:paraId="6928AE73"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799" w:type="pct"/>
            <w:tcBorders>
              <w:top w:val="nil"/>
              <w:left w:val="nil"/>
              <w:bottom w:val="single" w:sz="4" w:space="0" w:color="auto"/>
              <w:right w:val="single" w:sz="4" w:space="0" w:color="auto"/>
            </w:tcBorders>
            <w:noWrap/>
            <w:hideMark/>
          </w:tcPr>
          <w:p w14:paraId="58B95535"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744FA7E8"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703B83EE"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62</w:t>
            </w:r>
          </w:p>
        </w:tc>
        <w:tc>
          <w:tcPr>
            <w:tcW w:w="2915" w:type="pct"/>
            <w:tcBorders>
              <w:top w:val="nil"/>
              <w:left w:val="nil"/>
              <w:bottom w:val="single" w:sz="4" w:space="0" w:color="auto"/>
              <w:right w:val="single" w:sz="4" w:space="0" w:color="auto"/>
            </w:tcBorders>
            <w:vAlign w:val="center"/>
            <w:hideMark/>
          </w:tcPr>
          <w:p w14:paraId="36413FA4"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Movinių ventilių, kurių D iki 15 mm, prijung.</w:t>
            </w:r>
          </w:p>
        </w:tc>
        <w:tc>
          <w:tcPr>
            <w:tcW w:w="533" w:type="pct"/>
            <w:tcBorders>
              <w:top w:val="nil"/>
              <w:left w:val="nil"/>
              <w:bottom w:val="single" w:sz="4" w:space="0" w:color="auto"/>
              <w:right w:val="single" w:sz="4" w:space="0" w:color="auto"/>
            </w:tcBorders>
            <w:vAlign w:val="center"/>
            <w:hideMark/>
          </w:tcPr>
          <w:p w14:paraId="00334BED"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395" w:type="pct"/>
            <w:tcBorders>
              <w:top w:val="nil"/>
              <w:left w:val="nil"/>
              <w:bottom w:val="single" w:sz="4" w:space="0" w:color="auto"/>
              <w:right w:val="single" w:sz="4" w:space="0" w:color="auto"/>
            </w:tcBorders>
            <w:shd w:val="clear" w:color="000000" w:fill="FFFFFF"/>
            <w:vAlign w:val="center"/>
            <w:hideMark/>
          </w:tcPr>
          <w:p w14:paraId="4AF4724D"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799" w:type="pct"/>
            <w:tcBorders>
              <w:top w:val="nil"/>
              <w:left w:val="nil"/>
              <w:bottom w:val="single" w:sz="4" w:space="0" w:color="auto"/>
              <w:right w:val="single" w:sz="4" w:space="0" w:color="auto"/>
            </w:tcBorders>
            <w:noWrap/>
            <w:hideMark/>
          </w:tcPr>
          <w:p w14:paraId="1ED1DE73"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4572296C"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2EE97016"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63</w:t>
            </w:r>
          </w:p>
        </w:tc>
        <w:tc>
          <w:tcPr>
            <w:tcW w:w="2915" w:type="pct"/>
            <w:tcBorders>
              <w:top w:val="nil"/>
              <w:left w:val="nil"/>
              <w:bottom w:val="single" w:sz="4" w:space="0" w:color="auto"/>
              <w:right w:val="single" w:sz="4" w:space="0" w:color="auto"/>
            </w:tcBorders>
            <w:vAlign w:val="center"/>
            <w:hideMark/>
          </w:tcPr>
          <w:p w14:paraId="4C7DB8C2"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Vidaus vandentiekio vamzdyno tiesimas iš daugiasliuoksnių vamzdžių, kurių d iki 20 mm.</w:t>
            </w:r>
          </w:p>
        </w:tc>
        <w:tc>
          <w:tcPr>
            <w:tcW w:w="533" w:type="pct"/>
            <w:tcBorders>
              <w:top w:val="nil"/>
              <w:left w:val="nil"/>
              <w:bottom w:val="single" w:sz="4" w:space="0" w:color="auto"/>
              <w:right w:val="single" w:sz="4" w:space="0" w:color="auto"/>
            </w:tcBorders>
            <w:vAlign w:val="center"/>
            <w:hideMark/>
          </w:tcPr>
          <w:p w14:paraId="0E25D03C"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395" w:type="pct"/>
            <w:tcBorders>
              <w:top w:val="nil"/>
              <w:left w:val="nil"/>
              <w:bottom w:val="single" w:sz="4" w:space="0" w:color="auto"/>
              <w:right w:val="single" w:sz="4" w:space="0" w:color="auto"/>
            </w:tcBorders>
            <w:shd w:val="clear" w:color="000000" w:fill="FFFFFF"/>
            <w:vAlign w:val="center"/>
            <w:hideMark/>
          </w:tcPr>
          <w:p w14:paraId="5BB23489"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799" w:type="pct"/>
            <w:tcBorders>
              <w:top w:val="nil"/>
              <w:left w:val="nil"/>
              <w:bottom w:val="single" w:sz="4" w:space="0" w:color="auto"/>
              <w:right w:val="single" w:sz="4" w:space="0" w:color="auto"/>
            </w:tcBorders>
            <w:noWrap/>
            <w:hideMark/>
          </w:tcPr>
          <w:p w14:paraId="5E964216"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7DDE47F7"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47ABEF7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64</w:t>
            </w:r>
          </w:p>
        </w:tc>
        <w:tc>
          <w:tcPr>
            <w:tcW w:w="2915" w:type="pct"/>
            <w:tcBorders>
              <w:top w:val="nil"/>
              <w:left w:val="nil"/>
              <w:bottom w:val="single" w:sz="4" w:space="0" w:color="auto"/>
              <w:right w:val="single" w:sz="4" w:space="0" w:color="auto"/>
            </w:tcBorders>
            <w:vAlign w:val="center"/>
            <w:hideMark/>
          </w:tcPr>
          <w:p w14:paraId="2A0FBE1E"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Fitingai, Vamzdžiai plastikiniai </w:t>
            </w:r>
          </w:p>
        </w:tc>
        <w:tc>
          <w:tcPr>
            <w:tcW w:w="533" w:type="pct"/>
            <w:tcBorders>
              <w:top w:val="nil"/>
              <w:left w:val="nil"/>
              <w:bottom w:val="single" w:sz="4" w:space="0" w:color="auto"/>
              <w:right w:val="single" w:sz="4" w:space="0" w:color="auto"/>
            </w:tcBorders>
            <w:vAlign w:val="center"/>
            <w:hideMark/>
          </w:tcPr>
          <w:p w14:paraId="38FD5CB7"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395" w:type="pct"/>
            <w:tcBorders>
              <w:top w:val="nil"/>
              <w:left w:val="nil"/>
              <w:bottom w:val="single" w:sz="4" w:space="0" w:color="auto"/>
              <w:right w:val="single" w:sz="4" w:space="0" w:color="auto"/>
            </w:tcBorders>
            <w:shd w:val="clear" w:color="000000" w:fill="FFFFFF"/>
            <w:vAlign w:val="center"/>
            <w:hideMark/>
          </w:tcPr>
          <w:p w14:paraId="6ADAADD2"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799" w:type="pct"/>
            <w:tcBorders>
              <w:top w:val="nil"/>
              <w:left w:val="nil"/>
              <w:bottom w:val="single" w:sz="4" w:space="0" w:color="auto"/>
              <w:right w:val="single" w:sz="4" w:space="0" w:color="auto"/>
            </w:tcBorders>
            <w:noWrap/>
            <w:hideMark/>
          </w:tcPr>
          <w:p w14:paraId="624B4D38"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62344D0A"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537BBAC7"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65</w:t>
            </w:r>
          </w:p>
        </w:tc>
        <w:tc>
          <w:tcPr>
            <w:tcW w:w="2915" w:type="pct"/>
            <w:tcBorders>
              <w:top w:val="nil"/>
              <w:left w:val="nil"/>
              <w:bottom w:val="single" w:sz="4" w:space="0" w:color="auto"/>
              <w:right w:val="single" w:sz="4" w:space="0" w:color="auto"/>
            </w:tcBorders>
            <w:vAlign w:val="center"/>
            <w:hideMark/>
          </w:tcPr>
          <w:p w14:paraId="4CB93B6F"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Vandentiekio plastikinio vamzdyno pajungimo galinių alkūnių tvirtinimas</w:t>
            </w:r>
          </w:p>
        </w:tc>
        <w:tc>
          <w:tcPr>
            <w:tcW w:w="533" w:type="pct"/>
            <w:tcBorders>
              <w:top w:val="nil"/>
              <w:left w:val="nil"/>
              <w:bottom w:val="single" w:sz="4" w:space="0" w:color="auto"/>
              <w:right w:val="single" w:sz="4" w:space="0" w:color="auto"/>
            </w:tcBorders>
            <w:vAlign w:val="center"/>
            <w:hideMark/>
          </w:tcPr>
          <w:p w14:paraId="7929F4AD"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395" w:type="pct"/>
            <w:tcBorders>
              <w:top w:val="nil"/>
              <w:left w:val="nil"/>
              <w:bottom w:val="single" w:sz="4" w:space="0" w:color="auto"/>
              <w:right w:val="single" w:sz="4" w:space="0" w:color="auto"/>
            </w:tcBorders>
            <w:shd w:val="clear" w:color="000000" w:fill="FFFFFF"/>
            <w:vAlign w:val="center"/>
            <w:hideMark/>
          </w:tcPr>
          <w:p w14:paraId="599C8B81"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799" w:type="pct"/>
            <w:tcBorders>
              <w:top w:val="nil"/>
              <w:left w:val="nil"/>
              <w:bottom w:val="single" w:sz="4" w:space="0" w:color="auto"/>
              <w:right w:val="single" w:sz="4" w:space="0" w:color="auto"/>
            </w:tcBorders>
            <w:noWrap/>
            <w:hideMark/>
          </w:tcPr>
          <w:p w14:paraId="65A0BB0A"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249F357C"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0B7C73BE"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66</w:t>
            </w:r>
          </w:p>
        </w:tc>
        <w:tc>
          <w:tcPr>
            <w:tcW w:w="2915" w:type="pct"/>
            <w:tcBorders>
              <w:top w:val="nil"/>
              <w:left w:val="nil"/>
              <w:bottom w:val="single" w:sz="4" w:space="0" w:color="auto"/>
              <w:right w:val="single" w:sz="4" w:space="0" w:color="auto"/>
            </w:tcBorders>
            <w:vAlign w:val="center"/>
            <w:hideMark/>
          </w:tcPr>
          <w:p w14:paraId="40710435"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Alkūnė pajungimo galinė</w:t>
            </w:r>
          </w:p>
        </w:tc>
        <w:tc>
          <w:tcPr>
            <w:tcW w:w="533" w:type="pct"/>
            <w:tcBorders>
              <w:top w:val="nil"/>
              <w:left w:val="nil"/>
              <w:bottom w:val="single" w:sz="4" w:space="0" w:color="auto"/>
              <w:right w:val="single" w:sz="4" w:space="0" w:color="auto"/>
            </w:tcBorders>
            <w:vAlign w:val="center"/>
            <w:hideMark/>
          </w:tcPr>
          <w:p w14:paraId="4ABB4A55"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395" w:type="pct"/>
            <w:tcBorders>
              <w:top w:val="nil"/>
              <w:left w:val="nil"/>
              <w:bottom w:val="single" w:sz="4" w:space="0" w:color="auto"/>
              <w:right w:val="single" w:sz="4" w:space="0" w:color="auto"/>
            </w:tcBorders>
            <w:shd w:val="clear" w:color="000000" w:fill="FFFFFF"/>
            <w:vAlign w:val="center"/>
            <w:hideMark/>
          </w:tcPr>
          <w:p w14:paraId="0E1F79F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799" w:type="pct"/>
            <w:tcBorders>
              <w:top w:val="nil"/>
              <w:left w:val="nil"/>
              <w:bottom w:val="single" w:sz="4" w:space="0" w:color="auto"/>
              <w:right w:val="single" w:sz="4" w:space="0" w:color="auto"/>
            </w:tcBorders>
            <w:noWrap/>
            <w:hideMark/>
          </w:tcPr>
          <w:p w14:paraId="6897DA51"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2A1A9C99"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0AD3AAA5"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67</w:t>
            </w:r>
          </w:p>
        </w:tc>
        <w:tc>
          <w:tcPr>
            <w:tcW w:w="2915" w:type="pct"/>
            <w:tcBorders>
              <w:top w:val="nil"/>
              <w:left w:val="nil"/>
              <w:bottom w:val="single" w:sz="4" w:space="0" w:color="auto"/>
              <w:right w:val="single" w:sz="4" w:space="0" w:color="auto"/>
            </w:tcBorders>
            <w:vAlign w:val="center"/>
            <w:hideMark/>
          </w:tcPr>
          <w:p w14:paraId="75463230"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Vamzdynų diam. iki 50 mm izoliavimas</w:t>
            </w:r>
          </w:p>
        </w:tc>
        <w:tc>
          <w:tcPr>
            <w:tcW w:w="533" w:type="pct"/>
            <w:tcBorders>
              <w:top w:val="nil"/>
              <w:left w:val="nil"/>
              <w:bottom w:val="single" w:sz="4" w:space="0" w:color="auto"/>
              <w:right w:val="single" w:sz="4" w:space="0" w:color="auto"/>
            </w:tcBorders>
            <w:vAlign w:val="center"/>
            <w:hideMark/>
          </w:tcPr>
          <w:p w14:paraId="210048C3"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100m</w:t>
            </w:r>
          </w:p>
        </w:tc>
        <w:tc>
          <w:tcPr>
            <w:tcW w:w="395" w:type="pct"/>
            <w:tcBorders>
              <w:top w:val="nil"/>
              <w:left w:val="nil"/>
              <w:bottom w:val="single" w:sz="4" w:space="0" w:color="auto"/>
              <w:right w:val="single" w:sz="4" w:space="0" w:color="auto"/>
            </w:tcBorders>
            <w:shd w:val="clear" w:color="000000" w:fill="FFFFFF"/>
            <w:vAlign w:val="center"/>
            <w:hideMark/>
          </w:tcPr>
          <w:p w14:paraId="22F414EB"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0,04</w:t>
            </w:r>
          </w:p>
        </w:tc>
        <w:tc>
          <w:tcPr>
            <w:tcW w:w="799" w:type="pct"/>
            <w:tcBorders>
              <w:top w:val="nil"/>
              <w:left w:val="nil"/>
              <w:bottom w:val="single" w:sz="4" w:space="0" w:color="auto"/>
              <w:right w:val="single" w:sz="4" w:space="0" w:color="auto"/>
            </w:tcBorders>
            <w:noWrap/>
            <w:hideMark/>
          </w:tcPr>
          <w:p w14:paraId="08D33811"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7CC011BF"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59F66ACE"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68</w:t>
            </w:r>
          </w:p>
        </w:tc>
        <w:tc>
          <w:tcPr>
            <w:tcW w:w="2915" w:type="pct"/>
            <w:tcBorders>
              <w:top w:val="nil"/>
              <w:left w:val="nil"/>
              <w:bottom w:val="single" w:sz="4" w:space="0" w:color="auto"/>
              <w:right w:val="single" w:sz="4" w:space="0" w:color="auto"/>
            </w:tcBorders>
            <w:vAlign w:val="center"/>
            <w:hideMark/>
          </w:tcPr>
          <w:p w14:paraId="5D6C36C7"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Kevalai vamzdžiams izoliuoti polietileno arba porėtos gumos</w:t>
            </w:r>
          </w:p>
        </w:tc>
        <w:tc>
          <w:tcPr>
            <w:tcW w:w="533" w:type="pct"/>
            <w:tcBorders>
              <w:top w:val="nil"/>
              <w:left w:val="nil"/>
              <w:bottom w:val="single" w:sz="4" w:space="0" w:color="auto"/>
              <w:right w:val="single" w:sz="4" w:space="0" w:color="auto"/>
            </w:tcBorders>
            <w:vAlign w:val="center"/>
            <w:hideMark/>
          </w:tcPr>
          <w:p w14:paraId="1B7E573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395" w:type="pct"/>
            <w:tcBorders>
              <w:top w:val="nil"/>
              <w:left w:val="nil"/>
              <w:bottom w:val="single" w:sz="4" w:space="0" w:color="auto"/>
              <w:right w:val="single" w:sz="4" w:space="0" w:color="auto"/>
            </w:tcBorders>
            <w:shd w:val="clear" w:color="000000" w:fill="FFFFFF"/>
            <w:vAlign w:val="center"/>
            <w:hideMark/>
          </w:tcPr>
          <w:p w14:paraId="58E5D564"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0,04</w:t>
            </w:r>
          </w:p>
        </w:tc>
        <w:tc>
          <w:tcPr>
            <w:tcW w:w="799" w:type="pct"/>
            <w:tcBorders>
              <w:top w:val="nil"/>
              <w:left w:val="nil"/>
              <w:bottom w:val="single" w:sz="4" w:space="0" w:color="auto"/>
              <w:right w:val="single" w:sz="4" w:space="0" w:color="auto"/>
            </w:tcBorders>
            <w:noWrap/>
            <w:hideMark/>
          </w:tcPr>
          <w:p w14:paraId="04383E70"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05917D6B"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6F75BC07"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69</w:t>
            </w:r>
          </w:p>
        </w:tc>
        <w:tc>
          <w:tcPr>
            <w:tcW w:w="2915" w:type="pct"/>
            <w:tcBorders>
              <w:top w:val="nil"/>
              <w:left w:val="nil"/>
              <w:bottom w:val="single" w:sz="4" w:space="0" w:color="auto"/>
              <w:right w:val="single" w:sz="4" w:space="0" w:color="auto"/>
            </w:tcBorders>
            <w:vAlign w:val="center"/>
            <w:hideMark/>
          </w:tcPr>
          <w:p w14:paraId="12BB4B43"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Vid.šild.ir vandent.sist.vamzd. hidr.išbandymas</w:t>
            </w:r>
          </w:p>
        </w:tc>
        <w:tc>
          <w:tcPr>
            <w:tcW w:w="533" w:type="pct"/>
            <w:tcBorders>
              <w:top w:val="nil"/>
              <w:left w:val="nil"/>
              <w:bottom w:val="single" w:sz="4" w:space="0" w:color="auto"/>
              <w:right w:val="single" w:sz="4" w:space="0" w:color="auto"/>
            </w:tcBorders>
            <w:vAlign w:val="center"/>
            <w:hideMark/>
          </w:tcPr>
          <w:p w14:paraId="3643006A"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100m</w:t>
            </w:r>
          </w:p>
        </w:tc>
        <w:tc>
          <w:tcPr>
            <w:tcW w:w="395" w:type="pct"/>
            <w:tcBorders>
              <w:top w:val="nil"/>
              <w:left w:val="nil"/>
              <w:bottom w:val="single" w:sz="4" w:space="0" w:color="auto"/>
              <w:right w:val="single" w:sz="4" w:space="0" w:color="auto"/>
            </w:tcBorders>
            <w:shd w:val="clear" w:color="000000" w:fill="FFFFFF"/>
            <w:vAlign w:val="center"/>
            <w:hideMark/>
          </w:tcPr>
          <w:p w14:paraId="4373A964"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0,04</w:t>
            </w:r>
          </w:p>
        </w:tc>
        <w:tc>
          <w:tcPr>
            <w:tcW w:w="799" w:type="pct"/>
            <w:tcBorders>
              <w:top w:val="nil"/>
              <w:left w:val="nil"/>
              <w:bottom w:val="single" w:sz="4" w:space="0" w:color="auto"/>
              <w:right w:val="single" w:sz="4" w:space="0" w:color="auto"/>
            </w:tcBorders>
            <w:noWrap/>
            <w:hideMark/>
          </w:tcPr>
          <w:p w14:paraId="473634B9"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2EE1359F"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39852E0A"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70</w:t>
            </w:r>
          </w:p>
        </w:tc>
        <w:tc>
          <w:tcPr>
            <w:tcW w:w="2915" w:type="pct"/>
            <w:tcBorders>
              <w:top w:val="nil"/>
              <w:left w:val="nil"/>
              <w:bottom w:val="single" w:sz="4" w:space="0" w:color="auto"/>
              <w:right w:val="single" w:sz="4" w:space="0" w:color="auto"/>
            </w:tcBorders>
            <w:vAlign w:val="center"/>
            <w:hideMark/>
          </w:tcPr>
          <w:p w14:paraId="45440A01"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Ketinių vidaus kanalizacijos 50 mm skersmens vamzdynų ardymas</w:t>
            </w:r>
          </w:p>
        </w:tc>
        <w:tc>
          <w:tcPr>
            <w:tcW w:w="533" w:type="pct"/>
            <w:tcBorders>
              <w:top w:val="nil"/>
              <w:left w:val="nil"/>
              <w:bottom w:val="single" w:sz="4" w:space="0" w:color="auto"/>
              <w:right w:val="single" w:sz="4" w:space="0" w:color="auto"/>
            </w:tcBorders>
            <w:vAlign w:val="center"/>
            <w:hideMark/>
          </w:tcPr>
          <w:p w14:paraId="5E409011"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395" w:type="pct"/>
            <w:tcBorders>
              <w:top w:val="nil"/>
              <w:left w:val="nil"/>
              <w:bottom w:val="single" w:sz="4" w:space="0" w:color="auto"/>
              <w:right w:val="single" w:sz="4" w:space="0" w:color="auto"/>
            </w:tcBorders>
            <w:shd w:val="clear" w:color="000000" w:fill="FFFFFF"/>
            <w:vAlign w:val="center"/>
            <w:hideMark/>
          </w:tcPr>
          <w:p w14:paraId="6DE3D5DB"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799" w:type="pct"/>
            <w:tcBorders>
              <w:top w:val="nil"/>
              <w:left w:val="nil"/>
              <w:bottom w:val="single" w:sz="4" w:space="0" w:color="auto"/>
              <w:right w:val="single" w:sz="4" w:space="0" w:color="auto"/>
            </w:tcBorders>
            <w:noWrap/>
            <w:hideMark/>
          </w:tcPr>
          <w:p w14:paraId="58903229"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5C85DD2C"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10D2EFBA"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71</w:t>
            </w:r>
          </w:p>
        </w:tc>
        <w:tc>
          <w:tcPr>
            <w:tcW w:w="2915" w:type="pct"/>
            <w:tcBorders>
              <w:top w:val="nil"/>
              <w:left w:val="nil"/>
              <w:bottom w:val="single" w:sz="4" w:space="0" w:color="auto"/>
              <w:right w:val="single" w:sz="4" w:space="0" w:color="auto"/>
            </w:tcBorders>
            <w:vAlign w:val="center"/>
            <w:hideMark/>
          </w:tcPr>
          <w:p w14:paraId="074379AE"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Transportas,mechanizmai</w:t>
            </w:r>
          </w:p>
        </w:tc>
        <w:tc>
          <w:tcPr>
            <w:tcW w:w="533" w:type="pct"/>
            <w:tcBorders>
              <w:top w:val="nil"/>
              <w:left w:val="nil"/>
              <w:bottom w:val="single" w:sz="4" w:space="0" w:color="auto"/>
              <w:right w:val="single" w:sz="4" w:space="0" w:color="auto"/>
            </w:tcBorders>
            <w:vAlign w:val="center"/>
            <w:hideMark/>
          </w:tcPr>
          <w:p w14:paraId="429FCA26"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395" w:type="pct"/>
            <w:tcBorders>
              <w:top w:val="nil"/>
              <w:left w:val="nil"/>
              <w:bottom w:val="single" w:sz="4" w:space="0" w:color="auto"/>
              <w:right w:val="single" w:sz="4" w:space="0" w:color="auto"/>
            </w:tcBorders>
            <w:shd w:val="clear" w:color="000000" w:fill="FFFFFF"/>
            <w:vAlign w:val="center"/>
            <w:hideMark/>
          </w:tcPr>
          <w:p w14:paraId="071AE7A7"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799" w:type="pct"/>
            <w:tcBorders>
              <w:top w:val="nil"/>
              <w:left w:val="nil"/>
              <w:bottom w:val="single" w:sz="4" w:space="0" w:color="auto"/>
              <w:right w:val="single" w:sz="4" w:space="0" w:color="auto"/>
            </w:tcBorders>
            <w:noWrap/>
            <w:hideMark/>
          </w:tcPr>
          <w:p w14:paraId="2E35AEF6"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1AD2B860"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1682B79B"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72</w:t>
            </w:r>
          </w:p>
        </w:tc>
        <w:tc>
          <w:tcPr>
            <w:tcW w:w="2915" w:type="pct"/>
            <w:tcBorders>
              <w:top w:val="nil"/>
              <w:left w:val="nil"/>
              <w:bottom w:val="single" w:sz="4" w:space="0" w:color="auto"/>
              <w:right w:val="single" w:sz="4" w:space="0" w:color="auto"/>
            </w:tcBorders>
            <w:vAlign w:val="center"/>
            <w:hideMark/>
          </w:tcPr>
          <w:p w14:paraId="2FCA67E3"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Iki 50 mm skersmens plastikinio kanalizacijos vamzdyno  montavimas</w:t>
            </w:r>
          </w:p>
        </w:tc>
        <w:tc>
          <w:tcPr>
            <w:tcW w:w="533" w:type="pct"/>
            <w:tcBorders>
              <w:top w:val="nil"/>
              <w:left w:val="nil"/>
              <w:bottom w:val="single" w:sz="4" w:space="0" w:color="auto"/>
              <w:right w:val="single" w:sz="4" w:space="0" w:color="auto"/>
            </w:tcBorders>
            <w:vAlign w:val="center"/>
            <w:hideMark/>
          </w:tcPr>
          <w:p w14:paraId="03003A3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395" w:type="pct"/>
            <w:tcBorders>
              <w:top w:val="nil"/>
              <w:left w:val="nil"/>
              <w:bottom w:val="single" w:sz="4" w:space="0" w:color="auto"/>
              <w:right w:val="single" w:sz="4" w:space="0" w:color="auto"/>
            </w:tcBorders>
            <w:shd w:val="clear" w:color="000000" w:fill="FFFFFF"/>
            <w:vAlign w:val="center"/>
            <w:hideMark/>
          </w:tcPr>
          <w:p w14:paraId="3AC74101"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799" w:type="pct"/>
            <w:tcBorders>
              <w:top w:val="nil"/>
              <w:left w:val="nil"/>
              <w:bottom w:val="single" w:sz="4" w:space="0" w:color="auto"/>
              <w:right w:val="single" w:sz="4" w:space="0" w:color="auto"/>
            </w:tcBorders>
            <w:noWrap/>
            <w:hideMark/>
          </w:tcPr>
          <w:p w14:paraId="09158D19"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41F1539F"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20F7E882"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73</w:t>
            </w:r>
          </w:p>
        </w:tc>
        <w:tc>
          <w:tcPr>
            <w:tcW w:w="2915" w:type="pct"/>
            <w:tcBorders>
              <w:top w:val="nil"/>
              <w:left w:val="nil"/>
              <w:bottom w:val="single" w:sz="4" w:space="0" w:color="auto"/>
              <w:right w:val="single" w:sz="4" w:space="0" w:color="auto"/>
            </w:tcBorders>
            <w:vAlign w:val="center"/>
            <w:hideMark/>
          </w:tcPr>
          <w:p w14:paraId="619F8E74"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Laikikliai, Plastmasinės fasoninės dalys (komplekte) su guminiais žiedais, Plastmasiniai vamzdžiai (komplekte) su guminiais žiedais</w:t>
            </w:r>
          </w:p>
        </w:tc>
        <w:tc>
          <w:tcPr>
            <w:tcW w:w="533" w:type="pct"/>
            <w:tcBorders>
              <w:top w:val="nil"/>
              <w:left w:val="nil"/>
              <w:bottom w:val="single" w:sz="4" w:space="0" w:color="auto"/>
              <w:right w:val="single" w:sz="4" w:space="0" w:color="auto"/>
            </w:tcBorders>
            <w:vAlign w:val="center"/>
            <w:hideMark/>
          </w:tcPr>
          <w:p w14:paraId="4128E011"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395" w:type="pct"/>
            <w:tcBorders>
              <w:top w:val="nil"/>
              <w:left w:val="nil"/>
              <w:bottom w:val="single" w:sz="4" w:space="0" w:color="auto"/>
              <w:right w:val="single" w:sz="4" w:space="0" w:color="auto"/>
            </w:tcBorders>
            <w:shd w:val="clear" w:color="000000" w:fill="FFFFFF"/>
            <w:vAlign w:val="center"/>
            <w:hideMark/>
          </w:tcPr>
          <w:p w14:paraId="5828C38B"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799" w:type="pct"/>
            <w:tcBorders>
              <w:top w:val="nil"/>
              <w:left w:val="nil"/>
              <w:bottom w:val="single" w:sz="4" w:space="0" w:color="auto"/>
              <w:right w:val="single" w:sz="4" w:space="0" w:color="auto"/>
            </w:tcBorders>
            <w:noWrap/>
            <w:hideMark/>
          </w:tcPr>
          <w:p w14:paraId="2EE27D65"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762D0D9C"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6221E2FC"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74</w:t>
            </w:r>
          </w:p>
        </w:tc>
        <w:tc>
          <w:tcPr>
            <w:tcW w:w="2915" w:type="pct"/>
            <w:tcBorders>
              <w:top w:val="nil"/>
              <w:left w:val="nil"/>
              <w:bottom w:val="single" w:sz="4" w:space="0" w:color="auto"/>
              <w:right w:val="single" w:sz="4" w:space="0" w:color="auto"/>
            </w:tcBorders>
            <w:vAlign w:val="center"/>
            <w:hideMark/>
          </w:tcPr>
          <w:p w14:paraId="490DD0C9"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Hidraulinis vidaus kanalizacijos išbandymas, pašalinant defektus</w:t>
            </w:r>
          </w:p>
        </w:tc>
        <w:tc>
          <w:tcPr>
            <w:tcW w:w="533" w:type="pct"/>
            <w:tcBorders>
              <w:top w:val="nil"/>
              <w:left w:val="nil"/>
              <w:bottom w:val="single" w:sz="4" w:space="0" w:color="auto"/>
              <w:right w:val="single" w:sz="4" w:space="0" w:color="auto"/>
            </w:tcBorders>
            <w:vAlign w:val="center"/>
            <w:hideMark/>
          </w:tcPr>
          <w:p w14:paraId="320F96CC"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395" w:type="pct"/>
            <w:tcBorders>
              <w:top w:val="nil"/>
              <w:left w:val="nil"/>
              <w:bottom w:val="single" w:sz="4" w:space="0" w:color="auto"/>
              <w:right w:val="single" w:sz="4" w:space="0" w:color="auto"/>
            </w:tcBorders>
            <w:shd w:val="clear" w:color="000000" w:fill="FFFFFF"/>
            <w:vAlign w:val="center"/>
            <w:hideMark/>
          </w:tcPr>
          <w:p w14:paraId="1B18D98B"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799" w:type="pct"/>
            <w:tcBorders>
              <w:top w:val="nil"/>
              <w:left w:val="nil"/>
              <w:bottom w:val="single" w:sz="4" w:space="0" w:color="auto"/>
              <w:right w:val="single" w:sz="4" w:space="0" w:color="auto"/>
            </w:tcBorders>
            <w:noWrap/>
            <w:hideMark/>
          </w:tcPr>
          <w:p w14:paraId="235E5D46"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7490BD61"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397008F1"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p>
        </w:tc>
        <w:tc>
          <w:tcPr>
            <w:tcW w:w="3448" w:type="pct"/>
            <w:gridSpan w:val="2"/>
            <w:tcBorders>
              <w:top w:val="single" w:sz="4" w:space="0" w:color="auto"/>
              <w:left w:val="nil"/>
              <w:bottom w:val="single" w:sz="4" w:space="0" w:color="auto"/>
              <w:right w:val="single" w:sz="4" w:space="0" w:color="auto"/>
            </w:tcBorders>
            <w:vAlign w:val="bottom"/>
            <w:hideMark/>
          </w:tcPr>
          <w:p w14:paraId="1A13D55A" w14:textId="77777777" w:rsidR="001527B2" w:rsidRPr="00CB2346" w:rsidRDefault="001527B2" w:rsidP="005C0C49">
            <w:pPr>
              <w:widowControl/>
              <w:rPr>
                <w:rFonts w:ascii="Times New Roman" w:eastAsia="Times New Roman" w:hAnsi="Times New Roman" w:cs="Times New Roman"/>
                <w:b/>
                <w:bCs/>
                <w:i/>
                <w:iCs/>
                <w:color w:val="auto"/>
                <w:sz w:val="20"/>
                <w:szCs w:val="20"/>
                <w:lang w:bidi="ar-SA"/>
              </w:rPr>
            </w:pPr>
            <w:r w:rsidRPr="00CB2346">
              <w:rPr>
                <w:rFonts w:ascii="Times New Roman" w:eastAsia="Times New Roman" w:hAnsi="Times New Roman" w:cs="Times New Roman"/>
                <w:b/>
                <w:bCs/>
                <w:i/>
                <w:iCs/>
                <w:color w:val="auto"/>
                <w:sz w:val="20"/>
                <w:szCs w:val="20"/>
                <w:lang w:bidi="ar-SA"/>
              </w:rPr>
              <w:t>San. prietaisų montažas</w:t>
            </w:r>
          </w:p>
        </w:tc>
        <w:tc>
          <w:tcPr>
            <w:tcW w:w="395" w:type="pct"/>
            <w:tcBorders>
              <w:top w:val="nil"/>
              <w:left w:val="nil"/>
              <w:bottom w:val="single" w:sz="4" w:space="0" w:color="auto"/>
              <w:right w:val="single" w:sz="4" w:space="0" w:color="auto"/>
            </w:tcBorders>
            <w:shd w:val="clear" w:color="000000" w:fill="FFFFFF"/>
            <w:vAlign w:val="center"/>
            <w:hideMark/>
          </w:tcPr>
          <w:p w14:paraId="05ECA255"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p>
        </w:tc>
        <w:tc>
          <w:tcPr>
            <w:tcW w:w="799" w:type="pct"/>
            <w:tcBorders>
              <w:top w:val="nil"/>
              <w:left w:val="nil"/>
              <w:bottom w:val="single" w:sz="4" w:space="0" w:color="auto"/>
              <w:right w:val="single" w:sz="4" w:space="0" w:color="auto"/>
            </w:tcBorders>
            <w:noWrap/>
            <w:hideMark/>
          </w:tcPr>
          <w:p w14:paraId="621C590A"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51E85243"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6FBE2FE4"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75</w:t>
            </w:r>
          </w:p>
        </w:tc>
        <w:tc>
          <w:tcPr>
            <w:tcW w:w="2915" w:type="pct"/>
            <w:tcBorders>
              <w:top w:val="nil"/>
              <w:left w:val="nil"/>
              <w:bottom w:val="single" w:sz="4" w:space="0" w:color="auto"/>
              <w:right w:val="single" w:sz="4" w:space="0" w:color="auto"/>
            </w:tcBorders>
            <w:vAlign w:val="center"/>
            <w:hideMark/>
          </w:tcPr>
          <w:p w14:paraId="6E402F31"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Praustuvo su maišytuvu montavimas ant spintelės, kai kanalizacija plastikinių vamzdžių</w:t>
            </w:r>
          </w:p>
        </w:tc>
        <w:tc>
          <w:tcPr>
            <w:tcW w:w="533" w:type="pct"/>
            <w:tcBorders>
              <w:top w:val="nil"/>
              <w:left w:val="nil"/>
              <w:bottom w:val="single" w:sz="4" w:space="0" w:color="auto"/>
              <w:right w:val="single" w:sz="4" w:space="0" w:color="auto"/>
            </w:tcBorders>
            <w:vAlign w:val="center"/>
            <w:hideMark/>
          </w:tcPr>
          <w:p w14:paraId="2F5F6443"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395" w:type="pct"/>
            <w:tcBorders>
              <w:top w:val="nil"/>
              <w:left w:val="nil"/>
              <w:bottom w:val="single" w:sz="4" w:space="0" w:color="auto"/>
              <w:right w:val="single" w:sz="4" w:space="0" w:color="auto"/>
            </w:tcBorders>
            <w:shd w:val="clear" w:color="000000" w:fill="FFFFFF"/>
            <w:vAlign w:val="center"/>
            <w:hideMark/>
          </w:tcPr>
          <w:p w14:paraId="799622B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799" w:type="pct"/>
            <w:tcBorders>
              <w:top w:val="nil"/>
              <w:left w:val="nil"/>
              <w:bottom w:val="single" w:sz="4" w:space="0" w:color="auto"/>
              <w:right w:val="single" w:sz="4" w:space="0" w:color="auto"/>
            </w:tcBorders>
            <w:noWrap/>
            <w:hideMark/>
          </w:tcPr>
          <w:p w14:paraId="0FBFF360"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07202F54"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58A8AA82"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76</w:t>
            </w:r>
          </w:p>
        </w:tc>
        <w:tc>
          <w:tcPr>
            <w:tcW w:w="2915" w:type="pct"/>
            <w:tcBorders>
              <w:top w:val="nil"/>
              <w:left w:val="nil"/>
              <w:bottom w:val="single" w:sz="4" w:space="0" w:color="auto"/>
              <w:right w:val="single" w:sz="4" w:space="0" w:color="auto"/>
            </w:tcBorders>
            <w:vAlign w:val="center"/>
            <w:hideMark/>
          </w:tcPr>
          <w:p w14:paraId="59A212B8"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Spintelės praustuvui montažas.</w:t>
            </w:r>
            <w:r w:rsidR="005C0C49" w:rsidRPr="00CB2346">
              <w:rPr>
                <w:rFonts w:ascii="Times New Roman" w:eastAsia="Times New Roman" w:hAnsi="Times New Roman" w:cs="Times New Roman"/>
                <w:color w:val="auto"/>
                <w:sz w:val="20"/>
                <w:szCs w:val="20"/>
                <w:lang w:bidi="ar-SA"/>
              </w:rPr>
              <w:t xml:space="preserve"> </w:t>
            </w:r>
            <w:r w:rsidRPr="00CB2346">
              <w:rPr>
                <w:rFonts w:ascii="Times New Roman" w:eastAsia="Times New Roman" w:hAnsi="Times New Roman" w:cs="Times New Roman"/>
                <w:color w:val="auto"/>
                <w:sz w:val="20"/>
                <w:szCs w:val="20"/>
                <w:lang w:bidi="ar-SA"/>
              </w:rPr>
              <w:t>Spintelė su praustuvu</w:t>
            </w:r>
          </w:p>
        </w:tc>
        <w:tc>
          <w:tcPr>
            <w:tcW w:w="533" w:type="pct"/>
            <w:tcBorders>
              <w:top w:val="nil"/>
              <w:left w:val="nil"/>
              <w:bottom w:val="single" w:sz="4" w:space="0" w:color="auto"/>
              <w:right w:val="single" w:sz="4" w:space="0" w:color="auto"/>
            </w:tcBorders>
            <w:vAlign w:val="center"/>
            <w:hideMark/>
          </w:tcPr>
          <w:p w14:paraId="39B50059"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395" w:type="pct"/>
            <w:tcBorders>
              <w:top w:val="nil"/>
              <w:left w:val="nil"/>
              <w:bottom w:val="single" w:sz="4" w:space="0" w:color="auto"/>
              <w:right w:val="single" w:sz="4" w:space="0" w:color="auto"/>
            </w:tcBorders>
            <w:shd w:val="clear" w:color="000000" w:fill="FFFFFF"/>
            <w:vAlign w:val="center"/>
            <w:hideMark/>
          </w:tcPr>
          <w:p w14:paraId="6FDB388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799" w:type="pct"/>
            <w:tcBorders>
              <w:top w:val="nil"/>
              <w:left w:val="nil"/>
              <w:bottom w:val="single" w:sz="4" w:space="0" w:color="auto"/>
              <w:right w:val="single" w:sz="4" w:space="0" w:color="auto"/>
            </w:tcBorders>
            <w:noWrap/>
          </w:tcPr>
          <w:p w14:paraId="4815CB2C"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6CEF89F6"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78C462E8"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77</w:t>
            </w:r>
          </w:p>
        </w:tc>
        <w:tc>
          <w:tcPr>
            <w:tcW w:w="2915" w:type="pct"/>
            <w:tcBorders>
              <w:top w:val="nil"/>
              <w:left w:val="nil"/>
              <w:bottom w:val="single" w:sz="4" w:space="0" w:color="auto"/>
              <w:right w:val="single" w:sz="4" w:space="0" w:color="auto"/>
            </w:tcBorders>
            <w:vAlign w:val="center"/>
            <w:hideMark/>
          </w:tcPr>
          <w:p w14:paraId="211363BB" w14:textId="77777777" w:rsidR="001527B2" w:rsidRPr="00CB2346" w:rsidRDefault="001527B2" w:rsidP="004024C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w:t>
            </w:r>
            <w:r w:rsidR="004024C1" w:rsidRPr="00CB2346">
              <w:rPr>
                <w:rFonts w:ascii="Times New Roman" w:eastAsia="Times New Roman" w:hAnsi="Times New Roman" w:cs="Times New Roman"/>
                <w:color w:val="auto"/>
                <w:sz w:val="20"/>
                <w:szCs w:val="20"/>
                <w:lang w:bidi="ar-SA"/>
              </w:rPr>
              <w:t xml:space="preserve">agrindiniai resursai:   Sifonai, </w:t>
            </w:r>
            <w:r w:rsidRPr="00CB2346">
              <w:rPr>
                <w:rFonts w:ascii="Times New Roman" w:eastAsia="Times New Roman" w:hAnsi="Times New Roman" w:cs="Times New Roman"/>
                <w:color w:val="auto"/>
                <w:sz w:val="20"/>
                <w:szCs w:val="20"/>
                <w:lang w:bidi="ar-SA"/>
              </w:rPr>
              <w:t>Vandens maišytuvas.</w:t>
            </w:r>
          </w:p>
        </w:tc>
        <w:tc>
          <w:tcPr>
            <w:tcW w:w="533" w:type="pct"/>
            <w:tcBorders>
              <w:top w:val="nil"/>
              <w:left w:val="nil"/>
              <w:bottom w:val="single" w:sz="4" w:space="0" w:color="auto"/>
              <w:right w:val="single" w:sz="4" w:space="0" w:color="auto"/>
            </w:tcBorders>
            <w:vAlign w:val="center"/>
            <w:hideMark/>
          </w:tcPr>
          <w:p w14:paraId="7FE5C3BD"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395" w:type="pct"/>
            <w:tcBorders>
              <w:top w:val="nil"/>
              <w:left w:val="nil"/>
              <w:bottom w:val="single" w:sz="4" w:space="0" w:color="auto"/>
              <w:right w:val="single" w:sz="4" w:space="0" w:color="auto"/>
            </w:tcBorders>
            <w:shd w:val="clear" w:color="000000" w:fill="FFFFFF"/>
            <w:vAlign w:val="center"/>
            <w:hideMark/>
          </w:tcPr>
          <w:p w14:paraId="2C931C74"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799" w:type="pct"/>
            <w:tcBorders>
              <w:top w:val="nil"/>
              <w:left w:val="nil"/>
              <w:bottom w:val="single" w:sz="4" w:space="0" w:color="auto"/>
              <w:right w:val="single" w:sz="4" w:space="0" w:color="auto"/>
            </w:tcBorders>
            <w:noWrap/>
          </w:tcPr>
          <w:p w14:paraId="22B74C1C"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706BB9F8"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3C8CA09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78</w:t>
            </w:r>
          </w:p>
        </w:tc>
        <w:tc>
          <w:tcPr>
            <w:tcW w:w="2915" w:type="pct"/>
            <w:tcBorders>
              <w:top w:val="nil"/>
              <w:left w:val="nil"/>
              <w:bottom w:val="single" w:sz="4" w:space="0" w:color="auto"/>
              <w:right w:val="single" w:sz="4" w:space="0" w:color="auto"/>
            </w:tcBorders>
            <w:vAlign w:val="center"/>
            <w:hideMark/>
          </w:tcPr>
          <w:p w14:paraId="79FAD025"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Movinių ventilių, kurių D iki 15 mm, prijung.</w:t>
            </w:r>
          </w:p>
        </w:tc>
        <w:tc>
          <w:tcPr>
            <w:tcW w:w="533" w:type="pct"/>
            <w:tcBorders>
              <w:top w:val="nil"/>
              <w:left w:val="nil"/>
              <w:bottom w:val="single" w:sz="4" w:space="0" w:color="auto"/>
              <w:right w:val="single" w:sz="4" w:space="0" w:color="auto"/>
            </w:tcBorders>
            <w:vAlign w:val="center"/>
            <w:hideMark/>
          </w:tcPr>
          <w:p w14:paraId="26101A39"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395" w:type="pct"/>
            <w:tcBorders>
              <w:top w:val="nil"/>
              <w:left w:val="nil"/>
              <w:bottom w:val="single" w:sz="4" w:space="0" w:color="auto"/>
              <w:right w:val="single" w:sz="4" w:space="0" w:color="auto"/>
            </w:tcBorders>
            <w:shd w:val="clear" w:color="000000" w:fill="FFFFFF"/>
            <w:vAlign w:val="center"/>
            <w:hideMark/>
          </w:tcPr>
          <w:p w14:paraId="52CABD12"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w:t>
            </w:r>
          </w:p>
        </w:tc>
        <w:tc>
          <w:tcPr>
            <w:tcW w:w="799" w:type="pct"/>
            <w:tcBorders>
              <w:top w:val="nil"/>
              <w:left w:val="nil"/>
              <w:bottom w:val="single" w:sz="4" w:space="0" w:color="auto"/>
              <w:right w:val="single" w:sz="4" w:space="0" w:color="auto"/>
            </w:tcBorders>
            <w:noWrap/>
            <w:hideMark/>
          </w:tcPr>
          <w:p w14:paraId="46C43680"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5738EF69"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6FCA4764"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79</w:t>
            </w:r>
          </w:p>
        </w:tc>
        <w:tc>
          <w:tcPr>
            <w:tcW w:w="2915" w:type="pct"/>
            <w:tcBorders>
              <w:top w:val="nil"/>
              <w:left w:val="nil"/>
              <w:bottom w:val="single" w:sz="4" w:space="0" w:color="auto"/>
              <w:right w:val="single" w:sz="4" w:space="0" w:color="auto"/>
            </w:tcBorders>
            <w:vAlign w:val="center"/>
            <w:hideMark/>
          </w:tcPr>
          <w:p w14:paraId="3E21C189"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Įvairi armatūra</w:t>
            </w:r>
          </w:p>
        </w:tc>
        <w:tc>
          <w:tcPr>
            <w:tcW w:w="533" w:type="pct"/>
            <w:tcBorders>
              <w:top w:val="nil"/>
              <w:left w:val="nil"/>
              <w:bottom w:val="single" w:sz="4" w:space="0" w:color="auto"/>
              <w:right w:val="single" w:sz="4" w:space="0" w:color="auto"/>
            </w:tcBorders>
            <w:vAlign w:val="center"/>
            <w:hideMark/>
          </w:tcPr>
          <w:p w14:paraId="300A8880"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395" w:type="pct"/>
            <w:tcBorders>
              <w:top w:val="nil"/>
              <w:left w:val="nil"/>
              <w:bottom w:val="single" w:sz="4" w:space="0" w:color="auto"/>
              <w:right w:val="single" w:sz="4" w:space="0" w:color="auto"/>
            </w:tcBorders>
            <w:shd w:val="clear" w:color="000000" w:fill="FFFFFF"/>
            <w:vAlign w:val="center"/>
            <w:hideMark/>
          </w:tcPr>
          <w:p w14:paraId="1F236746"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w:t>
            </w:r>
          </w:p>
        </w:tc>
        <w:tc>
          <w:tcPr>
            <w:tcW w:w="799" w:type="pct"/>
            <w:tcBorders>
              <w:top w:val="nil"/>
              <w:left w:val="nil"/>
              <w:bottom w:val="single" w:sz="4" w:space="0" w:color="auto"/>
              <w:right w:val="single" w:sz="4" w:space="0" w:color="auto"/>
            </w:tcBorders>
            <w:noWrap/>
            <w:hideMark/>
          </w:tcPr>
          <w:p w14:paraId="2C3DBAED"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7D743599"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3E457CC4"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80</w:t>
            </w:r>
          </w:p>
        </w:tc>
        <w:tc>
          <w:tcPr>
            <w:tcW w:w="2915" w:type="pct"/>
            <w:tcBorders>
              <w:top w:val="nil"/>
              <w:left w:val="nil"/>
              <w:bottom w:val="single" w:sz="4" w:space="0" w:color="auto"/>
              <w:right w:val="single" w:sz="4" w:space="0" w:color="auto"/>
            </w:tcBorders>
            <w:vAlign w:val="center"/>
            <w:hideMark/>
          </w:tcPr>
          <w:p w14:paraId="0AD03B15" w14:textId="77777777" w:rsidR="001527B2" w:rsidRPr="00CB2346" w:rsidRDefault="001527B2" w:rsidP="0071444F">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Šildytuvo montavimas</w:t>
            </w:r>
            <w:r w:rsidR="00EC6D2D" w:rsidRPr="00CB2346">
              <w:rPr>
                <w:rFonts w:ascii="Times New Roman" w:eastAsia="Times New Roman" w:hAnsi="Times New Roman" w:cs="Times New Roman"/>
                <w:color w:val="auto"/>
                <w:sz w:val="20"/>
                <w:szCs w:val="20"/>
                <w:lang w:bidi="ar-SA"/>
              </w:rPr>
              <w:t xml:space="preserve"> </w:t>
            </w:r>
            <w:r w:rsidR="0071444F" w:rsidRPr="00CB2346">
              <w:rPr>
                <w:rFonts w:ascii="Times New Roman" w:eastAsia="Times New Roman" w:hAnsi="Times New Roman" w:cs="Times New Roman"/>
                <w:color w:val="auto"/>
                <w:sz w:val="20"/>
                <w:szCs w:val="20"/>
                <w:lang w:bidi="ar-SA"/>
              </w:rPr>
              <w:t xml:space="preserve"> </w:t>
            </w:r>
          </w:p>
        </w:tc>
        <w:tc>
          <w:tcPr>
            <w:tcW w:w="533" w:type="pct"/>
            <w:tcBorders>
              <w:top w:val="nil"/>
              <w:left w:val="nil"/>
              <w:bottom w:val="single" w:sz="4" w:space="0" w:color="auto"/>
              <w:right w:val="single" w:sz="4" w:space="0" w:color="auto"/>
            </w:tcBorders>
            <w:vAlign w:val="center"/>
            <w:hideMark/>
          </w:tcPr>
          <w:p w14:paraId="717739DE"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395" w:type="pct"/>
            <w:tcBorders>
              <w:top w:val="nil"/>
              <w:left w:val="nil"/>
              <w:bottom w:val="single" w:sz="4" w:space="0" w:color="auto"/>
              <w:right w:val="single" w:sz="4" w:space="0" w:color="auto"/>
            </w:tcBorders>
            <w:shd w:val="clear" w:color="000000" w:fill="FFFFFF"/>
            <w:vAlign w:val="center"/>
            <w:hideMark/>
          </w:tcPr>
          <w:p w14:paraId="05F3DE0E"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799" w:type="pct"/>
            <w:tcBorders>
              <w:top w:val="nil"/>
              <w:left w:val="nil"/>
              <w:bottom w:val="single" w:sz="4" w:space="0" w:color="auto"/>
              <w:right w:val="single" w:sz="4" w:space="0" w:color="auto"/>
            </w:tcBorders>
            <w:noWrap/>
            <w:hideMark/>
          </w:tcPr>
          <w:p w14:paraId="779A81D8"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r w:rsidR="00F631D7" w:rsidRPr="00CB2346" w14:paraId="162D7CEB"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6E3931C7"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81</w:t>
            </w:r>
          </w:p>
        </w:tc>
        <w:tc>
          <w:tcPr>
            <w:tcW w:w="2915" w:type="pct"/>
            <w:tcBorders>
              <w:top w:val="nil"/>
              <w:left w:val="nil"/>
              <w:bottom w:val="single" w:sz="4" w:space="0" w:color="auto"/>
              <w:right w:val="single" w:sz="4" w:space="0" w:color="auto"/>
            </w:tcBorders>
            <w:vAlign w:val="center"/>
            <w:hideMark/>
          </w:tcPr>
          <w:p w14:paraId="2337A198" w14:textId="77777777" w:rsidR="001527B2" w:rsidRPr="00CB2346" w:rsidRDefault="001527B2" w:rsidP="00CD04FA">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w:t>
            </w:r>
            <w:r w:rsidR="00EC6D2D" w:rsidRPr="00CB2346">
              <w:rPr>
                <w:rFonts w:ascii="Times New Roman" w:eastAsia="Times New Roman" w:hAnsi="Times New Roman" w:cs="Times New Roman"/>
                <w:color w:val="auto"/>
                <w:sz w:val="20"/>
                <w:szCs w:val="20"/>
                <w:lang w:bidi="ar-SA"/>
              </w:rPr>
              <w:t xml:space="preserve">Šildytuvas </w:t>
            </w:r>
            <w:r w:rsidR="00CD04FA" w:rsidRPr="00CB2346">
              <w:rPr>
                <w:rFonts w:ascii="Times New Roman" w:eastAsia="Times New Roman" w:hAnsi="Times New Roman" w:cs="Times New Roman"/>
                <w:color w:val="auto"/>
                <w:sz w:val="20"/>
                <w:szCs w:val="20"/>
                <w:lang w:bidi="ar-SA"/>
              </w:rPr>
              <w:t>50</w:t>
            </w:r>
            <w:r w:rsidR="00EC6D2D" w:rsidRPr="00CB2346">
              <w:rPr>
                <w:rFonts w:ascii="Times New Roman" w:eastAsia="Times New Roman" w:hAnsi="Times New Roman" w:cs="Times New Roman"/>
                <w:color w:val="auto"/>
                <w:sz w:val="20"/>
                <w:szCs w:val="20"/>
                <w:lang w:bidi="ar-SA"/>
              </w:rPr>
              <w:t xml:space="preserve"> l </w:t>
            </w:r>
            <w:r w:rsidR="005C0C49" w:rsidRPr="00CB2346">
              <w:rPr>
                <w:rFonts w:ascii="Times New Roman" w:eastAsia="Times New Roman" w:hAnsi="Times New Roman" w:cs="Times New Roman"/>
                <w:color w:val="auto"/>
                <w:sz w:val="20"/>
                <w:szCs w:val="20"/>
                <w:lang w:bidi="ar-SA"/>
              </w:rPr>
              <w:t xml:space="preserve"> </w:t>
            </w:r>
          </w:p>
        </w:tc>
        <w:tc>
          <w:tcPr>
            <w:tcW w:w="533" w:type="pct"/>
            <w:tcBorders>
              <w:top w:val="nil"/>
              <w:left w:val="nil"/>
              <w:bottom w:val="single" w:sz="4" w:space="0" w:color="auto"/>
              <w:right w:val="single" w:sz="4" w:space="0" w:color="auto"/>
            </w:tcBorders>
            <w:vAlign w:val="center"/>
            <w:hideMark/>
          </w:tcPr>
          <w:p w14:paraId="283F1944"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395" w:type="pct"/>
            <w:tcBorders>
              <w:top w:val="nil"/>
              <w:left w:val="nil"/>
              <w:bottom w:val="single" w:sz="4" w:space="0" w:color="auto"/>
              <w:right w:val="single" w:sz="4" w:space="0" w:color="auto"/>
            </w:tcBorders>
            <w:shd w:val="clear" w:color="000000" w:fill="FFFFFF"/>
            <w:vAlign w:val="center"/>
            <w:hideMark/>
          </w:tcPr>
          <w:p w14:paraId="17B8FF67"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799" w:type="pct"/>
            <w:tcBorders>
              <w:top w:val="nil"/>
              <w:left w:val="nil"/>
              <w:bottom w:val="single" w:sz="4" w:space="0" w:color="auto"/>
              <w:right w:val="single" w:sz="4" w:space="0" w:color="auto"/>
            </w:tcBorders>
            <w:noWrap/>
            <w:hideMark/>
          </w:tcPr>
          <w:p w14:paraId="2F2AC0A6" w14:textId="77777777" w:rsidR="001527B2" w:rsidRPr="00CB2346" w:rsidRDefault="00CC2DA4" w:rsidP="00F631D7">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04BACB94" w14:textId="77777777" w:rsidTr="00CD04FA">
        <w:trPr>
          <w:trHeight w:val="20"/>
        </w:trPr>
        <w:tc>
          <w:tcPr>
            <w:tcW w:w="359" w:type="pct"/>
            <w:tcBorders>
              <w:top w:val="nil"/>
              <w:left w:val="single" w:sz="4" w:space="0" w:color="auto"/>
              <w:bottom w:val="single" w:sz="4" w:space="0" w:color="auto"/>
              <w:right w:val="single" w:sz="4" w:space="0" w:color="auto"/>
            </w:tcBorders>
            <w:noWrap/>
            <w:vAlign w:val="bottom"/>
            <w:hideMark/>
          </w:tcPr>
          <w:p w14:paraId="6A1E0A53"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82</w:t>
            </w:r>
          </w:p>
        </w:tc>
        <w:tc>
          <w:tcPr>
            <w:tcW w:w="2915" w:type="pct"/>
            <w:tcBorders>
              <w:top w:val="nil"/>
              <w:left w:val="nil"/>
              <w:bottom w:val="single" w:sz="4" w:space="0" w:color="auto"/>
              <w:right w:val="single" w:sz="4" w:space="0" w:color="auto"/>
            </w:tcBorders>
            <w:vAlign w:val="center"/>
            <w:hideMark/>
          </w:tcPr>
          <w:p w14:paraId="1D7F12E2" w14:textId="77777777" w:rsidR="001527B2" w:rsidRPr="00CB2346" w:rsidRDefault="001527B2" w:rsidP="001527B2">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Transportas,mechanizmai</w:t>
            </w:r>
          </w:p>
        </w:tc>
        <w:tc>
          <w:tcPr>
            <w:tcW w:w="533" w:type="pct"/>
            <w:tcBorders>
              <w:top w:val="nil"/>
              <w:left w:val="nil"/>
              <w:bottom w:val="single" w:sz="4" w:space="0" w:color="auto"/>
              <w:right w:val="single" w:sz="4" w:space="0" w:color="auto"/>
            </w:tcBorders>
            <w:vAlign w:val="center"/>
            <w:hideMark/>
          </w:tcPr>
          <w:p w14:paraId="2F041DD4"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395" w:type="pct"/>
            <w:tcBorders>
              <w:top w:val="nil"/>
              <w:left w:val="nil"/>
              <w:bottom w:val="single" w:sz="4" w:space="0" w:color="auto"/>
              <w:right w:val="single" w:sz="4" w:space="0" w:color="auto"/>
            </w:tcBorders>
            <w:shd w:val="clear" w:color="000000" w:fill="FFFFFF"/>
            <w:vAlign w:val="center"/>
            <w:hideMark/>
          </w:tcPr>
          <w:p w14:paraId="4BF90A8F" w14:textId="77777777" w:rsidR="001527B2" w:rsidRPr="00CB2346" w:rsidRDefault="001527B2" w:rsidP="005C0C49">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799" w:type="pct"/>
            <w:tcBorders>
              <w:top w:val="nil"/>
              <w:left w:val="nil"/>
              <w:bottom w:val="single" w:sz="4" w:space="0" w:color="auto"/>
              <w:right w:val="single" w:sz="4" w:space="0" w:color="auto"/>
            </w:tcBorders>
            <w:noWrap/>
            <w:hideMark/>
          </w:tcPr>
          <w:p w14:paraId="2C16E0CC" w14:textId="77777777" w:rsidR="001527B2" w:rsidRPr="00CB2346" w:rsidRDefault="001527B2" w:rsidP="00F631D7">
            <w:pPr>
              <w:widowControl/>
              <w:jc w:val="center"/>
              <w:rPr>
                <w:rFonts w:ascii="Times New Roman" w:eastAsia="Times New Roman" w:hAnsi="Times New Roman" w:cs="Times New Roman"/>
                <w:color w:val="auto"/>
                <w:sz w:val="20"/>
                <w:szCs w:val="20"/>
                <w:lang w:bidi="ar-SA"/>
              </w:rPr>
            </w:pPr>
          </w:p>
        </w:tc>
      </w:tr>
    </w:tbl>
    <w:p w14:paraId="0D209B99" w14:textId="77777777" w:rsidR="001527B2" w:rsidRPr="00CB2346" w:rsidRDefault="001527B2" w:rsidP="001527B2">
      <w:pPr>
        <w:pStyle w:val="ListParagraph"/>
        <w:spacing w:after="160" w:line="259" w:lineRule="auto"/>
        <w:ind w:left="502"/>
        <w:rPr>
          <w:b/>
          <w:lang w:val="lt-LT"/>
        </w:rPr>
      </w:pPr>
    </w:p>
    <w:p w14:paraId="36FE0437" w14:textId="77777777" w:rsidR="00EC6D2D" w:rsidRPr="00CB2346" w:rsidRDefault="00EC6D2D" w:rsidP="00CC2DA4">
      <w:pPr>
        <w:pStyle w:val="ListParagraph"/>
        <w:numPr>
          <w:ilvl w:val="1"/>
          <w:numId w:val="3"/>
        </w:numPr>
        <w:spacing w:after="160" w:line="259" w:lineRule="auto"/>
        <w:rPr>
          <w:b/>
          <w:lang w:val="lt-LT"/>
        </w:rPr>
      </w:pPr>
      <w:r w:rsidRPr="00CB2346">
        <w:rPr>
          <w:b/>
          <w:lang w:val="lt-LT"/>
        </w:rPr>
        <w:t xml:space="preserve">Aktų salės ir sporto salės koridoriai </w:t>
      </w:r>
    </w:p>
    <w:tbl>
      <w:tblPr>
        <w:tblW w:w="0" w:type="auto"/>
        <w:tblInd w:w="-5" w:type="dxa"/>
        <w:tblLook w:val="04A0" w:firstRow="1" w:lastRow="0" w:firstColumn="1" w:lastColumn="0" w:noHBand="0" w:noVBand="1"/>
      </w:tblPr>
      <w:tblGrid>
        <w:gridCol w:w="673"/>
        <w:gridCol w:w="5706"/>
        <w:gridCol w:w="992"/>
        <w:gridCol w:w="829"/>
        <w:gridCol w:w="1155"/>
      </w:tblGrid>
      <w:tr w:rsidR="00EC6D2D" w:rsidRPr="00CB2346" w14:paraId="5E449342" w14:textId="77777777" w:rsidTr="00EC6D2D">
        <w:trPr>
          <w:trHeight w:val="593"/>
        </w:trPr>
        <w:tc>
          <w:tcPr>
            <w:tcW w:w="0" w:type="auto"/>
            <w:vMerge w:val="restart"/>
            <w:tcBorders>
              <w:top w:val="single" w:sz="4" w:space="0" w:color="auto"/>
              <w:left w:val="single" w:sz="4" w:space="0" w:color="auto"/>
              <w:bottom w:val="single" w:sz="4" w:space="0" w:color="000000"/>
              <w:right w:val="single" w:sz="4" w:space="0" w:color="auto"/>
            </w:tcBorders>
            <w:vAlign w:val="center"/>
            <w:hideMark/>
          </w:tcPr>
          <w:p w14:paraId="49F47E55" w14:textId="77777777" w:rsidR="00EC6D2D" w:rsidRPr="00CB2346" w:rsidRDefault="00EC6D2D" w:rsidP="00EC6D2D">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Eil. Nr.</w:t>
            </w:r>
          </w:p>
        </w:tc>
        <w:tc>
          <w:tcPr>
            <w:tcW w:w="5706" w:type="dxa"/>
            <w:vMerge w:val="restart"/>
            <w:tcBorders>
              <w:top w:val="single" w:sz="4" w:space="0" w:color="auto"/>
              <w:left w:val="single" w:sz="4" w:space="0" w:color="auto"/>
              <w:bottom w:val="single" w:sz="4" w:space="0" w:color="000000"/>
              <w:right w:val="single" w:sz="4" w:space="0" w:color="auto"/>
            </w:tcBorders>
            <w:vAlign w:val="center"/>
            <w:hideMark/>
          </w:tcPr>
          <w:p w14:paraId="439F603D" w14:textId="77777777" w:rsidR="00EC6D2D" w:rsidRPr="00CB2346" w:rsidRDefault="00EC6D2D" w:rsidP="00EC6D2D">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Darbų aprašymas</w:t>
            </w:r>
          </w:p>
        </w:tc>
        <w:tc>
          <w:tcPr>
            <w:tcW w:w="992" w:type="dxa"/>
            <w:vMerge w:val="restart"/>
            <w:tcBorders>
              <w:top w:val="single" w:sz="4" w:space="0" w:color="auto"/>
              <w:left w:val="single" w:sz="4" w:space="0" w:color="auto"/>
              <w:bottom w:val="single" w:sz="4" w:space="0" w:color="000000"/>
              <w:right w:val="single" w:sz="4" w:space="0" w:color="auto"/>
            </w:tcBorders>
            <w:vAlign w:val="center"/>
            <w:hideMark/>
          </w:tcPr>
          <w:p w14:paraId="543BEA70" w14:textId="77777777" w:rsidR="00EC6D2D" w:rsidRPr="00CB2346" w:rsidRDefault="00EC6D2D" w:rsidP="00EC6D2D">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Mato vnt</w:t>
            </w:r>
          </w:p>
        </w:tc>
        <w:tc>
          <w:tcPr>
            <w:tcW w:w="829" w:type="dxa"/>
            <w:vMerge w:val="restart"/>
            <w:tcBorders>
              <w:top w:val="single" w:sz="4" w:space="0" w:color="auto"/>
              <w:left w:val="single" w:sz="4" w:space="0" w:color="auto"/>
              <w:bottom w:val="single" w:sz="4" w:space="0" w:color="000000"/>
              <w:right w:val="single" w:sz="4" w:space="0" w:color="auto"/>
            </w:tcBorders>
            <w:noWrap/>
            <w:vAlign w:val="center"/>
            <w:hideMark/>
          </w:tcPr>
          <w:p w14:paraId="199DA235" w14:textId="77777777" w:rsidR="00EC6D2D" w:rsidRPr="00CB2346" w:rsidRDefault="00EC6D2D" w:rsidP="00EC6D2D">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Kiekis</w:t>
            </w:r>
          </w:p>
        </w:tc>
        <w:tc>
          <w:tcPr>
            <w:tcW w:w="0" w:type="auto"/>
            <w:vMerge w:val="restart"/>
            <w:tcBorders>
              <w:top w:val="single" w:sz="4" w:space="0" w:color="auto"/>
              <w:left w:val="single" w:sz="4" w:space="0" w:color="auto"/>
              <w:bottom w:val="single" w:sz="4" w:space="0" w:color="000000"/>
              <w:right w:val="single" w:sz="4" w:space="0" w:color="auto"/>
            </w:tcBorders>
            <w:noWrap/>
            <w:vAlign w:val="center"/>
            <w:hideMark/>
          </w:tcPr>
          <w:p w14:paraId="4F6484B9" w14:textId="77777777" w:rsidR="00EC6D2D" w:rsidRPr="00CB2346" w:rsidRDefault="00EC6D2D" w:rsidP="00EC6D2D">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Pastabos</w:t>
            </w:r>
          </w:p>
        </w:tc>
      </w:tr>
      <w:tr w:rsidR="00EC6D2D" w:rsidRPr="00CB2346" w14:paraId="25B05199" w14:textId="77777777" w:rsidTr="00EC6D2D">
        <w:trPr>
          <w:trHeight w:val="60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7D233F4" w14:textId="77777777" w:rsidR="00EC6D2D" w:rsidRPr="00CB2346" w:rsidRDefault="00EC6D2D" w:rsidP="00EC6D2D">
            <w:pPr>
              <w:widowControl/>
              <w:rPr>
                <w:rFonts w:ascii="Times New Roman" w:eastAsia="Times New Roman" w:hAnsi="Times New Roman" w:cs="Times New Roman"/>
                <w:b/>
                <w:bCs/>
                <w:color w:val="auto"/>
                <w:sz w:val="20"/>
                <w:szCs w:val="20"/>
                <w:lang w:bidi="ar-SA"/>
              </w:rPr>
            </w:pPr>
          </w:p>
        </w:tc>
        <w:tc>
          <w:tcPr>
            <w:tcW w:w="5706" w:type="dxa"/>
            <w:vMerge/>
            <w:tcBorders>
              <w:top w:val="single" w:sz="4" w:space="0" w:color="auto"/>
              <w:left w:val="single" w:sz="4" w:space="0" w:color="auto"/>
              <w:bottom w:val="single" w:sz="4" w:space="0" w:color="000000"/>
              <w:right w:val="single" w:sz="4" w:space="0" w:color="auto"/>
            </w:tcBorders>
            <w:vAlign w:val="center"/>
            <w:hideMark/>
          </w:tcPr>
          <w:p w14:paraId="261FDD7A" w14:textId="77777777" w:rsidR="00EC6D2D" w:rsidRPr="00CB2346" w:rsidRDefault="00EC6D2D" w:rsidP="00EC6D2D">
            <w:pPr>
              <w:widowControl/>
              <w:rPr>
                <w:rFonts w:ascii="Times New Roman" w:eastAsia="Times New Roman" w:hAnsi="Times New Roman" w:cs="Times New Roman"/>
                <w:b/>
                <w:bCs/>
                <w:color w:val="auto"/>
                <w:sz w:val="20"/>
                <w:szCs w:val="20"/>
                <w:lang w:bidi="ar-SA"/>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2F804FE3" w14:textId="77777777" w:rsidR="00EC6D2D" w:rsidRPr="00CB2346" w:rsidRDefault="00EC6D2D" w:rsidP="00EC6D2D">
            <w:pPr>
              <w:widowControl/>
              <w:rPr>
                <w:rFonts w:ascii="Times New Roman" w:eastAsia="Times New Roman" w:hAnsi="Times New Roman" w:cs="Times New Roman"/>
                <w:b/>
                <w:bCs/>
                <w:color w:val="auto"/>
                <w:sz w:val="20"/>
                <w:szCs w:val="20"/>
                <w:lang w:bidi="ar-SA"/>
              </w:rPr>
            </w:pPr>
          </w:p>
        </w:tc>
        <w:tc>
          <w:tcPr>
            <w:tcW w:w="829" w:type="dxa"/>
            <w:vMerge/>
            <w:tcBorders>
              <w:top w:val="single" w:sz="4" w:space="0" w:color="auto"/>
              <w:left w:val="single" w:sz="4" w:space="0" w:color="auto"/>
              <w:bottom w:val="single" w:sz="4" w:space="0" w:color="000000"/>
              <w:right w:val="single" w:sz="4" w:space="0" w:color="auto"/>
            </w:tcBorders>
            <w:vAlign w:val="center"/>
            <w:hideMark/>
          </w:tcPr>
          <w:p w14:paraId="688584A4" w14:textId="77777777" w:rsidR="00EC6D2D" w:rsidRPr="00CB2346" w:rsidRDefault="00EC6D2D" w:rsidP="00EC6D2D">
            <w:pPr>
              <w:widowControl/>
              <w:rPr>
                <w:rFonts w:ascii="Times New Roman" w:eastAsia="Times New Roman" w:hAnsi="Times New Roman" w:cs="Times New Roman"/>
                <w:b/>
                <w:bCs/>
                <w:color w:val="auto"/>
                <w:sz w:val="20"/>
                <w:szCs w:val="20"/>
                <w:lang w:bidi="ar-S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3E64DD" w14:textId="77777777" w:rsidR="00EC6D2D" w:rsidRPr="00CB2346" w:rsidRDefault="00EC6D2D" w:rsidP="00EC6D2D">
            <w:pPr>
              <w:widowControl/>
              <w:rPr>
                <w:rFonts w:ascii="Times New Roman" w:eastAsia="Times New Roman" w:hAnsi="Times New Roman" w:cs="Times New Roman"/>
                <w:b/>
                <w:bCs/>
                <w:color w:val="auto"/>
                <w:sz w:val="20"/>
                <w:szCs w:val="20"/>
                <w:lang w:bidi="ar-SA"/>
              </w:rPr>
            </w:pPr>
          </w:p>
        </w:tc>
      </w:tr>
      <w:tr w:rsidR="00EC6D2D" w:rsidRPr="00CB2346" w14:paraId="73682404" w14:textId="77777777" w:rsidTr="00EC6D2D">
        <w:trPr>
          <w:trHeight w:val="20"/>
        </w:trPr>
        <w:tc>
          <w:tcPr>
            <w:tcW w:w="0" w:type="auto"/>
            <w:gridSpan w:val="5"/>
            <w:tcBorders>
              <w:top w:val="single" w:sz="4" w:space="0" w:color="auto"/>
              <w:left w:val="single" w:sz="4" w:space="0" w:color="auto"/>
              <w:bottom w:val="single" w:sz="4" w:space="0" w:color="auto"/>
              <w:right w:val="single" w:sz="4" w:space="0" w:color="000000"/>
            </w:tcBorders>
            <w:vAlign w:val="center"/>
            <w:hideMark/>
          </w:tcPr>
          <w:p w14:paraId="78370FDA" w14:textId="77777777" w:rsidR="00EC6D2D" w:rsidRPr="00CB2346" w:rsidRDefault="00EC6D2D" w:rsidP="00EC6D2D">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Aktų salės koridorius</w:t>
            </w:r>
          </w:p>
        </w:tc>
      </w:tr>
      <w:tr w:rsidR="00EC6D2D" w:rsidRPr="00CB2346" w14:paraId="467CD92D"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7D3A972C"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5706" w:type="dxa"/>
            <w:tcBorders>
              <w:top w:val="nil"/>
              <w:left w:val="nil"/>
              <w:bottom w:val="single" w:sz="4" w:space="0" w:color="auto"/>
              <w:right w:val="single" w:sz="4" w:space="0" w:color="auto"/>
            </w:tcBorders>
            <w:hideMark/>
          </w:tcPr>
          <w:p w14:paraId="4BC67E93"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Senų betoninių grindjuosčių išardymas</w:t>
            </w:r>
          </w:p>
        </w:tc>
        <w:tc>
          <w:tcPr>
            <w:tcW w:w="992" w:type="dxa"/>
            <w:tcBorders>
              <w:top w:val="nil"/>
              <w:left w:val="nil"/>
              <w:bottom w:val="single" w:sz="4" w:space="0" w:color="auto"/>
              <w:right w:val="single" w:sz="4" w:space="0" w:color="auto"/>
            </w:tcBorders>
            <w:hideMark/>
          </w:tcPr>
          <w:p w14:paraId="18F2B688"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829" w:type="dxa"/>
            <w:tcBorders>
              <w:top w:val="nil"/>
              <w:left w:val="nil"/>
              <w:bottom w:val="single" w:sz="4" w:space="0" w:color="auto"/>
              <w:right w:val="single" w:sz="4" w:space="0" w:color="auto"/>
            </w:tcBorders>
            <w:noWrap/>
            <w:hideMark/>
          </w:tcPr>
          <w:p w14:paraId="32512CD0"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0,36</w:t>
            </w:r>
          </w:p>
        </w:tc>
        <w:tc>
          <w:tcPr>
            <w:tcW w:w="0" w:type="auto"/>
            <w:tcBorders>
              <w:top w:val="nil"/>
              <w:left w:val="nil"/>
              <w:bottom w:val="single" w:sz="4" w:space="0" w:color="auto"/>
              <w:right w:val="single" w:sz="4" w:space="0" w:color="auto"/>
            </w:tcBorders>
            <w:noWrap/>
            <w:hideMark/>
          </w:tcPr>
          <w:p w14:paraId="6F31043F"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6F37BEEE"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3EA46997"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5706" w:type="dxa"/>
            <w:tcBorders>
              <w:top w:val="nil"/>
              <w:left w:val="nil"/>
              <w:bottom w:val="single" w:sz="4" w:space="0" w:color="auto"/>
              <w:right w:val="single" w:sz="4" w:space="0" w:color="auto"/>
            </w:tcBorders>
            <w:hideMark/>
          </w:tcPr>
          <w:p w14:paraId="4473A251"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Betoninio pagrindo gruntavimas</w:t>
            </w:r>
          </w:p>
        </w:tc>
        <w:tc>
          <w:tcPr>
            <w:tcW w:w="992" w:type="dxa"/>
            <w:tcBorders>
              <w:top w:val="nil"/>
              <w:left w:val="nil"/>
              <w:bottom w:val="single" w:sz="4" w:space="0" w:color="auto"/>
              <w:right w:val="single" w:sz="4" w:space="0" w:color="auto"/>
            </w:tcBorders>
            <w:hideMark/>
          </w:tcPr>
          <w:p w14:paraId="2326DCD0"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24F1D3CF"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0,26</w:t>
            </w:r>
          </w:p>
        </w:tc>
        <w:tc>
          <w:tcPr>
            <w:tcW w:w="0" w:type="auto"/>
            <w:tcBorders>
              <w:top w:val="nil"/>
              <w:left w:val="nil"/>
              <w:bottom w:val="single" w:sz="4" w:space="0" w:color="auto"/>
              <w:right w:val="single" w:sz="4" w:space="0" w:color="auto"/>
            </w:tcBorders>
            <w:noWrap/>
            <w:hideMark/>
          </w:tcPr>
          <w:p w14:paraId="6C57612C"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10551D07"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48A4AAAB"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w:t>
            </w:r>
          </w:p>
        </w:tc>
        <w:tc>
          <w:tcPr>
            <w:tcW w:w="5706" w:type="dxa"/>
            <w:tcBorders>
              <w:top w:val="nil"/>
              <w:left w:val="nil"/>
              <w:bottom w:val="single" w:sz="4" w:space="0" w:color="auto"/>
              <w:right w:val="single" w:sz="4" w:space="0" w:color="auto"/>
            </w:tcBorders>
            <w:hideMark/>
          </w:tcPr>
          <w:p w14:paraId="703445D9"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Pagrindo paruošimas savaime išsilyginančiu skiediniu</w:t>
            </w:r>
          </w:p>
        </w:tc>
        <w:tc>
          <w:tcPr>
            <w:tcW w:w="992" w:type="dxa"/>
            <w:tcBorders>
              <w:top w:val="nil"/>
              <w:left w:val="nil"/>
              <w:bottom w:val="single" w:sz="4" w:space="0" w:color="auto"/>
              <w:right w:val="single" w:sz="4" w:space="0" w:color="auto"/>
            </w:tcBorders>
            <w:hideMark/>
          </w:tcPr>
          <w:p w14:paraId="20688CF8"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65F4D8BD"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0,26</w:t>
            </w:r>
          </w:p>
        </w:tc>
        <w:tc>
          <w:tcPr>
            <w:tcW w:w="0" w:type="auto"/>
            <w:tcBorders>
              <w:top w:val="nil"/>
              <w:left w:val="nil"/>
              <w:bottom w:val="single" w:sz="4" w:space="0" w:color="auto"/>
              <w:right w:val="single" w:sz="4" w:space="0" w:color="auto"/>
            </w:tcBorders>
            <w:noWrap/>
            <w:hideMark/>
          </w:tcPr>
          <w:p w14:paraId="7D2BB1E8"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1AA4580D"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2C473FE1"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5706" w:type="dxa"/>
            <w:tcBorders>
              <w:top w:val="nil"/>
              <w:left w:val="nil"/>
              <w:bottom w:val="single" w:sz="4" w:space="0" w:color="auto"/>
              <w:right w:val="single" w:sz="4" w:space="0" w:color="auto"/>
            </w:tcBorders>
            <w:hideMark/>
          </w:tcPr>
          <w:p w14:paraId="446A6644"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PVC dangos įrengimas, klijuojant ir sulydant sujungimus bei užklijuojant dangą ant sienos </w:t>
            </w:r>
          </w:p>
        </w:tc>
        <w:tc>
          <w:tcPr>
            <w:tcW w:w="992" w:type="dxa"/>
            <w:tcBorders>
              <w:top w:val="nil"/>
              <w:left w:val="nil"/>
              <w:bottom w:val="single" w:sz="4" w:space="0" w:color="auto"/>
              <w:right w:val="single" w:sz="4" w:space="0" w:color="auto"/>
            </w:tcBorders>
            <w:hideMark/>
          </w:tcPr>
          <w:p w14:paraId="40E21C24"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829" w:type="dxa"/>
            <w:tcBorders>
              <w:top w:val="nil"/>
              <w:left w:val="nil"/>
              <w:bottom w:val="single" w:sz="4" w:space="0" w:color="auto"/>
              <w:right w:val="single" w:sz="4" w:space="0" w:color="auto"/>
            </w:tcBorders>
            <w:noWrap/>
            <w:hideMark/>
          </w:tcPr>
          <w:p w14:paraId="3D5E57F6"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26</w:t>
            </w:r>
          </w:p>
        </w:tc>
        <w:tc>
          <w:tcPr>
            <w:tcW w:w="0" w:type="auto"/>
            <w:tcBorders>
              <w:top w:val="nil"/>
              <w:left w:val="nil"/>
              <w:bottom w:val="single" w:sz="4" w:space="0" w:color="auto"/>
              <w:right w:val="single" w:sz="4" w:space="0" w:color="auto"/>
            </w:tcBorders>
            <w:noWrap/>
            <w:hideMark/>
          </w:tcPr>
          <w:p w14:paraId="67614BC3"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EC6D2D" w:rsidRPr="00CB2346" w14:paraId="3D862F5E"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2DD2A6E4"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w:t>
            </w:r>
          </w:p>
        </w:tc>
        <w:tc>
          <w:tcPr>
            <w:tcW w:w="5706" w:type="dxa"/>
            <w:tcBorders>
              <w:top w:val="nil"/>
              <w:left w:val="nil"/>
              <w:bottom w:val="single" w:sz="4" w:space="0" w:color="auto"/>
              <w:right w:val="single" w:sz="4" w:space="0" w:color="auto"/>
            </w:tcBorders>
            <w:hideMark/>
          </w:tcPr>
          <w:p w14:paraId="05594D34"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aptaisymas dviejų sl. drėgmei atsparaus gipso kartono plokštėmis, įrengiant metalinį karkasą ir užtaisant ir glaistant siūles</w:t>
            </w:r>
          </w:p>
        </w:tc>
        <w:tc>
          <w:tcPr>
            <w:tcW w:w="992" w:type="dxa"/>
            <w:tcBorders>
              <w:top w:val="nil"/>
              <w:left w:val="nil"/>
              <w:bottom w:val="single" w:sz="4" w:space="0" w:color="auto"/>
              <w:right w:val="single" w:sz="4" w:space="0" w:color="auto"/>
            </w:tcBorders>
            <w:hideMark/>
          </w:tcPr>
          <w:p w14:paraId="4DF3653C"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0D7F821F"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0,26</w:t>
            </w:r>
          </w:p>
        </w:tc>
        <w:tc>
          <w:tcPr>
            <w:tcW w:w="0" w:type="auto"/>
            <w:tcBorders>
              <w:top w:val="nil"/>
              <w:left w:val="nil"/>
              <w:bottom w:val="single" w:sz="4" w:space="0" w:color="auto"/>
              <w:right w:val="single" w:sz="4" w:space="0" w:color="auto"/>
            </w:tcBorders>
            <w:noWrap/>
            <w:hideMark/>
          </w:tcPr>
          <w:p w14:paraId="6FAF9223"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EC6D2D" w:rsidRPr="00CB2346" w14:paraId="0D6EA857"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5FD3FD4B"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5706" w:type="dxa"/>
            <w:tcBorders>
              <w:top w:val="nil"/>
              <w:left w:val="nil"/>
              <w:bottom w:val="single" w:sz="4" w:space="0" w:color="auto"/>
              <w:right w:val="single" w:sz="4" w:space="0" w:color="auto"/>
            </w:tcBorders>
            <w:hideMark/>
          </w:tcPr>
          <w:p w14:paraId="62A8FF69"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Lubų paviršių pagrindo gruntavimas </w:t>
            </w:r>
          </w:p>
        </w:tc>
        <w:tc>
          <w:tcPr>
            <w:tcW w:w="992" w:type="dxa"/>
            <w:tcBorders>
              <w:top w:val="nil"/>
              <w:left w:val="nil"/>
              <w:bottom w:val="single" w:sz="4" w:space="0" w:color="auto"/>
              <w:right w:val="single" w:sz="4" w:space="0" w:color="auto"/>
            </w:tcBorders>
            <w:hideMark/>
          </w:tcPr>
          <w:p w14:paraId="085B3ED5"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2F862322"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0,26</w:t>
            </w:r>
          </w:p>
        </w:tc>
        <w:tc>
          <w:tcPr>
            <w:tcW w:w="0" w:type="auto"/>
            <w:tcBorders>
              <w:top w:val="nil"/>
              <w:left w:val="nil"/>
              <w:bottom w:val="single" w:sz="4" w:space="0" w:color="auto"/>
              <w:right w:val="single" w:sz="4" w:space="0" w:color="auto"/>
            </w:tcBorders>
            <w:noWrap/>
            <w:hideMark/>
          </w:tcPr>
          <w:p w14:paraId="47FE9A34"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254B14CF"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693CD736"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w:t>
            </w:r>
          </w:p>
        </w:tc>
        <w:tc>
          <w:tcPr>
            <w:tcW w:w="5706" w:type="dxa"/>
            <w:tcBorders>
              <w:top w:val="nil"/>
              <w:left w:val="nil"/>
              <w:bottom w:val="single" w:sz="4" w:space="0" w:color="auto"/>
              <w:right w:val="single" w:sz="4" w:space="0" w:color="auto"/>
            </w:tcBorders>
            <w:hideMark/>
          </w:tcPr>
          <w:p w14:paraId="5E192901"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paviršių glaistymas, kai 1 mm storio sluoksnis, pirmasis</w:t>
            </w:r>
          </w:p>
        </w:tc>
        <w:tc>
          <w:tcPr>
            <w:tcW w:w="992" w:type="dxa"/>
            <w:tcBorders>
              <w:top w:val="nil"/>
              <w:left w:val="nil"/>
              <w:bottom w:val="single" w:sz="4" w:space="0" w:color="auto"/>
              <w:right w:val="single" w:sz="4" w:space="0" w:color="auto"/>
            </w:tcBorders>
            <w:hideMark/>
          </w:tcPr>
          <w:p w14:paraId="0646E4E8"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68C84E14"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0,26</w:t>
            </w:r>
          </w:p>
        </w:tc>
        <w:tc>
          <w:tcPr>
            <w:tcW w:w="0" w:type="auto"/>
            <w:tcBorders>
              <w:top w:val="nil"/>
              <w:left w:val="nil"/>
              <w:bottom w:val="single" w:sz="4" w:space="0" w:color="auto"/>
              <w:right w:val="single" w:sz="4" w:space="0" w:color="auto"/>
            </w:tcBorders>
            <w:noWrap/>
            <w:hideMark/>
          </w:tcPr>
          <w:p w14:paraId="67683F23"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1B9FED2B"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4C69FCAD"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5706" w:type="dxa"/>
            <w:tcBorders>
              <w:top w:val="nil"/>
              <w:left w:val="nil"/>
              <w:bottom w:val="single" w:sz="4" w:space="0" w:color="auto"/>
              <w:right w:val="single" w:sz="4" w:space="0" w:color="auto"/>
            </w:tcBorders>
            <w:hideMark/>
          </w:tcPr>
          <w:p w14:paraId="190F4A86"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paviršių glaistymas, kai 1 mm storio sluoksnis, antrasis arba kartotinas</w:t>
            </w:r>
          </w:p>
        </w:tc>
        <w:tc>
          <w:tcPr>
            <w:tcW w:w="992" w:type="dxa"/>
            <w:tcBorders>
              <w:top w:val="nil"/>
              <w:left w:val="nil"/>
              <w:bottom w:val="single" w:sz="4" w:space="0" w:color="auto"/>
              <w:right w:val="single" w:sz="4" w:space="0" w:color="auto"/>
            </w:tcBorders>
            <w:hideMark/>
          </w:tcPr>
          <w:p w14:paraId="7AAAA9B4"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003D52FC"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0,26</w:t>
            </w:r>
          </w:p>
        </w:tc>
        <w:tc>
          <w:tcPr>
            <w:tcW w:w="0" w:type="auto"/>
            <w:tcBorders>
              <w:top w:val="nil"/>
              <w:left w:val="nil"/>
              <w:bottom w:val="single" w:sz="4" w:space="0" w:color="auto"/>
              <w:right w:val="single" w:sz="4" w:space="0" w:color="auto"/>
            </w:tcBorders>
            <w:noWrap/>
            <w:hideMark/>
          </w:tcPr>
          <w:p w14:paraId="4BA532F0"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33BE8D64"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615A5386"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w:t>
            </w:r>
          </w:p>
        </w:tc>
        <w:tc>
          <w:tcPr>
            <w:tcW w:w="5706" w:type="dxa"/>
            <w:tcBorders>
              <w:top w:val="nil"/>
              <w:left w:val="nil"/>
              <w:bottom w:val="single" w:sz="4" w:space="0" w:color="auto"/>
              <w:right w:val="single" w:sz="4" w:space="0" w:color="auto"/>
            </w:tcBorders>
            <w:hideMark/>
          </w:tcPr>
          <w:p w14:paraId="614331C4"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dažymas vandens emulsiniais dažais</w:t>
            </w:r>
          </w:p>
        </w:tc>
        <w:tc>
          <w:tcPr>
            <w:tcW w:w="992" w:type="dxa"/>
            <w:tcBorders>
              <w:top w:val="nil"/>
              <w:left w:val="nil"/>
              <w:bottom w:val="single" w:sz="4" w:space="0" w:color="auto"/>
              <w:right w:val="single" w:sz="4" w:space="0" w:color="auto"/>
            </w:tcBorders>
            <w:hideMark/>
          </w:tcPr>
          <w:p w14:paraId="69D9103B"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47509414"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0,26</w:t>
            </w:r>
          </w:p>
        </w:tc>
        <w:tc>
          <w:tcPr>
            <w:tcW w:w="0" w:type="auto"/>
            <w:tcBorders>
              <w:top w:val="nil"/>
              <w:left w:val="nil"/>
              <w:bottom w:val="single" w:sz="4" w:space="0" w:color="auto"/>
              <w:right w:val="single" w:sz="4" w:space="0" w:color="auto"/>
            </w:tcBorders>
            <w:noWrap/>
            <w:hideMark/>
          </w:tcPr>
          <w:p w14:paraId="794DABA3"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EC6D2D" w:rsidRPr="00CB2346" w14:paraId="032A70B5"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304314DD"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w:t>
            </w:r>
          </w:p>
        </w:tc>
        <w:tc>
          <w:tcPr>
            <w:tcW w:w="5706" w:type="dxa"/>
            <w:tcBorders>
              <w:top w:val="nil"/>
              <w:left w:val="nil"/>
              <w:bottom w:val="single" w:sz="4" w:space="0" w:color="auto"/>
              <w:right w:val="single" w:sz="4" w:space="0" w:color="auto"/>
            </w:tcBorders>
            <w:hideMark/>
          </w:tcPr>
          <w:p w14:paraId="18842C78"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Senų durų bloko išėmimas</w:t>
            </w:r>
          </w:p>
        </w:tc>
        <w:tc>
          <w:tcPr>
            <w:tcW w:w="992" w:type="dxa"/>
            <w:tcBorders>
              <w:top w:val="nil"/>
              <w:left w:val="nil"/>
              <w:bottom w:val="single" w:sz="4" w:space="0" w:color="auto"/>
              <w:right w:val="single" w:sz="4" w:space="0" w:color="auto"/>
            </w:tcBorders>
            <w:hideMark/>
          </w:tcPr>
          <w:p w14:paraId="21AAA454"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829" w:type="dxa"/>
            <w:tcBorders>
              <w:top w:val="nil"/>
              <w:left w:val="nil"/>
              <w:bottom w:val="single" w:sz="4" w:space="0" w:color="auto"/>
              <w:right w:val="single" w:sz="4" w:space="0" w:color="auto"/>
            </w:tcBorders>
            <w:noWrap/>
            <w:hideMark/>
          </w:tcPr>
          <w:p w14:paraId="2A6EEEDA"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7CCDEDD8"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075A3D9D"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0E327F56"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w:t>
            </w:r>
          </w:p>
        </w:tc>
        <w:tc>
          <w:tcPr>
            <w:tcW w:w="5706" w:type="dxa"/>
            <w:tcBorders>
              <w:top w:val="nil"/>
              <w:left w:val="nil"/>
              <w:bottom w:val="nil"/>
              <w:right w:val="nil"/>
            </w:tcBorders>
            <w:hideMark/>
          </w:tcPr>
          <w:p w14:paraId="424BC6D5" w14:textId="77777777" w:rsidR="00EC6D2D" w:rsidRPr="00CB2346" w:rsidRDefault="00EC6D2D" w:rsidP="00CD04FA">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Aliuminių durų blokų montavimas su rankenomis ir spynomis</w:t>
            </w:r>
            <w:r w:rsidR="00CD04FA" w:rsidRPr="00CB2346">
              <w:rPr>
                <w:rFonts w:ascii="Times New Roman" w:eastAsia="Times New Roman" w:hAnsi="Times New Roman" w:cs="Times New Roman"/>
                <w:color w:val="auto"/>
                <w:sz w:val="20"/>
                <w:szCs w:val="20"/>
                <w:lang w:bidi="ar-SA"/>
              </w:rPr>
              <w:t xml:space="preserve">  </w:t>
            </w:r>
          </w:p>
        </w:tc>
        <w:tc>
          <w:tcPr>
            <w:tcW w:w="992" w:type="dxa"/>
            <w:tcBorders>
              <w:top w:val="nil"/>
              <w:left w:val="single" w:sz="4" w:space="0" w:color="auto"/>
              <w:bottom w:val="single" w:sz="4" w:space="0" w:color="auto"/>
              <w:right w:val="single" w:sz="4" w:space="0" w:color="auto"/>
            </w:tcBorders>
            <w:hideMark/>
          </w:tcPr>
          <w:p w14:paraId="7017B9E2"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r w:rsidR="00CD04FA" w:rsidRPr="00CB2346">
              <w:rPr>
                <w:rFonts w:ascii="Times New Roman" w:eastAsia="Times New Roman" w:hAnsi="Times New Roman" w:cs="Times New Roman"/>
                <w:color w:val="auto"/>
                <w:sz w:val="20"/>
                <w:szCs w:val="20"/>
                <w:lang w:bidi="ar-SA"/>
              </w:rPr>
              <w:t>/ vnt</w:t>
            </w:r>
          </w:p>
        </w:tc>
        <w:tc>
          <w:tcPr>
            <w:tcW w:w="829" w:type="dxa"/>
            <w:tcBorders>
              <w:top w:val="nil"/>
              <w:left w:val="nil"/>
              <w:bottom w:val="single" w:sz="4" w:space="0" w:color="auto"/>
              <w:right w:val="single" w:sz="4" w:space="0" w:color="auto"/>
            </w:tcBorders>
            <w:noWrap/>
            <w:hideMark/>
          </w:tcPr>
          <w:p w14:paraId="59431181"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3,99</w:t>
            </w:r>
            <w:r w:rsidR="00CD04FA" w:rsidRPr="00CB2346">
              <w:rPr>
                <w:rFonts w:ascii="Times New Roman" w:eastAsia="Times New Roman" w:hAnsi="Times New Roman" w:cs="Times New Roman"/>
                <w:color w:val="auto"/>
                <w:sz w:val="20"/>
                <w:szCs w:val="20"/>
                <w:lang w:bidi="ar-SA"/>
              </w:rPr>
              <w:t>/ 2</w:t>
            </w:r>
          </w:p>
        </w:tc>
        <w:tc>
          <w:tcPr>
            <w:tcW w:w="0" w:type="auto"/>
            <w:tcBorders>
              <w:top w:val="nil"/>
              <w:left w:val="nil"/>
              <w:bottom w:val="single" w:sz="4" w:space="0" w:color="auto"/>
              <w:right w:val="single" w:sz="4" w:space="0" w:color="auto"/>
            </w:tcBorders>
            <w:noWrap/>
            <w:hideMark/>
          </w:tcPr>
          <w:p w14:paraId="7D036C2F"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EC6D2D" w:rsidRPr="00CB2346" w14:paraId="64C86011"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2BFA714D"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5706" w:type="dxa"/>
            <w:tcBorders>
              <w:top w:val="single" w:sz="4" w:space="0" w:color="auto"/>
              <w:left w:val="nil"/>
              <w:bottom w:val="single" w:sz="4" w:space="0" w:color="auto"/>
              <w:right w:val="single" w:sz="4" w:space="0" w:color="auto"/>
            </w:tcBorders>
            <w:hideMark/>
          </w:tcPr>
          <w:p w14:paraId="41D95277"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Rėžių sienoje užtaisymas plytomis</w:t>
            </w:r>
          </w:p>
        </w:tc>
        <w:tc>
          <w:tcPr>
            <w:tcW w:w="992" w:type="dxa"/>
            <w:tcBorders>
              <w:top w:val="nil"/>
              <w:left w:val="nil"/>
              <w:bottom w:val="single" w:sz="4" w:space="0" w:color="auto"/>
              <w:right w:val="single" w:sz="4" w:space="0" w:color="auto"/>
            </w:tcBorders>
            <w:hideMark/>
          </w:tcPr>
          <w:p w14:paraId="493D819C"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829" w:type="dxa"/>
            <w:tcBorders>
              <w:top w:val="nil"/>
              <w:left w:val="nil"/>
              <w:bottom w:val="single" w:sz="4" w:space="0" w:color="auto"/>
              <w:right w:val="single" w:sz="4" w:space="0" w:color="auto"/>
            </w:tcBorders>
            <w:noWrap/>
            <w:hideMark/>
          </w:tcPr>
          <w:p w14:paraId="57A22A77"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1,5</w:t>
            </w:r>
          </w:p>
        </w:tc>
        <w:tc>
          <w:tcPr>
            <w:tcW w:w="0" w:type="auto"/>
            <w:tcBorders>
              <w:top w:val="nil"/>
              <w:left w:val="nil"/>
              <w:bottom w:val="single" w:sz="4" w:space="0" w:color="auto"/>
              <w:right w:val="single" w:sz="4" w:space="0" w:color="auto"/>
            </w:tcBorders>
            <w:noWrap/>
            <w:hideMark/>
          </w:tcPr>
          <w:p w14:paraId="03440D8C"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625AC738"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761A4C75"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lastRenderedPageBreak/>
              <w:t>13</w:t>
            </w:r>
          </w:p>
        </w:tc>
        <w:tc>
          <w:tcPr>
            <w:tcW w:w="5706" w:type="dxa"/>
            <w:tcBorders>
              <w:top w:val="nil"/>
              <w:left w:val="nil"/>
              <w:bottom w:val="single" w:sz="4" w:space="0" w:color="auto"/>
              <w:right w:val="single" w:sz="4" w:space="0" w:color="auto"/>
            </w:tcBorders>
            <w:hideMark/>
          </w:tcPr>
          <w:p w14:paraId="69F42501"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Rėžių sienoje užtinkavimas</w:t>
            </w:r>
          </w:p>
        </w:tc>
        <w:tc>
          <w:tcPr>
            <w:tcW w:w="992" w:type="dxa"/>
            <w:tcBorders>
              <w:top w:val="nil"/>
              <w:left w:val="nil"/>
              <w:bottom w:val="single" w:sz="4" w:space="0" w:color="auto"/>
              <w:right w:val="single" w:sz="4" w:space="0" w:color="auto"/>
            </w:tcBorders>
            <w:hideMark/>
          </w:tcPr>
          <w:p w14:paraId="563C84FB"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829" w:type="dxa"/>
            <w:tcBorders>
              <w:top w:val="nil"/>
              <w:left w:val="nil"/>
              <w:bottom w:val="single" w:sz="4" w:space="0" w:color="auto"/>
              <w:right w:val="single" w:sz="4" w:space="0" w:color="auto"/>
            </w:tcBorders>
            <w:noWrap/>
            <w:hideMark/>
          </w:tcPr>
          <w:p w14:paraId="6AC6876B"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0" w:type="auto"/>
            <w:tcBorders>
              <w:top w:val="nil"/>
              <w:left w:val="nil"/>
              <w:bottom w:val="single" w:sz="4" w:space="0" w:color="auto"/>
              <w:right w:val="single" w:sz="4" w:space="0" w:color="auto"/>
            </w:tcBorders>
            <w:noWrap/>
            <w:hideMark/>
          </w:tcPr>
          <w:p w14:paraId="5D4605D6"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7AD418BA"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4F999F70"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14</w:t>
            </w:r>
          </w:p>
        </w:tc>
        <w:tc>
          <w:tcPr>
            <w:tcW w:w="5706" w:type="dxa"/>
            <w:tcBorders>
              <w:top w:val="nil"/>
              <w:left w:val="nil"/>
              <w:bottom w:val="single" w:sz="4" w:space="0" w:color="auto"/>
              <w:right w:val="single" w:sz="4" w:space="0" w:color="auto"/>
            </w:tcBorders>
            <w:hideMark/>
          </w:tcPr>
          <w:p w14:paraId="53865B56"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Aliuminių kampų sudėjimas</w:t>
            </w:r>
          </w:p>
        </w:tc>
        <w:tc>
          <w:tcPr>
            <w:tcW w:w="992" w:type="dxa"/>
            <w:tcBorders>
              <w:top w:val="nil"/>
              <w:left w:val="nil"/>
              <w:bottom w:val="single" w:sz="4" w:space="0" w:color="auto"/>
              <w:right w:val="single" w:sz="4" w:space="0" w:color="auto"/>
            </w:tcBorders>
            <w:hideMark/>
          </w:tcPr>
          <w:p w14:paraId="646ACF4D"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829" w:type="dxa"/>
            <w:tcBorders>
              <w:top w:val="nil"/>
              <w:left w:val="nil"/>
              <w:bottom w:val="single" w:sz="4" w:space="0" w:color="auto"/>
              <w:right w:val="single" w:sz="4" w:space="0" w:color="auto"/>
            </w:tcBorders>
            <w:noWrap/>
            <w:hideMark/>
          </w:tcPr>
          <w:p w14:paraId="709FADBD"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35</w:t>
            </w:r>
          </w:p>
        </w:tc>
        <w:tc>
          <w:tcPr>
            <w:tcW w:w="0" w:type="auto"/>
            <w:tcBorders>
              <w:top w:val="nil"/>
              <w:left w:val="nil"/>
              <w:bottom w:val="single" w:sz="4" w:space="0" w:color="auto"/>
              <w:right w:val="single" w:sz="4" w:space="0" w:color="auto"/>
            </w:tcBorders>
            <w:noWrap/>
            <w:hideMark/>
          </w:tcPr>
          <w:p w14:paraId="38D913A9"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10D14E0B"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35C58BB6"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15</w:t>
            </w:r>
          </w:p>
        </w:tc>
        <w:tc>
          <w:tcPr>
            <w:tcW w:w="5706" w:type="dxa"/>
            <w:tcBorders>
              <w:top w:val="nil"/>
              <w:left w:val="nil"/>
              <w:bottom w:val="single" w:sz="4" w:space="0" w:color="auto"/>
              <w:right w:val="single" w:sz="4" w:space="0" w:color="auto"/>
            </w:tcBorders>
            <w:hideMark/>
          </w:tcPr>
          <w:p w14:paraId="768D8D92"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Senų dažų pašalinimas nuo sienų paviršių</w:t>
            </w:r>
          </w:p>
        </w:tc>
        <w:tc>
          <w:tcPr>
            <w:tcW w:w="992" w:type="dxa"/>
            <w:tcBorders>
              <w:top w:val="nil"/>
              <w:left w:val="nil"/>
              <w:bottom w:val="single" w:sz="4" w:space="0" w:color="auto"/>
              <w:right w:val="single" w:sz="4" w:space="0" w:color="auto"/>
            </w:tcBorders>
            <w:hideMark/>
          </w:tcPr>
          <w:p w14:paraId="2F7D0CAE"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6B5C45C0"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1,25</w:t>
            </w:r>
          </w:p>
        </w:tc>
        <w:tc>
          <w:tcPr>
            <w:tcW w:w="0" w:type="auto"/>
            <w:tcBorders>
              <w:top w:val="nil"/>
              <w:left w:val="nil"/>
              <w:bottom w:val="single" w:sz="4" w:space="0" w:color="auto"/>
              <w:right w:val="single" w:sz="4" w:space="0" w:color="auto"/>
            </w:tcBorders>
            <w:noWrap/>
            <w:hideMark/>
          </w:tcPr>
          <w:p w14:paraId="4DECCF16"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1127EAEB"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48ABC7AC"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16</w:t>
            </w:r>
          </w:p>
        </w:tc>
        <w:tc>
          <w:tcPr>
            <w:tcW w:w="5706" w:type="dxa"/>
            <w:tcBorders>
              <w:top w:val="nil"/>
              <w:left w:val="nil"/>
              <w:bottom w:val="single" w:sz="4" w:space="0" w:color="auto"/>
              <w:right w:val="single" w:sz="4" w:space="0" w:color="auto"/>
            </w:tcBorders>
            <w:hideMark/>
          </w:tcPr>
          <w:p w14:paraId="0117FCDC"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gruntavimas giluminiu gruntu</w:t>
            </w:r>
          </w:p>
        </w:tc>
        <w:tc>
          <w:tcPr>
            <w:tcW w:w="992" w:type="dxa"/>
            <w:tcBorders>
              <w:top w:val="nil"/>
              <w:left w:val="nil"/>
              <w:bottom w:val="single" w:sz="4" w:space="0" w:color="auto"/>
              <w:right w:val="single" w:sz="4" w:space="0" w:color="auto"/>
            </w:tcBorders>
            <w:hideMark/>
          </w:tcPr>
          <w:p w14:paraId="104C4291"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58A26275"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1,25</w:t>
            </w:r>
          </w:p>
        </w:tc>
        <w:tc>
          <w:tcPr>
            <w:tcW w:w="0" w:type="auto"/>
            <w:tcBorders>
              <w:top w:val="nil"/>
              <w:left w:val="nil"/>
              <w:bottom w:val="single" w:sz="4" w:space="0" w:color="auto"/>
              <w:right w:val="single" w:sz="4" w:space="0" w:color="auto"/>
            </w:tcBorders>
            <w:noWrap/>
            <w:hideMark/>
          </w:tcPr>
          <w:p w14:paraId="68A8072B"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6B65C3EF"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436BFB3C"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17</w:t>
            </w:r>
          </w:p>
        </w:tc>
        <w:tc>
          <w:tcPr>
            <w:tcW w:w="5706" w:type="dxa"/>
            <w:tcBorders>
              <w:top w:val="nil"/>
              <w:left w:val="nil"/>
              <w:bottom w:val="single" w:sz="4" w:space="0" w:color="auto"/>
              <w:right w:val="single" w:sz="4" w:space="0" w:color="auto"/>
            </w:tcBorders>
            <w:hideMark/>
          </w:tcPr>
          <w:p w14:paraId="2091F9AD"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lyginimas viensluoksniu tinku</w:t>
            </w:r>
          </w:p>
        </w:tc>
        <w:tc>
          <w:tcPr>
            <w:tcW w:w="992" w:type="dxa"/>
            <w:tcBorders>
              <w:top w:val="nil"/>
              <w:left w:val="nil"/>
              <w:bottom w:val="single" w:sz="4" w:space="0" w:color="auto"/>
              <w:right w:val="single" w:sz="4" w:space="0" w:color="auto"/>
            </w:tcBorders>
            <w:hideMark/>
          </w:tcPr>
          <w:p w14:paraId="1B242343"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54698AC5"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1,25</w:t>
            </w:r>
          </w:p>
        </w:tc>
        <w:tc>
          <w:tcPr>
            <w:tcW w:w="0" w:type="auto"/>
            <w:tcBorders>
              <w:top w:val="nil"/>
              <w:left w:val="nil"/>
              <w:bottom w:val="single" w:sz="4" w:space="0" w:color="auto"/>
              <w:right w:val="single" w:sz="4" w:space="0" w:color="auto"/>
            </w:tcBorders>
            <w:noWrap/>
            <w:hideMark/>
          </w:tcPr>
          <w:p w14:paraId="6FFD81B4"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6456F3CF"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3A1A973E"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18</w:t>
            </w:r>
          </w:p>
        </w:tc>
        <w:tc>
          <w:tcPr>
            <w:tcW w:w="5706" w:type="dxa"/>
            <w:tcBorders>
              <w:top w:val="nil"/>
              <w:left w:val="nil"/>
              <w:bottom w:val="single" w:sz="4" w:space="0" w:color="auto"/>
              <w:right w:val="single" w:sz="4" w:space="0" w:color="auto"/>
            </w:tcBorders>
            <w:hideMark/>
          </w:tcPr>
          <w:p w14:paraId="29290343"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vidinių paviršių glaistymas, kai 1 mm storio sluoksnis, pirmasis</w:t>
            </w:r>
          </w:p>
        </w:tc>
        <w:tc>
          <w:tcPr>
            <w:tcW w:w="992" w:type="dxa"/>
            <w:tcBorders>
              <w:top w:val="nil"/>
              <w:left w:val="nil"/>
              <w:bottom w:val="single" w:sz="4" w:space="0" w:color="auto"/>
              <w:right w:val="single" w:sz="4" w:space="0" w:color="auto"/>
            </w:tcBorders>
            <w:hideMark/>
          </w:tcPr>
          <w:p w14:paraId="256EDDBC"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293D3836"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1,25</w:t>
            </w:r>
          </w:p>
        </w:tc>
        <w:tc>
          <w:tcPr>
            <w:tcW w:w="0" w:type="auto"/>
            <w:tcBorders>
              <w:top w:val="nil"/>
              <w:left w:val="nil"/>
              <w:bottom w:val="single" w:sz="4" w:space="0" w:color="auto"/>
              <w:right w:val="single" w:sz="4" w:space="0" w:color="auto"/>
            </w:tcBorders>
            <w:noWrap/>
            <w:hideMark/>
          </w:tcPr>
          <w:p w14:paraId="2CA22AF6"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3CCBB381"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76D4413C"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19</w:t>
            </w:r>
          </w:p>
        </w:tc>
        <w:tc>
          <w:tcPr>
            <w:tcW w:w="5706" w:type="dxa"/>
            <w:tcBorders>
              <w:top w:val="nil"/>
              <w:left w:val="nil"/>
              <w:bottom w:val="single" w:sz="4" w:space="0" w:color="auto"/>
              <w:right w:val="single" w:sz="4" w:space="0" w:color="auto"/>
            </w:tcBorders>
            <w:hideMark/>
          </w:tcPr>
          <w:p w14:paraId="47D7905C"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vidinių paviršių glaistymas, kai  sluoksnis, antrasis arba kartotinas</w:t>
            </w:r>
          </w:p>
        </w:tc>
        <w:tc>
          <w:tcPr>
            <w:tcW w:w="992" w:type="dxa"/>
            <w:tcBorders>
              <w:top w:val="nil"/>
              <w:left w:val="nil"/>
              <w:bottom w:val="single" w:sz="4" w:space="0" w:color="auto"/>
              <w:right w:val="single" w:sz="4" w:space="0" w:color="auto"/>
            </w:tcBorders>
            <w:hideMark/>
          </w:tcPr>
          <w:p w14:paraId="33C9F31D"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65806345"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1,25</w:t>
            </w:r>
          </w:p>
        </w:tc>
        <w:tc>
          <w:tcPr>
            <w:tcW w:w="0" w:type="auto"/>
            <w:tcBorders>
              <w:top w:val="nil"/>
              <w:left w:val="nil"/>
              <w:bottom w:val="single" w:sz="4" w:space="0" w:color="auto"/>
              <w:right w:val="single" w:sz="4" w:space="0" w:color="auto"/>
            </w:tcBorders>
            <w:noWrap/>
            <w:hideMark/>
          </w:tcPr>
          <w:p w14:paraId="096D2FB4"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69934B70"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6DB22EA8"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20</w:t>
            </w:r>
          </w:p>
        </w:tc>
        <w:tc>
          <w:tcPr>
            <w:tcW w:w="5706" w:type="dxa"/>
            <w:tcBorders>
              <w:top w:val="nil"/>
              <w:left w:val="nil"/>
              <w:bottom w:val="single" w:sz="4" w:space="0" w:color="auto"/>
              <w:right w:val="single" w:sz="4" w:space="0" w:color="auto"/>
            </w:tcBorders>
            <w:hideMark/>
          </w:tcPr>
          <w:p w14:paraId="67B4D838"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Tinkuotų vidaus sienų dažymas vandens emulsiniais dažais</w:t>
            </w:r>
          </w:p>
        </w:tc>
        <w:tc>
          <w:tcPr>
            <w:tcW w:w="992" w:type="dxa"/>
            <w:tcBorders>
              <w:top w:val="nil"/>
              <w:left w:val="nil"/>
              <w:bottom w:val="single" w:sz="4" w:space="0" w:color="auto"/>
              <w:right w:val="single" w:sz="4" w:space="0" w:color="auto"/>
            </w:tcBorders>
            <w:hideMark/>
          </w:tcPr>
          <w:p w14:paraId="1FD7B97B"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31F3750F"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1,25</w:t>
            </w:r>
          </w:p>
        </w:tc>
        <w:tc>
          <w:tcPr>
            <w:tcW w:w="0" w:type="auto"/>
            <w:tcBorders>
              <w:top w:val="nil"/>
              <w:left w:val="nil"/>
              <w:bottom w:val="single" w:sz="4" w:space="0" w:color="auto"/>
              <w:right w:val="single" w:sz="4" w:space="0" w:color="auto"/>
            </w:tcBorders>
            <w:noWrap/>
            <w:hideMark/>
          </w:tcPr>
          <w:p w14:paraId="63DE7DF7"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EC6D2D" w:rsidRPr="00CB2346" w14:paraId="54F0C06F"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52C1F84E"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21</w:t>
            </w:r>
          </w:p>
        </w:tc>
        <w:tc>
          <w:tcPr>
            <w:tcW w:w="5706" w:type="dxa"/>
            <w:tcBorders>
              <w:top w:val="nil"/>
              <w:left w:val="nil"/>
              <w:bottom w:val="single" w:sz="4" w:space="0" w:color="auto"/>
              <w:right w:val="single" w:sz="4" w:space="0" w:color="auto"/>
            </w:tcBorders>
            <w:hideMark/>
          </w:tcPr>
          <w:p w14:paraId="765FA266"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Statybinio laužo panešimas</w:t>
            </w:r>
          </w:p>
        </w:tc>
        <w:tc>
          <w:tcPr>
            <w:tcW w:w="992" w:type="dxa"/>
            <w:tcBorders>
              <w:top w:val="nil"/>
              <w:left w:val="nil"/>
              <w:bottom w:val="single" w:sz="4" w:space="0" w:color="auto"/>
              <w:right w:val="single" w:sz="4" w:space="0" w:color="auto"/>
            </w:tcBorders>
            <w:hideMark/>
          </w:tcPr>
          <w:p w14:paraId="4DE609A2"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829" w:type="dxa"/>
            <w:tcBorders>
              <w:top w:val="nil"/>
              <w:left w:val="nil"/>
              <w:bottom w:val="single" w:sz="4" w:space="0" w:color="auto"/>
              <w:right w:val="single" w:sz="4" w:space="0" w:color="auto"/>
            </w:tcBorders>
            <w:noWrap/>
            <w:hideMark/>
          </w:tcPr>
          <w:p w14:paraId="0D0C58F5"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2,3</w:t>
            </w:r>
          </w:p>
        </w:tc>
        <w:tc>
          <w:tcPr>
            <w:tcW w:w="0" w:type="auto"/>
            <w:tcBorders>
              <w:top w:val="nil"/>
              <w:left w:val="nil"/>
              <w:bottom w:val="single" w:sz="4" w:space="0" w:color="auto"/>
              <w:right w:val="single" w:sz="4" w:space="0" w:color="auto"/>
            </w:tcBorders>
            <w:noWrap/>
            <w:hideMark/>
          </w:tcPr>
          <w:p w14:paraId="2DBD5EF6"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347C771C"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33133D97"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22</w:t>
            </w:r>
          </w:p>
        </w:tc>
        <w:tc>
          <w:tcPr>
            <w:tcW w:w="5706" w:type="dxa"/>
            <w:tcBorders>
              <w:top w:val="nil"/>
              <w:left w:val="nil"/>
              <w:bottom w:val="single" w:sz="4" w:space="0" w:color="auto"/>
              <w:right w:val="single" w:sz="4" w:space="0" w:color="auto"/>
            </w:tcBorders>
            <w:hideMark/>
          </w:tcPr>
          <w:p w14:paraId="042E867A"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Statybinio laužo  išvežimas 10 km atstumu automobiliais-savivarčiais, pakraunant rankiniu būdu</w:t>
            </w:r>
          </w:p>
        </w:tc>
        <w:tc>
          <w:tcPr>
            <w:tcW w:w="992" w:type="dxa"/>
            <w:tcBorders>
              <w:top w:val="nil"/>
              <w:left w:val="nil"/>
              <w:bottom w:val="single" w:sz="4" w:space="0" w:color="auto"/>
              <w:right w:val="single" w:sz="4" w:space="0" w:color="auto"/>
            </w:tcBorders>
            <w:hideMark/>
          </w:tcPr>
          <w:p w14:paraId="07E9A7C7"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829" w:type="dxa"/>
            <w:tcBorders>
              <w:top w:val="nil"/>
              <w:left w:val="nil"/>
              <w:bottom w:val="single" w:sz="4" w:space="0" w:color="auto"/>
              <w:right w:val="single" w:sz="4" w:space="0" w:color="auto"/>
            </w:tcBorders>
            <w:noWrap/>
            <w:hideMark/>
          </w:tcPr>
          <w:p w14:paraId="29D62C46"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2,3</w:t>
            </w:r>
          </w:p>
        </w:tc>
        <w:tc>
          <w:tcPr>
            <w:tcW w:w="0" w:type="auto"/>
            <w:tcBorders>
              <w:top w:val="nil"/>
              <w:left w:val="nil"/>
              <w:bottom w:val="single" w:sz="4" w:space="0" w:color="auto"/>
              <w:right w:val="single" w:sz="4" w:space="0" w:color="auto"/>
            </w:tcBorders>
            <w:noWrap/>
            <w:hideMark/>
          </w:tcPr>
          <w:p w14:paraId="186D4F00"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109CCC74"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25F24B49"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23</w:t>
            </w:r>
          </w:p>
        </w:tc>
        <w:tc>
          <w:tcPr>
            <w:tcW w:w="5706" w:type="dxa"/>
            <w:tcBorders>
              <w:top w:val="nil"/>
              <w:left w:val="nil"/>
              <w:bottom w:val="single" w:sz="4" w:space="0" w:color="auto"/>
              <w:right w:val="single" w:sz="4" w:space="0" w:color="auto"/>
            </w:tcBorders>
            <w:hideMark/>
          </w:tcPr>
          <w:p w14:paraId="5B3EE864"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Transportuojant statybinį laužą už kiekvieną papildomą kilometrą pridėti</w:t>
            </w:r>
          </w:p>
        </w:tc>
        <w:tc>
          <w:tcPr>
            <w:tcW w:w="992" w:type="dxa"/>
            <w:tcBorders>
              <w:top w:val="nil"/>
              <w:left w:val="nil"/>
              <w:bottom w:val="single" w:sz="4" w:space="0" w:color="auto"/>
              <w:right w:val="single" w:sz="4" w:space="0" w:color="auto"/>
            </w:tcBorders>
            <w:hideMark/>
          </w:tcPr>
          <w:p w14:paraId="17661900"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829" w:type="dxa"/>
            <w:tcBorders>
              <w:top w:val="nil"/>
              <w:left w:val="nil"/>
              <w:bottom w:val="single" w:sz="4" w:space="0" w:color="auto"/>
              <w:right w:val="single" w:sz="4" w:space="0" w:color="auto"/>
            </w:tcBorders>
            <w:noWrap/>
            <w:hideMark/>
          </w:tcPr>
          <w:p w14:paraId="42D9D237"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2,3</w:t>
            </w:r>
          </w:p>
        </w:tc>
        <w:tc>
          <w:tcPr>
            <w:tcW w:w="0" w:type="auto"/>
            <w:tcBorders>
              <w:top w:val="nil"/>
              <w:left w:val="nil"/>
              <w:bottom w:val="single" w:sz="4" w:space="0" w:color="auto"/>
              <w:right w:val="single" w:sz="4" w:space="0" w:color="auto"/>
            </w:tcBorders>
            <w:noWrap/>
            <w:hideMark/>
          </w:tcPr>
          <w:p w14:paraId="3962712E"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6DB76E44" w14:textId="77777777" w:rsidTr="00EC6D2D">
        <w:trPr>
          <w:trHeight w:val="20"/>
        </w:trPr>
        <w:tc>
          <w:tcPr>
            <w:tcW w:w="0" w:type="auto"/>
            <w:gridSpan w:val="5"/>
            <w:tcBorders>
              <w:top w:val="single" w:sz="4" w:space="0" w:color="auto"/>
              <w:left w:val="single" w:sz="4" w:space="0" w:color="auto"/>
              <w:bottom w:val="single" w:sz="4" w:space="0" w:color="auto"/>
              <w:right w:val="single" w:sz="4" w:space="0" w:color="000000"/>
            </w:tcBorders>
            <w:noWrap/>
            <w:hideMark/>
          </w:tcPr>
          <w:p w14:paraId="6A5C3057" w14:textId="77777777" w:rsidR="00EC6D2D" w:rsidRPr="00CB2346" w:rsidRDefault="00EC6D2D" w:rsidP="00EC6D2D">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Sporto salės koridorius</w:t>
            </w:r>
          </w:p>
        </w:tc>
      </w:tr>
      <w:tr w:rsidR="00EC6D2D" w:rsidRPr="00CB2346" w14:paraId="27C8658C"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310E1FCA"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5706" w:type="dxa"/>
            <w:tcBorders>
              <w:top w:val="nil"/>
              <w:left w:val="nil"/>
              <w:bottom w:val="single" w:sz="4" w:space="0" w:color="auto"/>
              <w:right w:val="single" w:sz="4" w:space="0" w:color="auto"/>
            </w:tcBorders>
            <w:hideMark/>
          </w:tcPr>
          <w:p w14:paraId="05E6503E"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Senų betoninių grindjuosčių išardymas</w:t>
            </w:r>
          </w:p>
        </w:tc>
        <w:tc>
          <w:tcPr>
            <w:tcW w:w="992" w:type="dxa"/>
            <w:tcBorders>
              <w:top w:val="nil"/>
              <w:left w:val="nil"/>
              <w:bottom w:val="single" w:sz="4" w:space="0" w:color="auto"/>
              <w:right w:val="single" w:sz="4" w:space="0" w:color="auto"/>
            </w:tcBorders>
            <w:noWrap/>
            <w:hideMark/>
          </w:tcPr>
          <w:p w14:paraId="6FA1156A"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829" w:type="dxa"/>
            <w:tcBorders>
              <w:top w:val="nil"/>
              <w:left w:val="nil"/>
              <w:bottom w:val="single" w:sz="4" w:space="0" w:color="auto"/>
              <w:right w:val="single" w:sz="4" w:space="0" w:color="auto"/>
            </w:tcBorders>
            <w:noWrap/>
            <w:hideMark/>
          </w:tcPr>
          <w:p w14:paraId="11BF7ADF"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0,36</w:t>
            </w:r>
          </w:p>
        </w:tc>
        <w:tc>
          <w:tcPr>
            <w:tcW w:w="0" w:type="auto"/>
            <w:tcBorders>
              <w:top w:val="nil"/>
              <w:left w:val="nil"/>
              <w:bottom w:val="single" w:sz="4" w:space="0" w:color="auto"/>
              <w:right w:val="single" w:sz="4" w:space="0" w:color="auto"/>
            </w:tcBorders>
            <w:noWrap/>
            <w:hideMark/>
          </w:tcPr>
          <w:p w14:paraId="79D97E1F"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169462F7"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4DEC701E"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5706" w:type="dxa"/>
            <w:tcBorders>
              <w:top w:val="nil"/>
              <w:left w:val="nil"/>
              <w:bottom w:val="single" w:sz="4" w:space="0" w:color="auto"/>
              <w:right w:val="single" w:sz="4" w:space="0" w:color="auto"/>
            </w:tcBorders>
            <w:hideMark/>
          </w:tcPr>
          <w:p w14:paraId="02961AF3"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Betoninio pagrindo gruntavimas</w:t>
            </w:r>
          </w:p>
        </w:tc>
        <w:tc>
          <w:tcPr>
            <w:tcW w:w="992" w:type="dxa"/>
            <w:tcBorders>
              <w:top w:val="nil"/>
              <w:left w:val="nil"/>
              <w:bottom w:val="single" w:sz="4" w:space="0" w:color="auto"/>
              <w:right w:val="single" w:sz="4" w:space="0" w:color="auto"/>
            </w:tcBorders>
            <w:noWrap/>
            <w:hideMark/>
          </w:tcPr>
          <w:p w14:paraId="53948CE8"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04EE75B5"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0,25</w:t>
            </w:r>
          </w:p>
        </w:tc>
        <w:tc>
          <w:tcPr>
            <w:tcW w:w="0" w:type="auto"/>
            <w:tcBorders>
              <w:top w:val="nil"/>
              <w:left w:val="nil"/>
              <w:bottom w:val="single" w:sz="4" w:space="0" w:color="auto"/>
              <w:right w:val="single" w:sz="4" w:space="0" w:color="auto"/>
            </w:tcBorders>
            <w:noWrap/>
            <w:hideMark/>
          </w:tcPr>
          <w:p w14:paraId="4B264791"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5B3A233D"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55A556AD"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w:t>
            </w:r>
          </w:p>
        </w:tc>
        <w:tc>
          <w:tcPr>
            <w:tcW w:w="5706" w:type="dxa"/>
            <w:tcBorders>
              <w:top w:val="nil"/>
              <w:left w:val="nil"/>
              <w:bottom w:val="single" w:sz="4" w:space="0" w:color="auto"/>
              <w:right w:val="single" w:sz="4" w:space="0" w:color="auto"/>
            </w:tcBorders>
            <w:hideMark/>
          </w:tcPr>
          <w:p w14:paraId="42FB067C"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Pagrindo paruošimas savaime išsilyginančiu skiediniu</w:t>
            </w:r>
          </w:p>
        </w:tc>
        <w:tc>
          <w:tcPr>
            <w:tcW w:w="992" w:type="dxa"/>
            <w:tcBorders>
              <w:top w:val="nil"/>
              <w:left w:val="nil"/>
              <w:bottom w:val="single" w:sz="4" w:space="0" w:color="auto"/>
              <w:right w:val="single" w:sz="4" w:space="0" w:color="auto"/>
            </w:tcBorders>
            <w:noWrap/>
            <w:hideMark/>
          </w:tcPr>
          <w:p w14:paraId="3334A282"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054B1871"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0,25</w:t>
            </w:r>
          </w:p>
        </w:tc>
        <w:tc>
          <w:tcPr>
            <w:tcW w:w="0" w:type="auto"/>
            <w:tcBorders>
              <w:top w:val="nil"/>
              <w:left w:val="nil"/>
              <w:bottom w:val="single" w:sz="4" w:space="0" w:color="auto"/>
              <w:right w:val="single" w:sz="4" w:space="0" w:color="auto"/>
            </w:tcBorders>
            <w:noWrap/>
            <w:hideMark/>
          </w:tcPr>
          <w:p w14:paraId="2CF557E8"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605B9F2B"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6066D1B2"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5706" w:type="dxa"/>
            <w:tcBorders>
              <w:top w:val="nil"/>
              <w:left w:val="nil"/>
              <w:bottom w:val="single" w:sz="4" w:space="0" w:color="auto"/>
              <w:right w:val="single" w:sz="4" w:space="0" w:color="auto"/>
            </w:tcBorders>
            <w:hideMark/>
          </w:tcPr>
          <w:p w14:paraId="63878123"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PVC dangos įrengimas, klijuojant ir sulydant sujungimus bei užklijuojant dangą ant sienos  </w:t>
            </w:r>
          </w:p>
        </w:tc>
        <w:tc>
          <w:tcPr>
            <w:tcW w:w="992" w:type="dxa"/>
            <w:tcBorders>
              <w:top w:val="nil"/>
              <w:left w:val="nil"/>
              <w:bottom w:val="single" w:sz="4" w:space="0" w:color="auto"/>
              <w:right w:val="single" w:sz="4" w:space="0" w:color="auto"/>
            </w:tcBorders>
            <w:noWrap/>
            <w:hideMark/>
          </w:tcPr>
          <w:p w14:paraId="607215FF"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829" w:type="dxa"/>
            <w:tcBorders>
              <w:top w:val="nil"/>
              <w:left w:val="nil"/>
              <w:bottom w:val="single" w:sz="4" w:space="0" w:color="auto"/>
              <w:right w:val="single" w:sz="4" w:space="0" w:color="auto"/>
            </w:tcBorders>
            <w:noWrap/>
            <w:hideMark/>
          </w:tcPr>
          <w:p w14:paraId="13C2C243"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25</w:t>
            </w:r>
          </w:p>
        </w:tc>
        <w:tc>
          <w:tcPr>
            <w:tcW w:w="0" w:type="auto"/>
            <w:tcBorders>
              <w:top w:val="nil"/>
              <w:left w:val="nil"/>
              <w:bottom w:val="single" w:sz="4" w:space="0" w:color="auto"/>
              <w:right w:val="single" w:sz="4" w:space="0" w:color="auto"/>
            </w:tcBorders>
            <w:noWrap/>
            <w:hideMark/>
          </w:tcPr>
          <w:p w14:paraId="31A34A06"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EC6D2D" w:rsidRPr="00CB2346" w14:paraId="6BEE64DD"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35F63067"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w:t>
            </w:r>
          </w:p>
        </w:tc>
        <w:tc>
          <w:tcPr>
            <w:tcW w:w="5706" w:type="dxa"/>
            <w:tcBorders>
              <w:top w:val="nil"/>
              <w:left w:val="nil"/>
              <w:bottom w:val="single" w:sz="4" w:space="0" w:color="auto"/>
              <w:right w:val="single" w:sz="4" w:space="0" w:color="auto"/>
            </w:tcBorders>
            <w:hideMark/>
          </w:tcPr>
          <w:p w14:paraId="40ABBBF4"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aptaisymas dviejų sl. drėgmei atsparaus gipso kartono plokštėmis, įrengiant metalinį karkasą ir užtaisant ir glaistant siūles</w:t>
            </w:r>
          </w:p>
        </w:tc>
        <w:tc>
          <w:tcPr>
            <w:tcW w:w="992" w:type="dxa"/>
            <w:tcBorders>
              <w:top w:val="nil"/>
              <w:left w:val="nil"/>
              <w:bottom w:val="single" w:sz="4" w:space="0" w:color="auto"/>
              <w:right w:val="single" w:sz="4" w:space="0" w:color="auto"/>
            </w:tcBorders>
            <w:noWrap/>
            <w:hideMark/>
          </w:tcPr>
          <w:p w14:paraId="175665FF"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68939FC2"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0,25</w:t>
            </w:r>
          </w:p>
        </w:tc>
        <w:tc>
          <w:tcPr>
            <w:tcW w:w="0" w:type="auto"/>
            <w:tcBorders>
              <w:top w:val="nil"/>
              <w:left w:val="nil"/>
              <w:bottom w:val="single" w:sz="4" w:space="0" w:color="auto"/>
              <w:right w:val="single" w:sz="4" w:space="0" w:color="auto"/>
            </w:tcBorders>
            <w:noWrap/>
            <w:hideMark/>
          </w:tcPr>
          <w:p w14:paraId="0264B131"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EC6D2D" w:rsidRPr="00CB2346" w14:paraId="0DDA6EBA"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33A057BE"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5706" w:type="dxa"/>
            <w:tcBorders>
              <w:top w:val="nil"/>
              <w:left w:val="nil"/>
              <w:bottom w:val="single" w:sz="4" w:space="0" w:color="auto"/>
              <w:right w:val="single" w:sz="4" w:space="0" w:color="auto"/>
            </w:tcBorders>
            <w:hideMark/>
          </w:tcPr>
          <w:p w14:paraId="2952DC55"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Lubų paviršių pagrindo gruntavimas </w:t>
            </w:r>
          </w:p>
        </w:tc>
        <w:tc>
          <w:tcPr>
            <w:tcW w:w="992" w:type="dxa"/>
            <w:tcBorders>
              <w:top w:val="nil"/>
              <w:left w:val="nil"/>
              <w:bottom w:val="single" w:sz="4" w:space="0" w:color="auto"/>
              <w:right w:val="single" w:sz="4" w:space="0" w:color="auto"/>
            </w:tcBorders>
            <w:noWrap/>
            <w:hideMark/>
          </w:tcPr>
          <w:p w14:paraId="6ADB6738"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7E13ADFA"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0,25</w:t>
            </w:r>
          </w:p>
        </w:tc>
        <w:tc>
          <w:tcPr>
            <w:tcW w:w="0" w:type="auto"/>
            <w:tcBorders>
              <w:top w:val="nil"/>
              <w:left w:val="nil"/>
              <w:bottom w:val="single" w:sz="4" w:space="0" w:color="auto"/>
              <w:right w:val="single" w:sz="4" w:space="0" w:color="auto"/>
            </w:tcBorders>
            <w:noWrap/>
            <w:hideMark/>
          </w:tcPr>
          <w:p w14:paraId="5406398B"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2EDCB31F"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0FD69842"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w:t>
            </w:r>
          </w:p>
        </w:tc>
        <w:tc>
          <w:tcPr>
            <w:tcW w:w="5706" w:type="dxa"/>
            <w:tcBorders>
              <w:top w:val="nil"/>
              <w:left w:val="nil"/>
              <w:bottom w:val="single" w:sz="4" w:space="0" w:color="auto"/>
              <w:right w:val="single" w:sz="4" w:space="0" w:color="auto"/>
            </w:tcBorders>
            <w:hideMark/>
          </w:tcPr>
          <w:p w14:paraId="369BE8C7"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paviršių glaistymas, kai 1 mm storio sluoksnis, pirmasis</w:t>
            </w:r>
          </w:p>
        </w:tc>
        <w:tc>
          <w:tcPr>
            <w:tcW w:w="992" w:type="dxa"/>
            <w:tcBorders>
              <w:top w:val="nil"/>
              <w:left w:val="nil"/>
              <w:bottom w:val="single" w:sz="4" w:space="0" w:color="auto"/>
              <w:right w:val="single" w:sz="4" w:space="0" w:color="auto"/>
            </w:tcBorders>
            <w:noWrap/>
            <w:hideMark/>
          </w:tcPr>
          <w:p w14:paraId="163DFB1A"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62D6E1FF"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0,25</w:t>
            </w:r>
          </w:p>
        </w:tc>
        <w:tc>
          <w:tcPr>
            <w:tcW w:w="0" w:type="auto"/>
            <w:tcBorders>
              <w:top w:val="nil"/>
              <w:left w:val="nil"/>
              <w:bottom w:val="single" w:sz="4" w:space="0" w:color="auto"/>
              <w:right w:val="single" w:sz="4" w:space="0" w:color="auto"/>
            </w:tcBorders>
            <w:noWrap/>
            <w:hideMark/>
          </w:tcPr>
          <w:p w14:paraId="68A8CD66"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0322017F"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63D089C5"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5706" w:type="dxa"/>
            <w:tcBorders>
              <w:top w:val="nil"/>
              <w:left w:val="nil"/>
              <w:bottom w:val="single" w:sz="4" w:space="0" w:color="auto"/>
              <w:right w:val="single" w:sz="4" w:space="0" w:color="auto"/>
            </w:tcBorders>
            <w:hideMark/>
          </w:tcPr>
          <w:p w14:paraId="52423EC8"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paviršių glaistymas, kai 1 mm storio sluoksnis, antrasis arba kartotinas</w:t>
            </w:r>
          </w:p>
        </w:tc>
        <w:tc>
          <w:tcPr>
            <w:tcW w:w="992" w:type="dxa"/>
            <w:tcBorders>
              <w:top w:val="nil"/>
              <w:left w:val="nil"/>
              <w:bottom w:val="single" w:sz="4" w:space="0" w:color="auto"/>
              <w:right w:val="single" w:sz="4" w:space="0" w:color="auto"/>
            </w:tcBorders>
            <w:noWrap/>
            <w:hideMark/>
          </w:tcPr>
          <w:p w14:paraId="526F4DEE"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130D840C"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0,25</w:t>
            </w:r>
          </w:p>
        </w:tc>
        <w:tc>
          <w:tcPr>
            <w:tcW w:w="0" w:type="auto"/>
            <w:tcBorders>
              <w:top w:val="nil"/>
              <w:left w:val="nil"/>
              <w:bottom w:val="single" w:sz="4" w:space="0" w:color="auto"/>
              <w:right w:val="single" w:sz="4" w:space="0" w:color="auto"/>
            </w:tcBorders>
            <w:noWrap/>
            <w:hideMark/>
          </w:tcPr>
          <w:p w14:paraId="088F7902"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2177EBCC"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4AA0085A"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w:t>
            </w:r>
          </w:p>
        </w:tc>
        <w:tc>
          <w:tcPr>
            <w:tcW w:w="5706" w:type="dxa"/>
            <w:tcBorders>
              <w:top w:val="nil"/>
              <w:left w:val="nil"/>
              <w:bottom w:val="single" w:sz="4" w:space="0" w:color="auto"/>
              <w:right w:val="single" w:sz="4" w:space="0" w:color="auto"/>
            </w:tcBorders>
            <w:hideMark/>
          </w:tcPr>
          <w:p w14:paraId="786D4CC5"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dažymas vandens emulsiniais dažais</w:t>
            </w:r>
          </w:p>
        </w:tc>
        <w:tc>
          <w:tcPr>
            <w:tcW w:w="992" w:type="dxa"/>
            <w:tcBorders>
              <w:top w:val="nil"/>
              <w:left w:val="nil"/>
              <w:bottom w:val="single" w:sz="4" w:space="0" w:color="auto"/>
              <w:right w:val="single" w:sz="4" w:space="0" w:color="auto"/>
            </w:tcBorders>
            <w:noWrap/>
            <w:hideMark/>
          </w:tcPr>
          <w:p w14:paraId="14271DE0"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hideMark/>
          </w:tcPr>
          <w:p w14:paraId="3BB1DB0A"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0,25</w:t>
            </w:r>
          </w:p>
        </w:tc>
        <w:tc>
          <w:tcPr>
            <w:tcW w:w="0" w:type="auto"/>
            <w:tcBorders>
              <w:top w:val="nil"/>
              <w:left w:val="nil"/>
              <w:bottom w:val="single" w:sz="4" w:space="0" w:color="auto"/>
              <w:right w:val="single" w:sz="4" w:space="0" w:color="auto"/>
            </w:tcBorders>
            <w:noWrap/>
            <w:hideMark/>
          </w:tcPr>
          <w:p w14:paraId="312CDF1B"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EC6D2D" w:rsidRPr="00CB2346" w14:paraId="353526F2"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109DB48C"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w:t>
            </w:r>
          </w:p>
        </w:tc>
        <w:tc>
          <w:tcPr>
            <w:tcW w:w="5706" w:type="dxa"/>
            <w:tcBorders>
              <w:top w:val="nil"/>
              <w:left w:val="nil"/>
              <w:bottom w:val="single" w:sz="4" w:space="0" w:color="auto"/>
              <w:right w:val="single" w:sz="4" w:space="0" w:color="auto"/>
            </w:tcBorders>
            <w:hideMark/>
          </w:tcPr>
          <w:p w14:paraId="0D24249F"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Senų durų bloko išėmimas</w:t>
            </w:r>
          </w:p>
        </w:tc>
        <w:tc>
          <w:tcPr>
            <w:tcW w:w="992" w:type="dxa"/>
            <w:tcBorders>
              <w:top w:val="nil"/>
              <w:left w:val="nil"/>
              <w:bottom w:val="single" w:sz="4" w:space="0" w:color="auto"/>
              <w:right w:val="single" w:sz="4" w:space="0" w:color="auto"/>
            </w:tcBorders>
            <w:noWrap/>
            <w:hideMark/>
          </w:tcPr>
          <w:p w14:paraId="3E9D9F5C"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829" w:type="dxa"/>
            <w:tcBorders>
              <w:top w:val="nil"/>
              <w:left w:val="nil"/>
              <w:bottom w:val="single" w:sz="4" w:space="0" w:color="auto"/>
              <w:right w:val="single" w:sz="4" w:space="0" w:color="auto"/>
            </w:tcBorders>
            <w:noWrap/>
            <w:hideMark/>
          </w:tcPr>
          <w:p w14:paraId="3FF75DB8"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0FD338C2"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37D7479C"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5323DBCB"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w:t>
            </w:r>
          </w:p>
        </w:tc>
        <w:tc>
          <w:tcPr>
            <w:tcW w:w="5706" w:type="dxa"/>
            <w:tcBorders>
              <w:top w:val="nil"/>
              <w:left w:val="nil"/>
              <w:bottom w:val="nil"/>
              <w:right w:val="nil"/>
            </w:tcBorders>
            <w:hideMark/>
          </w:tcPr>
          <w:p w14:paraId="21B3D855"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Aliuminių durų blokų montavimas su rankenomis ir spynomis</w:t>
            </w:r>
          </w:p>
        </w:tc>
        <w:tc>
          <w:tcPr>
            <w:tcW w:w="992" w:type="dxa"/>
            <w:tcBorders>
              <w:top w:val="nil"/>
              <w:left w:val="single" w:sz="4" w:space="0" w:color="auto"/>
              <w:bottom w:val="single" w:sz="4" w:space="0" w:color="auto"/>
              <w:right w:val="single" w:sz="4" w:space="0" w:color="auto"/>
            </w:tcBorders>
            <w:noWrap/>
            <w:hideMark/>
          </w:tcPr>
          <w:p w14:paraId="0B7F09B4"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r w:rsidR="00CD04FA" w:rsidRPr="00CB2346">
              <w:rPr>
                <w:rFonts w:ascii="Times New Roman" w:eastAsia="Times New Roman" w:hAnsi="Times New Roman" w:cs="Times New Roman"/>
                <w:color w:val="auto"/>
                <w:sz w:val="20"/>
                <w:szCs w:val="20"/>
                <w:lang w:bidi="ar-SA"/>
              </w:rPr>
              <w:t>/vnt</w:t>
            </w:r>
          </w:p>
        </w:tc>
        <w:tc>
          <w:tcPr>
            <w:tcW w:w="829" w:type="dxa"/>
            <w:tcBorders>
              <w:top w:val="nil"/>
              <w:left w:val="nil"/>
              <w:bottom w:val="single" w:sz="4" w:space="0" w:color="auto"/>
              <w:right w:val="single" w:sz="4" w:space="0" w:color="auto"/>
            </w:tcBorders>
            <w:noWrap/>
            <w:hideMark/>
          </w:tcPr>
          <w:p w14:paraId="23A3E32F"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2,1</w:t>
            </w:r>
            <w:r w:rsidR="00CD04FA"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614F3CAB"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EC6D2D" w:rsidRPr="00CB2346" w14:paraId="7D4740AA"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58E2FD31"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5706" w:type="dxa"/>
            <w:tcBorders>
              <w:top w:val="single" w:sz="4" w:space="0" w:color="auto"/>
              <w:left w:val="nil"/>
              <w:bottom w:val="single" w:sz="4" w:space="0" w:color="auto"/>
              <w:right w:val="single" w:sz="4" w:space="0" w:color="auto"/>
            </w:tcBorders>
            <w:hideMark/>
          </w:tcPr>
          <w:p w14:paraId="1718329F"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Rėžių sienoje užtaisymas plytomis</w:t>
            </w:r>
          </w:p>
        </w:tc>
        <w:tc>
          <w:tcPr>
            <w:tcW w:w="992" w:type="dxa"/>
            <w:tcBorders>
              <w:top w:val="nil"/>
              <w:left w:val="nil"/>
              <w:bottom w:val="single" w:sz="4" w:space="0" w:color="auto"/>
              <w:right w:val="single" w:sz="4" w:space="0" w:color="auto"/>
            </w:tcBorders>
            <w:noWrap/>
            <w:hideMark/>
          </w:tcPr>
          <w:p w14:paraId="165AADDE"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829" w:type="dxa"/>
            <w:tcBorders>
              <w:top w:val="nil"/>
              <w:left w:val="nil"/>
              <w:bottom w:val="single" w:sz="4" w:space="0" w:color="auto"/>
              <w:right w:val="single" w:sz="4" w:space="0" w:color="auto"/>
            </w:tcBorders>
            <w:noWrap/>
            <w:hideMark/>
          </w:tcPr>
          <w:p w14:paraId="2FCCE8A7"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w:t>
            </w:r>
          </w:p>
        </w:tc>
        <w:tc>
          <w:tcPr>
            <w:tcW w:w="0" w:type="auto"/>
            <w:tcBorders>
              <w:top w:val="nil"/>
              <w:left w:val="nil"/>
              <w:bottom w:val="single" w:sz="4" w:space="0" w:color="auto"/>
              <w:right w:val="single" w:sz="4" w:space="0" w:color="auto"/>
            </w:tcBorders>
            <w:noWrap/>
            <w:hideMark/>
          </w:tcPr>
          <w:p w14:paraId="630621B0"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51A0D4CE"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3188B0E5"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w:t>
            </w:r>
          </w:p>
        </w:tc>
        <w:tc>
          <w:tcPr>
            <w:tcW w:w="5706" w:type="dxa"/>
            <w:tcBorders>
              <w:top w:val="nil"/>
              <w:left w:val="nil"/>
              <w:bottom w:val="single" w:sz="4" w:space="0" w:color="auto"/>
              <w:right w:val="single" w:sz="4" w:space="0" w:color="auto"/>
            </w:tcBorders>
            <w:hideMark/>
          </w:tcPr>
          <w:p w14:paraId="63F713D6"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Rėžių sienoje užtinkavimas</w:t>
            </w:r>
          </w:p>
        </w:tc>
        <w:tc>
          <w:tcPr>
            <w:tcW w:w="992" w:type="dxa"/>
            <w:tcBorders>
              <w:top w:val="nil"/>
              <w:left w:val="nil"/>
              <w:bottom w:val="single" w:sz="4" w:space="0" w:color="auto"/>
              <w:right w:val="single" w:sz="4" w:space="0" w:color="auto"/>
            </w:tcBorders>
            <w:noWrap/>
            <w:hideMark/>
          </w:tcPr>
          <w:p w14:paraId="18C0DFFF"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829" w:type="dxa"/>
            <w:tcBorders>
              <w:top w:val="nil"/>
              <w:left w:val="nil"/>
              <w:bottom w:val="single" w:sz="4" w:space="0" w:color="auto"/>
              <w:right w:val="single" w:sz="4" w:space="0" w:color="auto"/>
            </w:tcBorders>
            <w:noWrap/>
            <w:hideMark/>
          </w:tcPr>
          <w:p w14:paraId="3A5DF8A7"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15</w:t>
            </w:r>
          </w:p>
        </w:tc>
        <w:tc>
          <w:tcPr>
            <w:tcW w:w="0" w:type="auto"/>
            <w:tcBorders>
              <w:top w:val="nil"/>
              <w:left w:val="nil"/>
              <w:bottom w:val="single" w:sz="4" w:space="0" w:color="auto"/>
              <w:right w:val="single" w:sz="4" w:space="0" w:color="auto"/>
            </w:tcBorders>
            <w:noWrap/>
            <w:hideMark/>
          </w:tcPr>
          <w:p w14:paraId="4218EF4A"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7D277865"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2210C465"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14</w:t>
            </w:r>
          </w:p>
        </w:tc>
        <w:tc>
          <w:tcPr>
            <w:tcW w:w="5706" w:type="dxa"/>
            <w:tcBorders>
              <w:top w:val="nil"/>
              <w:left w:val="nil"/>
              <w:bottom w:val="single" w:sz="4" w:space="0" w:color="auto"/>
              <w:right w:val="single" w:sz="4" w:space="0" w:color="auto"/>
            </w:tcBorders>
            <w:vAlign w:val="bottom"/>
            <w:hideMark/>
          </w:tcPr>
          <w:p w14:paraId="784B1D32"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Aliuminių kampų sudėjimas</w:t>
            </w:r>
          </w:p>
        </w:tc>
        <w:tc>
          <w:tcPr>
            <w:tcW w:w="992" w:type="dxa"/>
            <w:tcBorders>
              <w:top w:val="nil"/>
              <w:left w:val="nil"/>
              <w:bottom w:val="single" w:sz="4" w:space="0" w:color="auto"/>
              <w:right w:val="single" w:sz="4" w:space="0" w:color="auto"/>
            </w:tcBorders>
            <w:noWrap/>
            <w:vAlign w:val="bottom"/>
            <w:hideMark/>
          </w:tcPr>
          <w:p w14:paraId="74AC0471"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829" w:type="dxa"/>
            <w:tcBorders>
              <w:top w:val="nil"/>
              <w:left w:val="nil"/>
              <w:bottom w:val="single" w:sz="4" w:space="0" w:color="auto"/>
              <w:right w:val="single" w:sz="4" w:space="0" w:color="auto"/>
            </w:tcBorders>
            <w:noWrap/>
            <w:vAlign w:val="bottom"/>
            <w:hideMark/>
          </w:tcPr>
          <w:p w14:paraId="063357DE"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31</w:t>
            </w:r>
          </w:p>
        </w:tc>
        <w:tc>
          <w:tcPr>
            <w:tcW w:w="0" w:type="auto"/>
            <w:tcBorders>
              <w:top w:val="nil"/>
              <w:left w:val="nil"/>
              <w:bottom w:val="single" w:sz="4" w:space="0" w:color="auto"/>
              <w:right w:val="single" w:sz="4" w:space="0" w:color="auto"/>
            </w:tcBorders>
            <w:noWrap/>
            <w:hideMark/>
          </w:tcPr>
          <w:p w14:paraId="7ABE9A04"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7F54F156"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6E42BF16"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15</w:t>
            </w:r>
          </w:p>
        </w:tc>
        <w:tc>
          <w:tcPr>
            <w:tcW w:w="5706" w:type="dxa"/>
            <w:tcBorders>
              <w:top w:val="nil"/>
              <w:left w:val="nil"/>
              <w:bottom w:val="single" w:sz="4" w:space="0" w:color="auto"/>
              <w:right w:val="single" w:sz="4" w:space="0" w:color="auto"/>
            </w:tcBorders>
            <w:vAlign w:val="bottom"/>
            <w:hideMark/>
          </w:tcPr>
          <w:p w14:paraId="11A9ADB3"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Senų dažų pašalinimas nuo sienų paviršių</w:t>
            </w:r>
          </w:p>
        </w:tc>
        <w:tc>
          <w:tcPr>
            <w:tcW w:w="992" w:type="dxa"/>
            <w:tcBorders>
              <w:top w:val="nil"/>
              <w:left w:val="nil"/>
              <w:bottom w:val="single" w:sz="4" w:space="0" w:color="auto"/>
              <w:right w:val="single" w:sz="4" w:space="0" w:color="auto"/>
            </w:tcBorders>
            <w:noWrap/>
            <w:vAlign w:val="bottom"/>
            <w:hideMark/>
          </w:tcPr>
          <w:p w14:paraId="35796580"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vAlign w:val="bottom"/>
            <w:hideMark/>
          </w:tcPr>
          <w:p w14:paraId="0D379F31"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0" w:type="auto"/>
            <w:tcBorders>
              <w:top w:val="nil"/>
              <w:left w:val="nil"/>
              <w:bottom w:val="single" w:sz="4" w:space="0" w:color="auto"/>
              <w:right w:val="single" w:sz="4" w:space="0" w:color="auto"/>
            </w:tcBorders>
            <w:noWrap/>
            <w:hideMark/>
          </w:tcPr>
          <w:p w14:paraId="29E2DD6A"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0DFE9C59"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78BB7B88"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16</w:t>
            </w:r>
          </w:p>
        </w:tc>
        <w:tc>
          <w:tcPr>
            <w:tcW w:w="5706" w:type="dxa"/>
            <w:tcBorders>
              <w:top w:val="nil"/>
              <w:left w:val="nil"/>
              <w:bottom w:val="single" w:sz="4" w:space="0" w:color="auto"/>
              <w:right w:val="single" w:sz="4" w:space="0" w:color="auto"/>
            </w:tcBorders>
            <w:vAlign w:val="bottom"/>
            <w:hideMark/>
          </w:tcPr>
          <w:p w14:paraId="4B7F0405"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Atšokusio tinko nudaužymas </w:t>
            </w:r>
          </w:p>
        </w:tc>
        <w:tc>
          <w:tcPr>
            <w:tcW w:w="992" w:type="dxa"/>
            <w:tcBorders>
              <w:top w:val="nil"/>
              <w:left w:val="nil"/>
              <w:bottom w:val="single" w:sz="4" w:space="0" w:color="auto"/>
              <w:right w:val="single" w:sz="4" w:space="0" w:color="auto"/>
            </w:tcBorders>
            <w:noWrap/>
            <w:vAlign w:val="bottom"/>
            <w:hideMark/>
          </w:tcPr>
          <w:p w14:paraId="62CA1825"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vAlign w:val="bottom"/>
            <w:hideMark/>
          </w:tcPr>
          <w:p w14:paraId="7E0D2598"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w:t>
            </w:r>
          </w:p>
        </w:tc>
        <w:tc>
          <w:tcPr>
            <w:tcW w:w="0" w:type="auto"/>
            <w:tcBorders>
              <w:top w:val="nil"/>
              <w:left w:val="nil"/>
              <w:bottom w:val="single" w:sz="4" w:space="0" w:color="auto"/>
              <w:right w:val="single" w:sz="4" w:space="0" w:color="auto"/>
            </w:tcBorders>
            <w:noWrap/>
            <w:hideMark/>
          </w:tcPr>
          <w:p w14:paraId="59683679"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39AFA29F"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7BC0B461"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17</w:t>
            </w:r>
          </w:p>
        </w:tc>
        <w:tc>
          <w:tcPr>
            <w:tcW w:w="5706" w:type="dxa"/>
            <w:tcBorders>
              <w:top w:val="nil"/>
              <w:left w:val="nil"/>
              <w:bottom w:val="single" w:sz="4" w:space="0" w:color="auto"/>
              <w:right w:val="single" w:sz="4" w:space="0" w:color="auto"/>
            </w:tcBorders>
            <w:vAlign w:val="bottom"/>
            <w:hideMark/>
          </w:tcPr>
          <w:p w14:paraId="2AD4FA54"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atskirų vietų iki 1 m2 ploto tinko remontas</w:t>
            </w:r>
          </w:p>
        </w:tc>
        <w:tc>
          <w:tcPr>
            <w:tcW w:w="992" w:type="dxa"/>
            <w:tcBorders>
              <w:top w:val="nil"/>
              <w:left w:val="nil"/>
              <w:bottom w:val="single" w:sz="4" w:space="0" w:color="auto"/>
              <w:right w:val="single" w:sz="4" w:space="0" w:color="auto"/>
            </w:tcBorders>
            <w:noWrap/>
            <w:vAlign w:val="bottom"/>
            <w:hideMark/>
          </w:tcPr>
          <w:p w14:paraId="4794438E"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829" w:type="dxa"/>
            <w:tcBorders>
              <w:top w:val="nil"/>
              <w:left w:val="nil"/>
              <w:bottom w:val="single" w:sz="4" w:space="0" w:color="auto"/>
              <w:right w:val="single" w:sz="4" w:space="0" w:color="auto"/>
            </w:tcBorders>
            <w:noWrap/>
            <w:vAlign w:val="bottom"/>
            <w:hideMark/>
          </w:tcPr>
          <w:p w14:paraId="1DF06CAA"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20</w:t>
            </w:r>
          </w:p>
        </w:tc>
        <w:tc>
          <w:tcPr>
            <w:tcW w:w="0" w:type="auto"/>
            <w:tcBorders>
              <w:top w:val="nil"/>
              <w:left w:val="nil"/>
              <w:bottom w:val="single" w:sz="4" w:space="0" w:color="auto"/>
              <w:right w:val="single" w:sz="4" w:space="0" w:color="auto"/>
            </w:tcBorders>
            <w:noWrap/>
            <w:hideMark/>
          </w:tcPr>
          <w:p w14:paraId="2B857393"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47CE8ACA"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21FE8DE6"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18</w:t>
            </w:r>
          </w:p>
        </w:tc>
        <w:tc>
          <w:tcPr>
            <w:tcW w:w="5706" w:type="dxa"/>
            <w:tcBorders>
              <w:top w:val="nil"/>
              <w:left w:val="nil"/>
              <w:bottom w:val="single" w:sz="4" w:space="0" w:color="auto"/>
              <w:right w:val="single" w:sz="4" w:space="0" w:color="auto"/>
            </w:tcBorders>
            <w:vAlign w:val="bottom"/>
            <w:hideMark/>
          </w:tcPr>
          <w:p w14:paraId="3D9665C1"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gruntavimas giluminiu gruntu</w:t>
            </w:r>
          </w:p>
        </w:tc>
        <w:tc>
          <w:tcPr>
            <w:tcW w:w="992" w:type="dxa"/>
            <w:tcBorders>
              <w:top w:val="nil"/>
              <w:left w:val="nil"/>
              <w:bottom w:val="single" w:sz="4" w:space="0" w:color="auto"/>
              <w:right w:val="single" w:sz="4" w:space="0" w:color="auto"/>
            </w:tcBorders>
            <w:noWrap/>
            <w:vAlign w:val="bottom"/>
            <w:hideMark/>
          </w:tcPr>
          <w:p w14:paraId="4DCA759A"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vAlign w:val="bottom"/>
            <w:hideMark/>
          </w:tcPr>
          <w:p w14:paraId="6B0E82A3"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0" w:type="auto"/>
            <w:tcBorders>
              <w:top w:val="nil"/>
              <w:left w:val="nil"/>
              <w:bottom w:val="single" w:sz="4" w:space="0" w:color="auto"/>
              <w:right w:val="single" w:sz="4" w:space="0" w:color="auto"/>
            </w:tcBorders>
            <w:noWrap/>
            <w:hideMark/>
          </w:tcPr>
          <w:p w14:paraId="26B6A46C"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7DB7A969"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59AF5321"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19</w:t>
            </w:r>
          </w:p>
        </w:tc>
        <w:tc>
          <w:tcPr>
            <w:tcW w:w="5706" w:type="dxa"/>
            <w:tcBorders>
              <w:top w:val="nil"/>
              <w:left w:val="nil"/>
              <w:bottom w:val="single" w:sz="4" w:space="0" w:color="auto"/>
              <w:right w:val="single" w:sz="4" w:space="0" w:color="auto"/>
            </w:tcBorders>
            <w:vAlign w:val="bottom"/>
            <w:hideMark/>
          </w:tcPr>
          <w:p w14:paraId="3614FA79"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lyginimas viensluoksniu tinku</w:t>
            </w:r>
          </w:p>
        </w:tc>
        <w:tc>
          <w:tcPr>
            <w:tcW w:w="992" w:type="dxa"/>
            <w:tcBorders>
              <w:top w:val="nil"/>
              <w:left w:val="nil"/>
              <w:bottom w:val="single" w:sz="4" w:space="0" w:color="auto"/>
              <w:right w:val="single" w:sz="4" w:space="0" w:color="auto"/>
            </w:tcBorders>
            <w:noWrap/>
            <w:vAlign w:val="bottom"/>
            <w:hideMark/>
          </w:tcPr>
          <w:p w14:paraId="5DD9B37F"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vAlign w:val="bottom"/>
            <w:hideMark/>
          </w:tcPr>
          <w:p w14:paraId="03C7EA2E"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0" w:type="auto"/>
            <w:tcBorders>
              <w:top w:val="nil"/>
              <w:left w:val="nil"/>
              <w:bottom w:val="single" w:sz="4" w:space="0" w:color="auto"/>
              <w:right w:val="single" w:sz="4" w:space="0" w:color="auto"/>
            </w:tcBorders>
            <w:noWrap/>
            <w:hideMark/>
          </w:tcPr>
          <w:p w14:paraId="276F8E6D"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460F966B"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09EB1BBB"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20</w:t>
            </w:r>
          </w:p>
        </w:tc>
        <w:tc>
          <w:tcPr>
            <w:tcW w:w="5706" w:type="dxa"/>
            <w:tcBorders>
              <w:top w:val="nil"/>
              <w:left w:val="nil"/>
              <w:bottom w:val="single" w:sz="4" w:space="0" w:color="auto"/>
              <w:right w:val="single" w:sz="4" w:space="0" w:color="auto"/>
            </w:tcBorders>
            <w:vAlign w:val="bottom"/>
            <w:hideMark/>
          </w:tcPr>
          <w:p w14:paraId="1B938EB5"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vidinių paviršių glaistymas, kai 1 mm storio sluoksnis, pirmasis</w:t>
            </w:r>
          </w:p>
        </w:tc>
        <w:tc>
          <w:tcPr>
            <w:tcW w:w="992" w:type="dxa"/>
            <w:tcBorders>
              <w:top w:val="nil"/>
              <w:left w:val="nil"/>
              <w:bottom w:val="single" w:sz="4" w:space="0" w:color="auto"/>
              <w:right w:val="single" w:sz="4" w:space="0" w:color="auto"/>
            </w:tcBorders>
            <w:noWrap/>
            <w:vAlign w:val="bottom"/>
            <w:hideMark/>
          </w:tcPr>
          <w:p w14:paraId="06D66AF5"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vAlign w:val="bottom"/>
            <w:hideMark/>
          </w:tcPr>
          <w:p w14:paraId="6AD1EB21"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0" w:type="auto"/>
            <w:tcBorders>
              <w:top w:val="nil"/>
              <w:left w:val="nil"/>
              <w:bottom w:val="single" w:sz="4" w:space="0" w:color="auto"/>
              <w:right w:val="single" w:sz="4" w:space="0" w:color="auto"/>
            </w:tcBorders>
            <w:noWrap/>
            <w:hideMark/>
          </w:tcPr>
          <w:p w14:paraId="12363EB0"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20D31D6C"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5F0A4E5A"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21</w:t>
            </w:r>
          </w:p>
        </w:tc>
        <w:tc>
          <w:tcPr>
            <w:tcW w:w="5706" w:type="dxa"/>
            <w:tcBorders>
              <w:top w:val="nil"/>
              <w:left w:val="nil"/>
              <w:bottom w:val="single" w:sz="4" w:space="0" w:color="auto"/>
              <w:right w:val="single" w:sz="4" w:space="0" w:color="auto"/>
            </w:tcBorders>
            <w:vAlign w:val="bottom"/>
            <w:hideMark/>
          </w:tcPr>
          <w:p w14:paraId="296CB77A"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vidinių paviršių glaistymas, kai  sluoksnis, antrasis arba kartotinas</w:t>
            </w:r>
          </w:p>
        </w:tc>
        <w:tc>
          <w:tcPr>
            <w:tcW w:w="992" w:type="dxa"/>
            <w:tcBorders>
              <w:top w:val="nil"/>
              <w:left w:val="nil"/>
              <w:bottom w:val="single" w:sz="4" w:space="0" w:color="auto"/>
              <w:right w:val="single" w:sz="4" w:space="0" w:color="auto"/>
            </w:tcBorders>
            <w:noWrap/>
            <w:vAlign w:val="bottom"/>
            <w:hideMark/>
          </w:tcPr>
          <w:p w14:paraId="4AC7828F"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vAlign w:val="bottom"/>
            <w:hideMark/>
          </w:tcPr>
          <w:p w14:paraId="62E88D7A"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0" w:type="auto"/>
            <w:tcBorders>
              <w:top w:val="nil"/>
              <w:left w:val="nil"/>
              <w:bottom w:val="single" w:sz="4" w:space="0" w:color="auto"/>
              <w:right w:val="single" w:sz="4" w:space="0" w:color="auto"/>
            </w:tcBorders>
            <w:noWrap/>
            <w:hideMark/>
          </w:tcPr>
          <w:p w14:paraId="0E885FE2"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3D9CDCED"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5E1C742D"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22</w:t>
            </w:r>
          </w:p>
        </w:tc>
        <w:tc>
          <w:tcPr>
            <w:tcW w:w="5706" w:type="dxa"/>
            <w:tcBorders>
              <w:top w:val="nil"/>
              <w:left w:val="nil"/>
              <w:bottom w:val="single" w:sz="4" w:space="0" w:color="auto"/>
              <w:right w:val="single" w:sz="4" w:space="0" w:color="auto"/>
            </w:tcBorders>
            <w:vAlign w:val="bottom"/>
            <w:hideMark/>
          </w:tcPr>
          <w:p w14:paraId="04A1C82E"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Tinkuotų vidaus sienų dažymas vandens emulsiniais dažais</w:t>
            </w:r>
          </w:p>
        </w:tc>
        <w:tc>
          <w:tcPr>
            <w:tcW w:w="992" w:type="dxa"/>
            <w:tcBorders>
              <w:top w:val="nil"/>
              <w:left w:val="nil"/>
              <w:bottom w:val="single" w:sz="4" w:space="0" w:color="auto"/>
              <w:right w:val="single" w:sz="4" w:space="0" w:color="auto"/>
            </w:tcBorders>
            <w:noWrap/>
            <w:vAlign w:val="bottom"/>
            <w:hideMark/>
          </w:tcPr>
          <w:p w14:paraId="4D893A6B"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829" w:type="dxa"/>
            <w:tcBorders>
              <w:top w:val="nil"/>
              <w:left w:val="nil"/>
              <w:bottom w:val="single" w:sz="4" w:space="0" w:color="auto"/>
              <w:right w:val="single" w:sz="4" w:space="0" w:color="auto"/>
            </w:tcBorders>
            <w:noWrap/>
            <w:vAlign w:val="bottom"/>
            <w:hideMark/>
          </w:tcPr>
          <w:p w14:paraId="2492ED12"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0" w:type="auto"/>
            <w:tcBorders>
              <w:top w:val="nil"/>
              <w:left w:val="nil"/>
              <w:bottom w:val="single" w:sz="4" w:space="0" w:color="auto"/>
              <w:right w:val="single" w:sz="4" w:space="0" w:color="auto"/>
            </w:tcBorders>
            <w:noWrap/>
            <w:hideMark/>
          </w:tcPr>
          <w:p w14:paraId="339D88FB"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EC6D2D" w:rsidRPr="00CB2346" w14:paraId="5532AB81"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45D43E79"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23</w:t>
            </w:r>
          </w:p>
        </w:tc>
        <w:tc>
          <w:tcPr>
            <w:tcW w:w="5706" w:type="dxa"/>
            <w:tcBorders>
              <w:top w:val="nil"/>
              <w:left w:val="nil"/>
              <w:bottom w:val="single" w:sz="4" w:space="0" w:color="auto"/>
              <w:right w:val="single" w:sz="4" w:space="0" w:color="auto"/>
            </w:tcBorders>
            <w:vAlign w:val="bottom"/>
            <w:hideMark/>
          </w:tcPr>
          <w:p w14:paraId="7A6D81A5"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Statybinio laužo panešimas</w:t>
            </w:r>
          </w:p>
        </w:tc>
        <w:tc>
          <w:tcPr>
            <w:tcW w:w="992" w:type="dxa"/>
            <w:tcBorders>
              <w:top w:val="nil"/>
              <w:left w:val="nil"/>
              <w:bottom w:val="single" w:sz="4" w:space="0" w:color="auto"/>
              <w:right w:val="single" w:sz="4" w:space="0" w:color="auto"/>
            </w:tcBorders>
            <w:noWrap/>
            <w:vAlign w:val="bottom"/>
            <w:hideMark/>
          </w:tcPr>
          <w:p w14:paraId="5613810A"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829" w:type="dxa"/>
            <w:tcBorders>
              <w:top w:val="nil"/>
              <w:left w:val="nil"/>
              <w:bottom w:val="single" w:sz="4" w:space="0" w:color="auto"/>
              <w:right w:val="single" w:sz="4" w:space="0" w:color="auto"/>
            </w:tcBorders>
            <w:noWrap/>
            <w:vAlign w:val="bottom"/>
            <w:hideMark/>
          </w:tcPr>
          <w:p w14:paraId="454A3E44"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2,3</w:t>
            </w:r>
          </w:p>
        </w:tc>
        <w:tc>
          <w:tcPr>
            <w:tcW w:w="0" w:type="auto"/>
            <w:tcBorders>
              <w:top w:val="nil"/>
              <w:left w:val="nil"/>
              <w:bottom w:val="single" w:sz="4" w:space="0" w:color="auto"/>
              <w:right w:val="single" w:sz="4" w:space="0" w:color="auto"/>
            </w:tcBorders>
            <w:noWrap/>
            <w:hideMark/>
          </w:tcPr>
          <w:p w14:paraId="4C43842E"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1C7B7980"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13EA690E"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24</w:t>
            </w:r>
          </w:p>
        </w:tc>
        <w:tc>
          <w:tcPr>
            <w:tcW w:w="5706" w:type="dxa"/>
            <w:tcBorders>
              <w:top w:val="nil"/>
              <w:left w:val="nil"/>
              <w:bottom w:val="single" w:sz="4" w:space="0" w:color="auto"/>
              <w:right w:val="single" w:sz="4" w:space="0" w:color="auto"/>
            </w:tcBorders>
            <w:vAlign w:val="bottom"/>
            <w:hideMark/>
          </w:tcPr>
          <w:p w14:paraId="22CCF4DC"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Statybinio laužo  išvežimas 10 km atstumu automobiliais-savivarčiais, pakraunant rankiniu būdu</w:t>
            </w:r>
          </w:p>
        </w:tc>
        <w:tc>
          <w:tcPr>
            <w:tcW w:w="992" w:type="dxa"/>
            <w:tcBorders>
              <w:top w:val="nil"/>
              <w:left w:val="nil"/>
              <w:bottom w:val="single" w:sz="4" w:space="0" w:color="auto"/>
              <w:right w:val="single" w:sz="4" w:space="0" w:color="auto"/>
            </w:tcBorders>
            <w:noWrap/>
            <w:vAlign w:val="bottom"/>
            <w:hideMark/>
          </w:tcPr>
          <w:p w14:paraId="2BDA6D4C"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829" w:type="dxa"/>
            <w:tcBorders>
              <w:top w:val="nil"/>
              <w:left w:val="nil"/>
              <w:bottom w:val="single" w:sz="4" w:space="0" w:color="auto"/>
              <w:right w:val="single" w:sz="4" w:space="0" w:color="auto"/>
            </w:tcBorders>
            <w:noWrap/>
            <w:vAlign w:val="bottom"/>
            <w:hideMark/>
          </w:tcPr>
          <w:p w14:paraId="759FBA1F"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2,3</w:t>
            </w:r>
          </w:p>
        </w:tc>
        <w:tc>
          <w:tcPr>
            <w:tcW w:w="0" w:type="auto"/>
            <w:tcBorders>
              <w:top w:val="nil"/>
              <w:left w:val="nil"/>
              <w:bottom w:val="single" w:sz="4" w:space="0" w:color="auto"/>
              <w:right w:val="single" w:sz="4" w:space="0" w:color="auto"/>
            </w:tcBorders>
            <w:noWrap/>
            <w:hideMark/>
          </w:tcPr>
          <w:p w14:paraId="0BB43C56"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EC6D2D" w:rsidRPr="00CB2346" w14:paraId="46515B2B" w14:textId="77777777" w:rsidTr="00EC6D2D">
        <w:trPr>
          <w:trHeight w:val="20"/>
        </w:trPr>
        <w:tc>
          <w:tcPr>
            <w:tcW w:w="0" w:type="auto"/>
            <w:tcBorders>
              <w:top w:val="nil"/>
              <w:left w:val="single" w:sz="4" w:space="0" w:color="auto"/>
              <w:bottom w:val="single" w:sz="4" w:space="0" w:color="auto"/>
              <w:right w:val="single" w:sz="4" w:space="0" w:color="auto"/>
            </w:tcBorders>
            <w:noWrap/>
            <w:hideMark/>
          </w:tcPr>
          <w:p w14:paraId="47F0D733"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25</w:t>
            </w:r>
          </w:p>
        </w:tc>
        <w:tc>
          <w:tcPr>
            <w:tcW w:w="5706" w:type="dxa"/>
            <w:tcBorders>
              <w:top w:val="nil"/>
              <w:left w:val="nil"/>
              <w:bottom w:val="single" w:sz="4" w:space="0" w:color="auto"/>
              <w:right w:val="single" w:sz="4" w:space="0" w:color="auto"/>
            </w:tcBorders>
            <w:vAlign w:val="bottom"/>
            <w:hideMark/>
          </w:tcPr>
          <w:p w14:paraId="7D7CA61A" w14:textId="77777777" w:rsidR="00EC6D2D" w:rsidRPr="00CB2346" w:rsidRDefault="00EC6D2D" w:rsidP="00EC6D2D">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Transportuojant statybinį laužą už kiekvieną papildomą kilometrą pridėti</w:t>
            </w:r>
          </w:p>
        </w:tc>
        <w:tc>
          <w:tcPr>
            <w:tcW w:w="992" w:type="dxa"/>
            <w:tcBorders>
              <w:top w:val="nil"/>
              <w:left w:val="nil"/>
              <w:bottom w:val="single" w:sz="4" w:space="0" w:color="auto"/>
              <w:right w:val="single" w:sz="4" w:space="0" w:color="auto"/>
            </w:tcBorders>
            <w:noWrap/>
            <w:vAlign w:val="bottom"/>
            <w:hideMark/>
          </w:tcPr>
          <w:p w14:paraId="31FD26D6"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829" w:type="dxa"/>
            <w:tcBorders>
              <w:top w:val="nil"/>
              <w:left w:val="nil"/>
              <w:bottom w:val="single" w:sz="4" w:space="0" w:color="auto"/>
              <w:right w:val="single" w:sz="4" w:space="0" w:color="auto"/>
            </w:tcBorders>
            <w:noWrap/>
            <w:vAlign w:val="bottom"/>
            <w:hideMark/>
          </w:tcPr>
          <w:p w14:paraId="57C7AF17" w14:textId="77777777" w:rsidR="00EC6D2D" w:rsidRPr="00CB2346" w:rsidRDefault="00EC6D2D" w:rsidP="00EC6D2D">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2,3</w:t>
            </w:r>
          </w:p>
        </w:tc>
        <w:tc>
          <w:tcPr>
            <w:tcW w:w="0" w:type="auto"/>
            <w:tcBorders>
              <w:top w:val="nil"/>
              <w:left w:val="nil"/>
              <w:bottom w:val="single" w:sz="4" w:space="0" w:color="auto"/>
              <w:right w:val="single" w:sz="4" w:space="0" w:color="auto"/>
            </w:tcBorders>
            <w:noWrap/>
            <w:hideMark/>
          </w:tcPr>
          <w:p w14:paraId="2294ECE9" w14:textId="77777777" w:rsidR="00EC6D2D" w:rsidRPr="00CB2346" w:rsidRDefault="00EC6D2D" w:rsidP="00EC6D2D">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bl>
    <w:p w14:paraId="3A236720" w14:textId="77777777" w:rsidR="001527B2" w:rsidRPr="00CB2346" w:rsidRDefault="001527B2" w:rsidP="001527B2">
      <w:pPr>
        <w:spacing w:after="160" w:line="259" w:lineRule="auto"/>
        <w:rPr>
          <w:b/>
          <w:color w:val="auto"/>
        </w:rPr>
      </w:pPr>
    </w:p>
    <w:p w14:paraId="7B37FCAE" w14:textId="77777777" w:rsidR="00EC6D2D" w:rsidRPr="00CB2346" w:rsidRDefault="00EC6D2D" w:rsidP="00EC6D2D">
      <w:pPr>
        <w:pStyle w:val="ListParagraph"/>
        <w:numPr>
          <w:ilvl w:val="1"/>
          <w:numId w:val="3"/>
        </w:numPr>
        <w:spacing w:after="160" w:line="259" w:lineRule="auto"/>
        <w:rPr>
          <w:b/>
          <w:lang w:val="lt-LT"/>
        </w:rPr>
      </w:pPr>
      <w:r w:rsidRPr="00CB2346">
        <w:rPr>
          <w:b/>
          <w:lang w:val="lt-LT"/>
        </w:rPr>
        <w:t xml:space="preserve"> Aktų salės persirengimo kambariai ( mergaičių ir berniukų)</w:t>
      </w:r>
    </w:p>
    <w:p w14:paraId="2DE5990C" w14:textId="77777777" w:rsidR="00CC2DA4" w:rsidRPr="00CB2346" w:rsidRDefault="00CC2DA4" w:rsidP="00CC2DA4">
      <w:pPr>
        <w:pStyle w:val="ListParagraph"/>
        <w:spacing w:after="160" w:line="259" w:lineRule="auto"/>
        <w:ind w:left="1495"/>
        <w:rPr>
          <w:b/>
          <w:lang w:val="lt-LT"/>
        </w:rPr>
      </w:pPr>
    </w:p>
    <w:tbl>
      <w:tblPr>
        <w:tblW w:w="0" w:type="auto"/>
        <w:tblInd w:w="-5" w:type="dxa"/>
        <w:tblLook w:val="04A0" w:firstRow="1" w:lastRow="0" w:firstColumn="1" w:lastColumn="0" w:noHBand="0" w:noVBand="1"/>
      </w:tblPr>
      <w:tblGrid>
        <w:gridCol w:w="516"/>
        <w:gridCol w:w="5663"/>
        <w:gridCol w:w="1049"/>
        <w:gridCol w:w="872"/>
        <w:gridCol w:w="1255"/>
      </w:tblGrid>
      <w:tr w:rsidR="00F631D7" w:rsidRPr="00CB2346" w14:paraId="35C07248" w14:textId="77777777" w:rsidTr="0071444F">
        <w:trPr>
          <w:trHeight w:val="593"/>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D2252" w14:textId="77777777" w:rsidR="00CC2DA4" w:rsidRPr="00CB2346" w:rsidRDefault="00CC2DA4" w:rsidP="00CC2DA4">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Eil. Nr.</w:t>
            </w:r>
          </w:p>
        </w:tc>
        <w:tc>
          <w:tcPr>
            <w:tcW w:w="5763" w:type="dxa"/>
            <w:vMerge w:val="restart"/>
            <w:tcBorders>
              <w:top w:val="single" w:sz="4" w:space="0" w:color="auto"/>
              <w:left w:val="single" w:sz="4" w:space="0" w:color="auto"/>
              <w:bottom w:val="single" w:sz="4" w:space="0" w:color="auto"/>
              <w:right w:val="single" w:sz="4" w:space="0" w:color="auto"/>
            </w:tcBorders>
            <w:vAlign w:val="center"/>
            <w:hideMark/>
          </w:tcPr>
          <w:p w14:paraId="4A8A9023" w14:textId="77777777" w:rsidR="00CC2DA4" w:rsidRPr="00CB2346" w:rsidRDefault="00CC2DA4" w:rsidP="00CC2DA4">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Statybos darbų aprašymai</w:t>
            </w:r>
          </w:p>
        </w:tc>
        <w:tc>
          <w:tcPr>
            <w:tcW w:w="1060" w:type="dxa"/>
            <w:vMerge w:val="restart"/>
            <w:tcBorders>
              <w:top w:val="single" w:sz="4" w:space="0" w:color="auto"/>
              <w:left w:val="single" w:sz="4" w:space="0" w:color="auto"/>
              <w:bottom w:val="single" w:sz="4" w:space="0" w:color="auto"/>
              <w:right w:val="single" w:sz="4" w:space="0" w:color="auto"/>
            </w:tcBorders>
            <w:vAlign w:val="center"/>
            <w:hideMark/>
          </w:tcPr>
          <w:p w14:paraId="40C85B38" w14:textId="77777777" w:rsidR="00CC2DA4" w:rsidRPr="00CB2346" w:rsidRDefault="00CC2DA4" w:rsidP="00CC2DA4">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Mato vnt</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1603847" w14:textId="77777777" w:rsidR="00CC2DA4" w:rsidRPr="00CB2346" w:rsidRDefault="00CC2DA4" w:rsidP="00CC2DA4">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Kiekis</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35BD9D4" w14:textId="77777777" w:rsidR="00CC2DA4" w:rsidRPr="00CB2346" w:rsidRDefault="00CC2DA4" w:rsidP="00CC2DA4">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Pastabos</w:t>
            </w:r>
          </w:p>
        </w:tc>
      </w:tr>
      <w:tr w:rsidR="00F631D7" w:rsidRPr="00CB2346" w14:paraId="65D38563" w14:textId="77777777" w:rsidTr="0071444F">
        <w:trPr>
          <w:trHeight w:val="6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D0CF3" w14:textId="77777777" w:rsidR="00CC2DA4" w:rsidRPr="00CB2346" w:rsidRDefault="00CC2DA4" w:rsidP="00CC2DA4">
            <w:pPr>
              <w:widowControl/>
              <w:rPr>
                <w:rFonts w:ascii="Times New Roman" w:eastAsia="Times New Roman" w:hAnsi="Times New Roman" w:cs="Times New Roman"/>
                <w:b/>
                <w:bCs/>
                <w:color w:val="auto"/>
                <w:sz w:val="20"/>
                <w:szCs w:val="20"/>
                <w:lang w:bidi="ar-SA"/>
              </w:rPr>
            </w:pPr>
          </w:p>
        </w:tc>
        <w:tc>
          <w:tcPr>
            <w:tcW w:w="5763" w:type="dxa"/>
            <w:vMerge/>
            <w:tcBorders>
              <w:top w:val="single" w:sz="4" w:space="0" w:color="auto"/>
              <w:left w:val="single" w:sz="4" w:space="0" w:color="auto"/>
              <w:bottom w:val="single" w:sz="4" w:space="0" w:color="auto"/>
              <w:right w:val="single" w:sz="4" w:space="0" w:color="auto"/>
            </w:tcBorders>
            <w:vAlign w:val="center"/>
            <w:hideMark/>
          </w:tcPr>
          <w:p w14:paraId="4B16831E" w14:textId="77777777" w:rsidR="00CC2DA4" w:rsidRPr="00CB2346" w:rsidRDefault="00CC2DA4" w:rsidP="00CC2DA4">
            <w:pPr>
              <w:widowControl/>
              <w:rPr>
                <w:rFonts w:ascii="Times New Roman" w:eastAsia="Times New Roman" w:hAnsi="Times New Roman" w:cs="Times New Roman"/>
                <w:b/>
                <w:bCs/>
                <w:color w:val="auto"/>
                <w:sz w:val="20"/>
                <w:szCs w:val="20"/>
                <w:lang w:bidi="ar-SA"/>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39B1029F" w14:textId="77777777" w:rsidR="00CC2DA4" w:rsidRPr="00CB2346" w:rsidRDefault="00CC2DA4" w:rsidP="00CC2DA4">
            <w:pPr>
              <w:widowControl/>
              <w:rPr>
                <w:rFonts w:ascii="Times New Roman" w:eastAsia="Times New Roman" w:hAnsi="Times New Roman" w:cs="Times New Roman"/>
                <w:b/>
                <w:bCs/>
                <w:color w:val="auto"/>
                <w:sz w:val="20"/>
                <w:szCs w:val="20"/>
                <w:lang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56BE" w14:textId="77777777" w:rsidR="00CC2DA4" w:rsidRPr="00CB2346" w:rsidRDefault="00CC2DA4" w:rsidP="00CC2DA4">
            <w:pPr>
              <w:widowControl/>
              <w:rPr>
                <w:rFonts w:ascii="Times New Roman" w:eastAsia="Times New Roman" w:hAnsi="Times New Roman" w:cs="Times New Roman"/>
                <w:b/>
                <w:bCs/>
                <w:color w:val="auto"/>
                <w:sz w:val="20"/>
                <w:szCs w:val="20"/>
                <w:lang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28DB7" w14:textId="77777777" w:rsidR="00CC2DA4" w:rsidRPr="00CB2346" w:rsidRDefault="00CC2DA4" w:rsidP="00CC2DA4">
            <w:pPr>
              <w:widowControl/>
              <w:rPr>
                <w:rFonts w:ascii="Times New Roman" w:eastAsia="Times New Roman" w:hAnsi="Times New Roman" w:cs="Times New Roman"/>
                <w:b/>
                <w:bCs/>
                <w:color w:val="auto"/>
                <w:sz w:val="20"/>
                <w:szCs w:val="20"/>
                <w:lang w:bidi="ar-SA"/>
              </w:rPr>
            </w:pPr>
          </w:p>
        </w:tc>
      </w:tr>
      <w:tr w:rsidR="00CC2DA4" w:rsidRPr="00CB2346" w14:paraId="6A588F66" w14:textId="77777777" w:rsidTr="00CC2DA4">
        <w:trPr>
          <w:trHeight w:val="20"/>
        </w:trPr>
        <w:tc>
          <w:tcPr>
            <w:tcW w:w="0" w:type="auto"/>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7EB113FB" w14:textId="77777777" w:rsidR="00CC2DA4" w:rsidRPr="00CB2346" w:rsidRDefault="00CC2DA4" w:rsidP="00CC2DA4">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xml:space="preserve">Statybiniai darbai </w:t>
            </w:r>
          </w:p>
        </w:tc>
      </w:tr>
      <w:tr w:rsidR="00F631D7" w:rsidRPr="00CB2346" w14:paraId="632E426E"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628228C6"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lastRenderedPageBreak/>
              <w:t>1</w:t>
            </w:r>
          </w:p>
        </w:tc>
        <w:tc>
          <w:tcPr>
            <w:tcW w:w="5763" w:type="dxa"/>
            <w:tcBorders>
              <w:top w:val="nil"/>
              <w:left w:val="nil"/>
              <w:bottom w:val="single" w:sz="4" w:space="0" w:color="auto"/>
              <w:right w:val="single" w:sz="4" w:space="0" w:color="auto"/>
            </w:tcBorders>
            <w:hideMark/>
          </w:tcPr>
          <w:p w14:paraId="36632346"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Seno linoleumo nuėmimas</w:t>
            </w:r>
          </w:p>
        </w:tc>
        <w:tc>
          <w:tcPr>
            <w:tcW w:w="1060" w:type="dxa"/>
            <w:tcBorders>
              <w:top w:val="nil"/>
              <w:left w:val="nil"/>
              <w:bottom w:val="single" w:sz="4" w:space="0" w:color="auto"/>
              <w:right w:val="single" w:sz="4" w:space="0" w:color="auto"/>
            </w:tcBorders>
            <w:hideMark/>
          </w:tcPr>
          <w:p w14:paraId="144D0B20"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0" w:type="auto"/>
            <w:tcBorders>
              <w:top w:val="nil"/>
              <w:left w:val="nil"/>
              <w:bottom w:val="single" w:sz="4" w:space="0" w:color="auto"/>
              <w:right w:val="single" w:sz="4" w:space="0" w:color="auto"/>
            </w:tcBorders>
            <w:noWrap/>
            <w:hideMark/>
          </w:tcPr>
          <w:p w14:paraId="6AB0842B"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35</w:t>
            </w:r>
          </w:p>
        </w:tc>
        <w:tc>
          <w:tcPr>
            <w:tcW w:w="0" w:type="auto"/>
            <w:tcBorders>
              <w:top w:val="nil"/>
              <w:left w:val="nil"/>
              <w:bottom w:val="single" w:sz="4" w:space="0" w:color="auto"/>
              <w:right w:val="single" w:sz="4" w:space="0" w:color="auto"/>
            </w:tcBorders>
            <w:noWrap/>
            <w:hideMark/>
          </w:tcPr>
          <w:p w14:paraId="10CB52A5"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4318A68D"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00B76289"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5763" w:type="dxa"/>
            <w:tcBorders>
              <w:top w:val="nil"/>
              <w:left w:val="nil"/>
              <w:bottom w:val="single" w:sz="4" w:space="0" w:color="auto"/>
              <w:right w:val="single" w:sz="4" w:space="0" w:color="auto"/>
            </w:tcBorders>
            <w:hideMark/>
          </w:tcPr>
          <w:p w14:paraId="164BDCD1"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Medinių grindjuosčių nuardymas</w:t>
            </w:r>
          </w:p>
        </w:tc>
        <w:tc>
          <w:tcPr>
            <w:tcW w:w="1060" w:type="dxa"/>
            <w:tcBorders>
              <w:top w:val="nil"/>
              <w:left w:val="nil"/>
              <w:bottom w:val="single" w:sz="4" w:space="0" w:color="auto"/>
              <w:right w:val="single" w:sz="4" w:space="0" w:color="auto"/>
            </w:tcBorders>
            <w:hideMark/>
          </w:tcPr>
          <w:p w14:paraId="7762F67F"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0" w:type="auto"/>
            <w:tcBorders>
              <w:top w:val="nil"/>
              <w:left w:val="nil"/>
              <w:bottom w:val="single" w:sz="4" w:space="0" w:color="auto"/>
              <w:right w:val="single" w:sz="4" w:space="0" w:color="auto"/>
            </w:tcBorders>
            <w:noWrap/>
            <w:hideMark/>
          </w:tcPr>
          <w:p w14:paraId="2A9750CC"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0,42</w:t>
            </w:r>
          </w:p>
        </w:tc>
        <w:tc>
          <w:tcPr>
            <w:tcW w:w="0" w:type="auto"/>
            <w:tcBorders>
              <w:top w:val="nil"/>
              <w:left w:val="nil"/>
              <w:bottom w:val="single" w:sz="4" w:space="0" w:color="auto"/>
              <w:right w:val="single" w:sz="4" w:space="0" w:color="auto"/>
            </w:tcBorders>
            <w:noWrap/>
            <w:hideMark/>
          </w:tcPr>
          <w:p w14:paraId="0A037E80"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C0E4CBA"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23BA55F4"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w:t>
            </w:r>
          </w:p>
        </w:tc>
        <w:tc>
          <w:tcPr>
            <w:tcW w:w="5763" w:type="dxa"/>
            <w:tcBorders>
              <w:top w:val="nil"/>
              <w:left w:val="nil"/>
              <w:bottom w:val="single" w:sz="4" w:space="0" w:color="auto"/>
              <w:right w:val="single" w:sz="4" w:space="0" w:color="auto"/>
            </w:tcBorders>
            <w:hideMark/>
          </w:tcPr>
          <w:p w14:paraId="3E80263E"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Keraminių plytelių dangos  išardymas</w:t>
            </w:r>
          </w:p>
        </w:tc>
        <w:tc>
          <w:tcPr>
            <w:tcW w:w="1060" w:type="dxa"/>
            <w:tcBorders>
              <w:top w:val="nil"/>
              <w:left w:val="nil"/>
              <w:bottom w:val="single" w:sz="4" w:space="0" w:color="auto"/>
              <w:right w:val="single" w:sz="4" w:space="0" w:color="auto"/>
            </w:tcBorders>
            <w:hideMark/>
          </w:tcPr>
          <w:p w14:paraId="5547DFA1"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415B0BCA"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0,17</w:t>
            </w:r>
          </w:p>
        </w:tc>
        <w:tc>
          <w:tcPr>
            <w:tcW w:w="0" w:type="auto"/>
            <w:tcBorders>
              <w:top w:val="nil"/>
              <w:left w:val="nil"/>
              <w:bottom w:val="single" w:sz="4" w:space="0" w:color="auto"/>
              <w:right w:val="single" w:sz="4" w:space="0" w:color="auto"/>
            </w:tcBorders>
            <w:noWrap/>
            <w:hideMark/>
          </w:tcPr>
          <w:p w14:paraId="5CE0183A"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6A40353B"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6BA2455F"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5763" w:type="dxa"/>
            <w:tcBorders>
              <w:top w:val="nil"/>
              <w:left w:val="nil"/>
              <w:bottom w:val="single" w:sz="4" w:space="0" w:color="auto"/>
              <w:right w:val="single" w:sz="4" w:space="0" w:color="auto"/>
            </w:tcBorders>
            <w:hideMark/>
          </w:tcPr>
          <w:p w14:paraId="4B4C4A7E"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Betoninių grindų  išardymas</w:t>
            </w:r>
          </w:p>
        </w:tc>
        <w:tc>
          <w:tcPr>
            <w:tcW w:w="1060" w:type="dxa"/>
            <w:tcBorders>
              <w:top w:val="nil"/>
              <w:left w:val="nil"/>
              <w:bottom w:val="single" w:sz="4" w:space="0" w:color="auto"/>
              <w:right w:val="single" w:sz="4" w:space="0" w:color="auto"/>
            </w:tcBorders>
            <w:hideMark/>
          </w:tcPr>
          <w:p w14:paraId="48D29CB7"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52D2E342"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0,17</w:t>
            </w:r>
          </w:p>
        </w:tc>
        <w:tc>
          <w:tcPr>
            <w:tcW w:w="0" w:type="auto"/>
            <w:tcBorders>
              <w:top w:val="nil"/>
              <w:left w:val="nil"/>
              <w:bottom w:val="single" w:sz="4" w:space="0" w:color="auto"/>
              <w:right w:val="single" w:sz="4" w:space="0" w:color="auto"/>
            </w:tcBorders>
            <w:noWrap/>
            <w:hideMark/>
          </w:tcPr>
          <w:p w14:paraId="7F653F74"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0CBBECA2"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3C470E72"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w:t>
            </w:r>
          </w:p>
        </w:tc>
        <w:tc>
          <w:tcPr>
            <w:tcW w:w="5763" w:type="dxa"/>
            <w:tcBorders>
              <w:top w:val="nil"/>
              <w:left w:val="nil"/>
              <w:bottom w:val="single" w:sz="4" w:space="0" w:color="auto"/>
              <w:right w:val="single" w:sz="4" w:space="0" w:color="auto"/>
            </w:tcBorders>
            <w:hideMark/>
          </w:tcPr>
          <w:p w14:paraId="0D02087A"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Rėžių grindyse betonavimas</w:t>
            </w:r>
          </w:p>
        </w:tc>
        <w:tc>
          <w:tcPr>
            <w:tcW w:w="1060" w:type="dxa"/>
            <w:tcBorders>
              <w:top w:val="nil"/>
              <w:left w:val="nil"/>
              <w:bottom w:val="single" w:sz="4" w:space="0" w:color="auto"/>
              <w:right w:val="single" w:sz="4" w:space="0" w:color="auto"/>
            </w:tcBorders>
            <w:hideMark/>
          </w:tcPr>
          <w:p w14:paraId="220BFABA"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m3</w:t>
            </w:r>
          </w:p>
        </w:tc>
        <w:tc>
          <w:tcPr>
            <w:tcW w:w="0" w:type="auto"/>
            <w:tcBorders>
              <w:top w:val="nil"/>
              <w:left w:val="nil"/>
              <w:bottom w:val="single" w:sz="4" w:space="0" w:color="auto"/>
              <w:right w:val="single" w:sz="4" w:space="0" w:color="auto"/>
            </w:tcBorders>
            <w:noWrap/>
            <w:hideMark/>
          </w:tcPr>
          <w:p w14:paraId="409E7335"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w:t>
            </w:r>
          </w:p>
        </w:tc>
        <w:tc>
          <w:tcPr>
            <w:tcW w:w="0" w:type="auto"/>
            <w:tcBorders>
              <w:top w:val="nil"/>
              <w:left w:val="nil"/>
              <w:bottom w:val="single" w:sz="4" w:space="0" w:color="auto"/>
              <w:right w:val="single" w:sz="4" w:space="0" w:color="auto"/>
            </w:tcBorders>
            <w:noWrap/>
            <w:hideMark/>
          </w:tcPr>
          <w:p w14:paraId="19B69697"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48AC18C3"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2071CB29"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5763" w:type="dxa"/>
            <w:tcBorders>
              <w:top w:val="nil"/>
              <w:left w:val="nil"/>
              <w:bottom w:val="single" w:sz="4" w:space="0" w:color="auto"/>
              <w:right w:val="single" w:sz="4" w:space="0" w:color="auto"/>
            </w:tcBorders>
            <w:hideMark/>
          </w:tcPr>
          <w:p w14:paraId="488BA23C"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Grindų teptinių  hidroizoliacijų įrengimas </w:t>
            </w:r>
          </w:p>
        </w:tc>
        <w:tc>
          <w:tcPr>
            <w:tcW w:w="1060" w:type="dxa"/>
            <w:tcBorders>
              <w:top w:val="nil"/>
              <w:left w:val="nil"/>
              <w:bottom w:val="single" w:sz="4" w:space="0" w:color="auto"/>
              <w:right w:val="single" w:sz="4" w:space="0" w:color="auto"/>
            </w:tcBorders>
            <w:hideMark/>
          </w:tcPr>
          <w:p w14:paraId="2FDBB66F"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0" w:type="auto"/>
            <w:tcBorders>
              <w:top w:val="nil"/>
              <w:left w:val="nil"/>
              <w:bottom w:val="single" w:sz="4" w:space="0" w:color="auto"/>
              <w:right w:val="single" w:sz="4" w:space="0" w:color="auto"/>
            </w:tcBorders>
            <w:noWrap/>
            <w:hideMark/>
          </w:tcPr>
          <w:p w14:paraId="1AF2839D"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17</w:t>
            </w:r>
          </w:p>
        </w:tc>
        <w:tc>
          <w:tcPr>
            <w:tcW w:w="0" w:type="auto"/>
            <w:tcBorders>
              <w:top w:val="nil"/>
              <w:left w:val="nil"/>
              <w:bottom w:val="single" w:sz="4" w:space="0" w:color="auto"/>
              <w:right w:val="single" w:sz="4" w:space="0" w:color="auto"/>
            </w:tcBorders>
            <w:noWrap/>
            <w:hideMark/>
          </w:tcPr>
          <w:p w14:paraId="64AFD5DB"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C10F7B2"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0D3EC164"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w:t>
            </w:r>
          </w:p>
        </w:tc>
        <w:tc>
          <w:tcPr>
            <w:tcW w:w="5763" w:type="dxa"/>
            <w:tcBorders>
              <w:top w:val="nil"/>
              <w:left w:val="nil"/>
              <w:bottom w:val="single" w:sz="4" w:space="0" w:color="auto"/>
              <w:right w:val="single" w:sz="4" w:space="0" w:color="auto"/>
            </w:tcBorders>
            <w:hideMark/>
          </w:tcPr>
          <w:p w14:paraId="3B8DD6EB"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Keraminių plytelių grindų dangos įrengimas 600x600 mm</w:t>
            </w:r>
          </w:p>
        </w:tc>
        <w:tc>
          <w:tcPr>
            <w:tcW w:w="1060" w:type="dxa"/>
            <w:tcBorders>
              <w:top w:val="nil"/>
              <w:left w:val="nil"/>
              <w:bottom w:val="single" w:sz="4" w:space="0" w:color="auto"/>
              <w:right w:val="single" w:sz="4" w:space="0" w:color="auto"/>
            </w:tcBorders>
            <w:hideMark/>
          </w:tcPr>
          <w:p w14:paraId="4B7ADB0C"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0" w:type="auto"/>
            <w:tcBorders>
              <w:top w:val="nil"/>
              <w:left w:val="nil"/>
              <w:bottom w:val="single" w:sz="4" w:space="0" w:color="auto"/>
              <w:right w:val="single" w:sz="4" w:space="0" w:color="auto"/>
            </w:tcBorders>
            <w:noWrap/>
            <w:hideMark/>
          </w:tcPr>
          <w:p w14:paraId="433247DB"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17</w:t>
            </w:r>
          </w:p>
        </w:tc>
        <w:tc>
          <w:tcPr>
            <w:tcW w:w="0" w:type="auto"/>
            <w:tcBorders>
              <w:top w:val="nil"/>
              <w:left w:val="nil"/>
              <w:bottom w:val="single" w:sz="4" w:space="0" w:color="auto"/>
              <w:right w:val="single" w:sz="4" w:space="0" w:color="auto"/>
            </w:tcBorders>
            <w:noWrap/>
            <w:hideMark/>
          </w:tcPr>
          <w:p w14:paraId="7AFB76FE"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7C644AF8"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51FB203C"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5763" w:type="dxa"/>
            <w:tcBorders>
              <w:top w:val="nil"/>
              <w:left w:val="nil"/>
              <w:bottom w:val="single" w:sz="4" w:space="0" w:color="auto"/>
              <w:right w:val="single" w:sz="4" w:space="0" w:color="auto"/>
            </w:tcBorders>
            <w:hideMark/>
          </w:tcPr>
          <w:p w14:paraId="2A107CF5"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Betoninio pagrindo gruntavimas</w:t>
            </w:r>
          </w:p>
        </w:tc>
        <w:tc>
          <w:tcPr>
            <w:tcW w:w="1060" w:type="dxa"/>
            <w:tcBorders>
              <w:top w:val="nil"/>
              <w:left w:val="nil"/>
              <w:bottom w:val="single" w:sz="4" w:space="0" w:color="auto"/>
              <w:right w:val="single" w:sz="4" w:space="0" w:color="auto"/>
            </w:tcBorders>
            <w:hideMark/>
          </w:tcPr>
          <w:p w14:paraId="559690B4"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0C3A3118"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0,35</w:t>
            </w:r>
          </w:p>
        </w:tc>
        <w:tc>
          <w:tcPr>
            <w:tcW w:w="0" w:type="auto"/>
            <w:tcBorders>
              <w:top w:val="nil"/>
              <w:left w:val="nil"/>
              <w:bottom w:val="single" w:sz="4" w:space="0" w:color="auto"/>
              <w:right w:val="single" w:sz="4" w:space="0" w:color="auto"/>
            </w:tcBorders>
            <w:noWrap/>
            <w:hideMark/>
          </w:tcPr>
          <w:p w14:paraId="2F7A282E"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29A9C80"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2E9CF944"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w:t>
            </w:r>
          </w:p>
        </w:tc>
        <w:tc>
          <w:tcPr>
            <w:tcW w:w="5763" w:type="dxa"/>
            <w:tcBorders>
              <w:top w:val="nil"/>
              <w:left w:val="nil"/>
              <w:bottom w:val="single" w:sz="4" w:space="0" w:color="auto"/>
              <w:right w:val="single" w:sz="4" w:space="0" w:color="auto"/>
            </w:tcBorders>
            <w:hideMark/>
          </w:tcPr>
          <w:p w14:paraId="57137234"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Pagrindo paruošimas savaime išsilyginančiu skiediniu</w:t>
            </w:r>
          </w:p>
        </w:tc>
        <w:tc>
          <w:tcPr>
            <w:tcW w:w="1060" w:type="dxa"/>
            <w:tcBorders>
              <w:top w:val="nil"/>
              <w:left w:val="nil"/>
              <w:bottom w:val="single" w:sz="4" w:space="0" w:color="auto"/>
              <w:right w:val="single" w:sz="4" w:space="0" w:color="auto"/>
            </w:tcBorders>
            <w:hideMark/>
          </w:tcPr>
          <w:p w14:paraId="20112031"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4C0CAF79"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0,35</w:t>
            </w:r>
          </w:p>
        </w:tc>
        <w:tc>
          <w:tcPr>
            <w:tcW w:w="0" w:type="auto"/>
            <w:tcBorders>
              <w:top w:val="nil"/>
              <w:left w:val="nil"/>
              <w:bottom w:val="single" w:sz="4" w:space="0" w:color="auto"/>
              <w:right w:val="single" w:sz="4" w:space="0" w:color="auto"/>
            </w:tcBorders>
            <w:noWrap/>
            <w:hideMark/>
          </w:tcPr>
          <w:p w14:paraId="1DB48D3A"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D1A62D9"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70729757"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w:t>
            </w:r>
          </w:p>
        </w:tc>
        <w:tc>
          <w:tcPr>
            <w:tcW w:w="5763" w:type="dxa"/>
            <w:tcBorders>
              <w:top w:val="nil"/>
              <w:left w:val="nil"/>
              <w:bottom w:val="single" w:sz="4" w:space="0" w:color="auto"/>
              <w:right w:val="single" w:sz="4" w:space="0" w:color="auto"/>
            </w:tcBorders>
            <w:hideMark/>
          </w:tcPr>
          <w:p w14:paraId="7724D153"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PVC dangos įrengimas, klijuojant ir sulydant sujungimus bei užklijuojant dangą ant sienos </w:t>
            </w:r>
          </w:p>
        </w:tc>
        <w:tc>
          <w:tcPr>
            <w:tcW w:w="1060" w:type="dxa"/>
            <w:tcBorders>
              <w:top w:val="nil"/>
              <w:left w:val="nil"/>
              <w:bottom w:val="single" w:sz="4" w:space="0" w:color="auto"/>
              <w:right w:val="single" w:sz="4" w:space="0" w:color="auto"/>
            </w:tcBorders>
            <w:hideMark/>
          </w:tcPr>
          <w:p w14:paraId="5A7F4C92"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0" w:type="auto"/>
            <w:tcBorders>
              <w:top w:val="nil"/>
              <w:left w:val="nil"/>
              <w:bottom w:val="single" w:sz="4" w:space="0" w:color="auto"/>
              <w:right w:val="single" w:sz="4" w:space="0" w:color="auto"/>
            </w:tcBorders>
            <w:noWrap/>
            <w:hideMark/>
          </w:tcPr>
          <w:p w14:paraId="60A95AC6"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35</w:t>
            </w:r>
          </w:p>
        </w:tc>
        <w:tc>
          <w:tcPr>
            <w:tcW w:w="0" w:type="auto"/>
            <w:tcBorders>
              <w:top w:val="nil"/>
              <w:left w:val="nil"/>
              <w:bottom w:val="single" w:sz="4" w:space="0" w:color="auto"/>
              <w:right w:val="single" w:sz="4" w:space="0" w:color="auto"/>
            </w:tcBorders>
            <w:noWrap/>
            <w:hideMark/>
          </w:tcPr>
          <w:p w14:paraId="5C0C40AF"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7FEFED69"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584F008A"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w:t>
            </w:r>
          </w:p>
        </w:tc>
        <w:tc>
          <w:tcPr>
            <w:tcW w:w="5763" w:type="dxa"/>
            <w:tcBorders>
              <w:top w:val="nil"/>
              <w:left w:val="nil"/>
              <w:bottom w:val="single" w:sz="4" w:space="0" w:color="auto"/>
              <w:right w:val="single" w:sz="4" w:space="0" w:color="auto"/>
            </w:tcBorders>
            <w:hideMark/>
          </w:tcPr>
          <w:p w14:paraId="69D48293"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Švieslangio lubose montavimas (šiltas) </w:t>
            </w:r>
          </w:p>
        </w:tc>
        <w:tc>
          <w:tcPr>
            <w:tcW w:w="1060" w:type="dxa"/>
            <w:tcBorders>
              <w:top w:val="nil"/>
              <w:left w:val="nil"/>
              <w:bottom w:val="single" w:sz="4" w:space="0" w:color="auto"/>
              <w:right w:val="single" w:sz="4" w:space="0" w:color="auto"/>
            </w:tcBorders>
            <w:hideMark/>
          </w:tcPr>
          <w:p w14:paraId="18A23671"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0" w:type="auto"/>
            <w:tcBorders>
              <w:top w:val="nil"/>
              <w:left w:val="nil"/>
              <w:bottom w:val="single" w:sz="4" w:space="0" w:color="auto"/>
              <w:right w:val="single" w:sz="4" w:space="0" w:color="auto"/>
            </w:tcBorders>
            <w:noWrap/>
            <w:hideMark/>
          </w:tcPr>
          <w:p w14:paraId="220F5C41"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3,38</w:t>
            </w:r>
          </w:p>
        </w:tc>
        <w:tc>
          <w:tcPr>
            <w:tcW w:w="0" w:type="auto"/>
            <w:tcBorders>
              <w:top w:val="nil"/>
              <w:left w:val="nil"/>
              <w:bottom w:val="single" w:sz="4" w:space="0" w:color="auto"/>
              <w:right w:val="single" w:sz="4" w:space="0" w:color="auto"/>
            </w:tcBorders>
            <w:noWrap/>
            <w:hideMark/>
          </w:tcPr>
          <w:p w14:paraId="4252DCDD"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43891143"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3273E143"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5763" w:type="dxa"/>
            <w:tcBorders>
              <w:top w:val="nil"/>
              <w:left w:val="nil"/>
              <w:bottom w:val="single" w:sz="4" w:space="0" w:color="auto"/>
              <w:right w:val="single" w:sz="4" w:space="0" w:color="auto"/>
            </w:tcBorders>
            <w:hideMark/>
          </w:tcPr>
          <w:p w14:paraId="22959498"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Senų durų bloko išėmimas</w:t>
            </w:r>
          </w:p>
        </w:tc>
        <w:tc>
          <w:tcPr>
            <w:tcW w:w="1060" w:type="dxa"/>
            <w:tcBorders>
              <w:top w:val="nil"/>
              <w:left w:val="nil"/>
              <w:bottom w:val="single" w:sz="4" w:space="0" w:color="auto"/>
              <w:right w:val="single" w:sz="4" w:space="0" w:color="auto"/>
            </w:tcBorders>
            <w:hideMark/>
          </w:tcPr>
          <w:p w14:paraId="5F72491C"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noWrap/>
            <w:hideMark/>
          </w:tcPr>
          <w:p w14:paraId="3E6B925C"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0" w:type="auto"/>
            <w:tcBorders>
              <w:top w:val="nil"/>
              <w:left w:val="nil"/>
              <w:bottom w:val="single" w:sz="4" w:space="0" w:color="auto"/>
              <w:right w:val="single" w:sz="4" w:space="0" w:color="auto"/>
            </w:tcBorders>
            <w:noWrap/>
            <w:hideMark/>
          </w:tcPr>
          <w:p w14:paraId="3FDAAF6F"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2EAF7DF"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7C680C4E"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w:t>
            </w:r>
          </w:p>
        </w:tc>
        <w:tc>
          <w:tcPr>
            <w:tcW w:w="5763" w:type="dxa"/>
            <w:tcBorders>
              <w:top w:val="nil"/>
              <w:left w:val="nil"/>
              <w:bottom w:val="single" w:sz="4" w:space="0" w:color="auto"/>
              <w:right w:val="single" w:sz="4" w:space="0" w:color="auto"/>
            </w:tcBorders>
            <w:hideMark/>
          </w:tcPr>
          <w:p w14:paraId="3EAD0BCA"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Mūro ardymas</w:t>
            </w:r>
          </w:p>
        </w:tc>
        <w:tc>
          <w:tcPr>
            <w:tcW w:w="1060" w:type="dxa"/>
            <w:tcBorders>
              <w:top w:val="nil"/>
              <w:left w:val="nil"/>
              <w:bottom w:val="single" w:sz="4" w:space="0" w:color="auto"/>
              <w:right w:val="single" w:sz="4" w:space="0" w:color="auto"/>
            </w:tcBorders>
            <w:hideMark/>
          </w:tcPr>
          <w:p w14:paraId="0FAA1D2D"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m3</w:t>
            </w:r>
          </w:p>
        </w:tc>
        <w:tc>
          <w:tcPr>
            <w:tcW w:w="0" w:type="auto"/>
            <w:tcBorders>
              <w:top w:val="nil"/>
              <w:left w:val="nil"/>
              <w:bottom w:val="single" w:sz="4" w:space="0" w:color="auto"/>
              <w:right w:val="single" w:sz="4" w:space="0" w:color="auto"/>
            </w:tcBorders>
            <w:noWrap/>
            <w:hideMark/>
          </w:tcPr>
          <w:p w14:paraId="0C2E0431"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1,4</w:t>
            </w:r>
          </w:p>
        </w:tc>
        <w:tc>
          <w:tcPr>
            <w:tcW w:w="0" w:type="auto"/>
            <w:tcBorders>
              <w:top w:val="nil"/>
              <w:left w:val="nil"/>
              <w:bottom w:val="single" w:sz="4" w:space="0" w:color="auto"/>
              <w:right w:val="single" w:sz="4" w:space="0" w:color="auto"/>
            </w:tcBorders>
            <w:noWrap/>
            <w:hideMark/>
          </w:tcPr>
          <w:p w14:paraId="5C639228"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0EEF9739"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3B342311"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14</w:t>
            </w:r>
          </w:p>
        </w:tc>
        <w:tc>
          <w:tcPr>
            <w:tcW w:w="5763" w:type="dxa"/>
            <w:tcBorders>
              <w:top w:val="nil"/>
              <w:left w:val="nil"/>
              <w:bottom w:val="single" w:sz="4" w:space="0" w:color="auto"/>
              <w:right w:val="single" w:sz="4" w:space="0" w:color="auto"/>
            </w:tcBorders>
            <w:hideMark/>
          </w:tcPr>
          <w:p w14:paraId="5A322328"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aptaisymo glazūruotomis plytelėmis išardymas</w:t>
            </w:r>
          </w:p>
        </w:tc>
        <w:tc>
          <w:tcPr>
            <w:tcW w:w="1060" w:type="dxa"/>
            <w:tcBorders>
              <w:top w:val="nil"/>
              <w:left w:val="nil"/>
              <w:bottom w:val="single" w:sz="4" w:space="0" w:color="auto"/>
              <w:right w:val="single" w:sz="4" w:space="0" w:color="auto"/>
            </w:tcBorders>
            <w:hideMark/>
          </w:tcPr>
          <w:p w14:paraId="507BA985"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0" w:type="auto"/>
            <w:tcBorders>
              <w:top w:val="nil"/>
              <w:left w:val="nil"/>
              <w:bottom w:val="single" w:sz="4" w:space="0" w:color="auto"/>
              <w:right w:val="single" w:sz="4" w:space="0" w:color="auto"/>
            </w:tcBorders>
            <w:noWrap/>
            <w:hideMark/>
          </w:tcPr>
          <w:p w14:paraId="3323340D"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24</w:t>
            </w:r>
          </w:p>
        </w:tc>
        <w:tc>
          <w:tcPr>
            <w:tcW w:w="0" w:type="auto"/>
            <w:tcBorders>
              <w:top w:val="nil"/>
              <w:left w:val="nil"/>
              <w:bottom w:val="single" w:sz="4" w:space="0" w:color="auto"/>
              <w:right w:val="single" w:sz="4" w:space="0" w:color="auto"/>
            </w:tcBorders>
            <w:noWrap/>
            <w:hideMark/>
          </w:tcPr>
          <w:p w14:paraId="68909D4E"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18E7FFC"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1889300A"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15</w:t>
            </w:r>
          </w:p>
        </w:tc>
        <w:tc>
          <w:tcPr>
            <w:tcW w:w="5763" w:type="dxa"/>
            <w:tcBorders>
              <w:top w:val="nil"/>
              <w:left w:val="nil"/>
              <w:bottom w:val="single" w:sz="4" w:space="0" w:color="auto"/>
              <w:right w:val="single" w:sz="4" w:space="0" w:color="auto"/>
            </w:tcBorders>
            <w:hideMark/>
          </w:tcPr>
          <w:p w14:paraId="6204AA4D"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Rėžių sienoje užtaisymas plytomis</w:t>
            </w:r>
          </w:p>
        </w:tc>
        <w:tc>
          <w:tcPr>
            <w:tcW w:w="1060" w:type="dxa"/>
            <w:tcBorders>
              <w:top w:val="nil"/>
              <w:left w:val="nil"/>
              <w:bottom w:val="single" w:sz="4" w:space="0" w:color="auto"/>
              <w:right w:val="single" w:sz="4" w:space="0" w:color="auto"/>
            </w:tcBorders>
            <w:hideMark/>
          </w:tcPr>
          <w:p w14:paraId="68062E6D"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noWrap/>
            <w:hideMark/>
          </w:tcPr>
          <w:p w14:paraId="502FFF5C"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0" w:type="auto"/>
            <w:tcBorders>
              <w:top w:val="nil"/>
              <w:left w:val="nil"/>
              <w:bottom w:val="single" w:sz="4" w:space="0" w:color="auto"/>
              <w:right w:val="single" w:sz="4" w:space="0" w:color="auto"/>
            </w:tcBorders>
            <w:noWrap/>
            <w:hideMark/>
          </w:tcPr>
          <w:p w14:paraId="5C645E9C"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073F3CEB"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22D09CF2"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16</w:t>
            </w:r>
          </w:p>
        </w:tc>
        <w:tc>
          <w:tcPr>
            <w:tcW w:w="5763" w:type="dxa"/>
            <w:tcBorders>
              <w:top w:val="nil"/>
              <w:left w:val="nil"/>
              <w:bottom w:val="single" w:sz="4" w:space="0" w:color="auto"/>
              <w:right w:val="single" w:sz="4" w:space="0" w:color="auto"/>
            </w:tcBorders>
            <w:hideMark/>
          </w:tcPr>
          <w:p w14:paraId="3821C4CF"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Senų dažų pašalinimas nuo sienų paviršių</w:t>
            </w:r>
          </w:p>
        </w:tc>
        <w:tc>
          <w:tcPr>
            <w:tcW w:w="1060" w:type="dxa"/>
            <w:tcBorders>
              <w:top w:val="nil"/>
              <w:left w:val="nil"/>
              <w:bottom w:val="single" w:sz="4" w:space="0" w:color="auto"/>
              <w:right w:val="single" w:sz="4" w:space="0" w:color="auto"/>
            </w:tcBorders>
            <w:hideMark/>
          </w:tcPr>
          <w:p w14:paraId="02880B53"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382725A0"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1,68</w:t>
            </w:r>
          </w:p>
        </w:tc>
        <w:tc>
          <w:tcPr>
            <w:tcW w:w="0" w:type="auto"/>
            <w:tcBorders>
              <w:top w:val="nil"/>
              <w:left w:val="nil"/>
              <w:bottom w:val="single" w:sz="4" w:space="0" w:color="auto"/>
              <w:right w:val="single" w:sz="4" w:space="0" w:color="auto"/>
            </w:tcBorders>
            <w:noWrap/>
            <w:hideMark/>
          </w:tcPr>
          <w:p w14:paraId="50DB46FD"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53EBB16"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2010B128"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17</w:t>
            </w:r>
          </w:p>
        </w:tc>
        <w:tc>
          <w:tcPr>
            <w:tcW w:w="5763" w:type="dxa"/>
            <w:tcBorders>
              <w:top w:val="nil"/>
              <w:left w:val="nil"/>
              <w:bottom w:val="single" w:sz="4" w:space="0" w:color="auto"/>
              <w:right w:val="single" w:sz="4" w:space="0" w:color="auto"/>
            </w:tcBorders>
            <w:hideMark/>
          </w:tcPr>
          <w:p w14:paraId="3B68FE55"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Atšokusio tinko nudaužymas </w:t>
            </w:r>
          </w:p>
        </w:tc>
        <w:tc>
          <w:tcPr>
            <w:tcW w:w="1060" w:type="dxa"/>
            <w:tcBorders>
              <w:top w:val="nil"/>
              <w:left w:val="nil"/>
              <w:bottom w:val="single" w:sz="4" w:space="0" w:color="auto"/>
              <w:right w:val="single" w:sz="4" w:space="0" w:color="auto"/>
            </w:tcBorders>
            <w:hideMark/>
          </w:tcPr>
          <w:p w14:paraId="45F1E290"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6B8D866D"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0,26</w:t>
            </w:r>
          </w:p>
        </w:tc>
        <w:tc>
          <w:tcPr>
            <w:tcW w:w="0" w:type="auto"/>
            <w:tcBorders>
              <w:top w:val="nil"/>
              <w:left w:val="nil"/>
              <w:bottom w:val="single" w:sz="4" w:space="0" w:color="auto"/>
              <w:right w:val="single" w:sz="4" w:space="0" w:color="auto"/>
            </w:tcBorders>
            <w:noWrap/>
            <w:hideMark/>
          </w:tcPr>
          <w:p w14:paraId="2F6AF4D1"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63967E8"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429C0792"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18</w:t>
            </w:r>
          </w:p>
        </w:tc>
        <w:tc>
          <w:tcPr>
            <w:tcW w:w="5763" w:type="dxa"/>
            <w:tcBorders>
              <w:top w:val="nil"/>
              <w:left w:val="nil"/>
              <w:bottom w:val="single" w:sz="4" w:space="0" w:color="auto"/>
              <w:right w:val="single" w:sz="4" w:space="0" w:color="auto"/>
            </w:tcBorders>
            <w:hideMark/>
          </w:tcPr>
          <w:p w14:paraId="76DB37F0"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atskirų vietų iki 1 m2 ploto tinko remontas</w:t>
            </w:r>
          </w:p>
        </w:tc>
        <w:tc>
          <w:tcPr>
            <w:tcW w:w="1060" w:type="dxa"/>
            <w:tcBorders>
              <w:top w:val="nil"/>
              <w:left w:val="nil"/>
              <w:bottom w:val="single" w:sz="4" w:space="0" w:color="auto"/>
              <w:right w:val="single" w:sz="4" w:space="0" w:color="auto"/>
            </w:tcBorders>
            <w:hideMark/>
          </w:tcPr>
          <w:p w14:paraId="52FDF277"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0" w:type="auto"/>
            <w:tcBorders>
              <w:top w:val="nil"/>
              <w:left w:val="nil"/>
              <w:bottom w:val="single" w:sz="4" w:space="0" w:color="auto"/>
              <w:right w:val="single" w:sz="4" w:space="0" w:color="auto"/>
            </w:tcBorders>
            <w:noWrap/>
            <w:hideMark/>
          </w:tcPr>
          <w:p w14:paraId="734B97DE"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26</w:t>
            </w:r>
          </w:p>
        </w:tc>
        <w:tc>
          <w:tcPr>
            <w:tcW w:w="0" w:type="auto"/>
            <w:tcBorders>
              <w:top w:val="nil"/>
              <w:left w:val="nil"/>
              <w:bottom w:val="single" w:sz="4" w:space="0" w:color="auto"/>
              <w:right w:val="single" w:sz="4" w:space="0" w:color="auto"/>
            </w:tcBorders>
            <w:noWrap/>
            <w:hideMark/>
          </w:tcPr>
          <w:p w14:paraId="360E1B48"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00ED1663"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73540572"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19</w:t>
            </w:r>
          </w:p>
        </w:tc>
        <w:tc>
          <w:tcPr>
            <w:tcW w:w="5763" w:type="dxa"/>
            <w:tcBorders>
              <w:top w:val="nil"/>
              <w:left w:val="nil"/>
              <w:bottom w:val="single" w:sz="4" w:space="0" w:color="auto"/>
              <w:right w:val="single" w:sz="4" w:space="0" w:color="auto"/>
            </w:tcBorders>
            <w:hideMark/>
          </w:tcPr>
          <w:p w14:paraId="7961E244"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gruntavimas giluminiu gruntu</w:t>
            </w:r>
          </w:p>
        </w:tc>
        <w:tc>
          <w:tcPr>
            <w:tcW w:w="1060" w:type="dxa"/>
            <w:tcBorders>
              <w:top w:val="nil"/>
              <w:left w:val="nil"/>
              <w:bottom w:val="single" w:sz="4" w:space="0" w:color="auto"/>
              <w:right w:val="single" w:sz="4" w:space="0" w:color="auto"/>
            </w:tcBorders>
            <w:hideMark/>
          </w:tcPr>
          <w:p w14:paraId="3B3254A6"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14E62738"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1,68</w:t>
            </w:r>
          </w:p>
        </w:tc>
        <w:tc>
          <w:tcPr>
            <w:tcW w:w="0" w:type="auto"/>
            <w:tcBorders>
              <w:top w:val="nil"/>
              <w:left w:val="nil"/>
              <w:bottom w:val="single" w:sz="4" w:space="0" w:color="auto"/>
              <w:right w:val="single" w:sz="4" w:space="0" w:color="auto"/>
            </w:tcBorders>
            <w:noWrap/>
            <w:hideMark/>
          </w:tcPr>
          <w:p w14:paraId="5C7B4AB0"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13845D0"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22807C47"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20</w:t>
            </w:r>
          </w:p>
        </w:tc>
        <w:tc>
          <w:tcPr>
            <w:tcW w:w="5763" w:type="dxa"/>
            <w:tcBorders>
              <w:top w:val="nil"/>
              <w:left w:val="nil"/>
              <w:bottom w:val="single" w:sz="4" w:space="0" w:color="auto"/>
              <w:right w:val="single" w:sz="4" w:space="0" w:color="auto"/>
            </w:tcBorders>
            <w:hideMark/>
          </w:tcPr>
          <w:p w14:paraId="362C7EFF"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lyginimas viensluoksniu tinku</w:t>
            </w:r>
          </w:p>
        </w:tc>
        <w:tc>
          <w:tcPr>
            <w:tcW w:w="1060" w:type="dxa"/>
            <w:tcBorders>
              <w:top w:val="nil"/>
              <w:left w:val="nil"/>
              <w:bottom w:val="single" w:sz="4" w:space="0" w:color="auto"/>
              <w:right w:val="single" w:sz="4" w:space="0" w:color="auto"/>
            </w:tcBorders>
            <w:hideMark/>
          </w:tcPr>
          <w:p w14:paraId="6410BB63"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70F1B6B4"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1,68</w:t>
            </w:r>
          </w:p>
        </w:tc>
        <w:tc>
          <w:tcPr>
            <w:tcW w:w="0" w:type="auto"/>
            <w:tcBorders>
              <w:top w:val="nil"/>
              <w:left w:val="nil"/>
              <w:bottom w:val="single" w:sz="4" w:space="0" w:color="auto"/>
              <w:right w:val="single" w:sz="4" w:space="0" w:color="auto"/>
            </w:tcBorders>
            <w:noWrap/>
            <w:hideMark/>
          </w:tcPr>
          <w:p w14:paraId="03FB0D42"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5BEDDD8"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76DB162C"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21</w:t>
            </w:r>
          </w:p>
        </w:tc>
        <w:tc>
          <w:tcPr>
            <w:tcW w:w="5763" w:type="dxa"/>
            <w:tcBorders>
              <w:top w:val="nil"/>
              <w:left w:val="nil"/>
              <w:bottom w:val="single" w:sz="4" w:space="0" w:color="auto"/>
              <w:right w:val="single" w:sz="4" w:space="0" w:color="auto"/>
            </w:tcBorders>
            <w:hideMark/>
          </w:tcPr>
          <w:p w14:paraId="4DEE9F7A"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vidinių paviršių glaistymas, kai 1 mm storio sluoksnis, pirmasis</w:t>
            </w:r>
          </w:p>
        </w:tc>
        <w:tc>
          <w:tcPr>
            <w:tcW w:w="1060" w:type="dxa"/>
            <w:tcBorders>
              <w:top w:val="nil"/>
              <w:left w:val="nil"/>
              <w:bottom w:val="single" w:sz="4" w:space="0" w:color="auto"/>
              <w:right w:val="single" w:sz="4" w:space="0" w:color="auto"/>
            </w:tcBorders>
            <w:hideMark/>
          </w:tcPr>
          <w:p w14:paraId="5668F126"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12F812E1"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1,68</w:t>
            </w:r>
          </w:p>
        </w:tc>
        <w:tc>
          <w:tcPr>
            <w:tcW w:w="0" w:type="auto"/>
            <w:tcBorders>
              <w:top w:val="nil"/>
              <w:left w:val="nil"/>
              <w:bottom w:val="single" w:sz="4" w:space="0" w:color="auto"/>
              <w:right w:val="single" w:sz="4" w:space="0" w:color="auto"/>
            </w:tcBorders>
            <w:noWrap/>
            <w:hideMark/>
          </w:tcPr>
          <w:p w14:paraId="51F8ED92"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69495DC2"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16517F36"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22</w:t>
            </w:r>
          </w:p>
        </w:tc>
        <w:tc>
          <w:tcPr>
            <w:tcW w:w="5763" w:type="dxa"/>
            <w:tcBorders>
              <w:top w:val="nil"/>
              <w:left w:val="nil"/>
              <w:bottom w:val="single" w:sz="4" w:space="0" w:color="auto"/>
              <w:right w:val="single" w:sz="4" w:space="0" w:color="auto"/>
            </w:tcBorders>
            <w:hideMark/>
          </w:tcPr>
          <w:p w14:paraId="4F8A08FE"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vidinių paviršių glaistymas, kai  sluoksnis, antrasis arba kartotinas</w:t>
            </w:r>
          </w:p>
        </w:tc>
        <w:tc>
          <w:tcPr>
            <w:tcW w:w="1060" w:type="dxa"/>
            <w:tcBorders>
              <w:top w:val="nil"/>
              <w:left w:val="nil"/>
              <w:bottom w:val="single" w:sz="4" w:space="0" w:color="auto"/>
              <w:right w:val="single" w:sz="4" w:space="0" w:color="auto"/>
            </w:tcBorders>
            <w:hideMark/>
          </w:tcPr>
          <w:p w14:paraId="7D87D1F6"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5E8EB477"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1,68</w:t>
            </w:r>
          </w:p>
        </w:tc>
        <w:tc>
          <w:tcPr>
            <w:tcW w:w="0" w:type="auto"/>
            <w:tcBorders>
              <w:top w:val="nil"/>
              <w:left w:val="nil"/>
              <w:bottom w:val="single" w:sz="4" w:space="0" w:color="auto"/>
              <w:right w:val="single" w:sz="4" w:space="0" w:color="auto"/>
            </w:tcBorders>
            <w:noWrap/>
            <w:hideMark/>
          </w:tcPr>
          <w:p w14:paraId="23AE1ADD"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6BEF5C6"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3E9ED4A3"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23</w:t>
            </w:r>
          </w:p>
        </w:tc>
        <w:tc>
          <w:tcPr>
            <w:tcW w:w="5763" w:type="dxa"/>
            <w:tcBorders>
              <w:top w:val="nil"/>
              <w:left w:val="nil"/>
              <w:bottom w:val="single" w:sz="4" w:space="0" w:color="auto"/>
              <w:right w:val="single" w:sz="4" w:space="0" w:color="auto"/>
            </w:tcBorders>
            <w:hideMark/>
          </w:tcPr>
          <w:p w14:paraId="6E504009"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Tinkuotų vidaus sienų dažymas vandens emulsiniais dažais</w:t>
            </w:r>
          </w:p>
        </w:tc>
        <w:tc>
          <w:tcPr>
            <w:tcW w:w="1060" w:type="dxa"/>
            <w:tcBorders>
              <w:top w:val="nil"/>
              <w:left w:val="nil"/>
              <w:bottom w:val="single" w:sz="4" w:space="0" w:color="auto"/>
              <w:right w:val="single" w:sz="4" w:space="0" w:color="auto"/>
            </w:tcBorders>
            <w:hideMark/>
          </w:tcPr>
          <w:p w14:paraId="17B59CC5"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2D4C0304"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1,68</w:t>
            </w:r>
          </w:p>
        </w:tc>
        <w:tc>
          <w:tcPr>
            <w:tcW w:w="0" w:type="auto"/>
            <w:tcBorders>
              <w:top w:val="nil"/>
              <w:left w:val="nil"/>
              <w:bottom w:val="single" w:sz="4" w:space="0" w:color="auto"/>
              <w:right w:val="single" w:sz="4" w:space="0" w:color="auto"/>
            </w:tcBorders>
            <w:noWrap/>
            <w:hideMark/>
          </w:tcPr>
          <w:p w14:paraId="581C74F0"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7E4D77AC"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76E79DEB"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24</w:t>
            </w:r>
          </w:p>
        </w:tc>
        <w:tc>
          <w:tcPr>
            <w:tcW w:w="5763" w:type="dxa"/>
            <w:tcBorders>
              <w:top w:val="nil"/>
              <w:left w:val="nil"/>
              <w:bottom w:val="single" w:sz="4" w:space="0" w:color="auto"/>
              <w:right w:val="single" w:sz="4" w:space="0" w:color="auto"/>
            </w:tcBorders>
            <w:hideMark/>
          </w:tcPr>
          <w:p w14:paraId="2EA23D47"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Aliuminių kampų sudėjimas</w:t>
            </w:r>
          </w:p>
        </w:tc>
        <w:tc>
          <w:tcPr>
            <w:tcW w:w="1060" w:type="dxa"/>
            <w:tcBorders>
              <w:top w:val="nil"/>
              <w:left w:val="nil"/>
              <w:bottom w:val="single" w:sz="4" w:space="0" w:color="auto"/>
              <w:right w:val="single" w:sz="4" w:space="0" w:color="auto"/>
            </w:tcBorders>
            <w:hideMark/>
          </w:tcPr>
          <w:p w14:paraId="21159ED7"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noWrap/>
            <w:hideMark/>
          </w:tcPr>
          <w:p w14:paraId="557B73F9"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28</w:t>
            </w:r>
          </w:p>
        </w:tc>
        <w:tc>
          <w:tcPr>
            <w:tcW w:w="0" w:type="auto"/>
            <w:tcBorders>
              <w:top w:val="nil"/>
              <w:left w:val="nil"/>
              <w:bottom w:val="single" w:sz="4" w:space="0" w:color="auto"/>
              <w:right w:val="single" w:sz="4" w:space="0" w:color="auto"/>
            </w:tcBorders>
            <w:noWrap/>
            <w:hideMark/>
          </w:tcPr>
          <w:p w14:paraId="7C1CF770"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DB8F7FB"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7CF50894"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25</w:t>
            </w:r>
          </w:p>
        </w:tc>
        <w:tc>
          <w:tcPr>
            <w:tcW w:w="5763" w:type="dxa"/>
            <w:tcBorders>
              <w:top w:val="nil"/>
              <w:left w:val="nil"/>
              <w:bottom w:val="single" w:sz="4" w:space="0" w:color="auto"/>
              <w:right w:val="single" w:sz="4" w:space="0" w:color="auto"/>
            </w:tcBorders>
            <w:hideMark/>
          </w:tcPr>
          <w:p w14:paraId="5F5702C9"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Revizinių durelių montavimas</w:t>
            </w:r>
          </w:p>
        </w:tc>
        <w:tc>
          <w:tcPr>
            <w:tcW w:w="1060" w:type="dxa"/>
            <w:tcBorders>
              <w:top w:val="nil"/>
              <w:left w:val="nil"/>
              <w:bottom w:val="single" w:sz="4" w:space="0" w:color="auto"/>
              <w:right w:val="single" w:sz="4" w:space="0" w:color="auto"/>
            </w:tcBorders>
            <w:hideMark/>
          </w:tcPr>
          <w:p w14:paraId="2812BDF3"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noWrap/>
            <w:hideMark/>
          </w:tcPr>
          <w:p w14:paraId="720DE073"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0" w:type="auto"/>
            <w:tcBorders>
              <w:top w:val="nil"/>
              <w:left w:val="nil"/>
              <w:bottom w:val="single" w:sz="4" w:space="0" w:color="auto"/>
              <w:right w:val="single" w:sz="4" w:space="0" w:color="auto"/>
            </w:tcBorders>
            <w:noWrap/>
            <w:hideMark/>
          </w:tcPr>
          <w:p w14:paraId="19689F6E"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600D409C"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1C0E3ACB"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26</w:t>
            </w:r>
          </w:p>
        </w:tc>
        <w:tc>
          <w:tcPr>
            <w:tcW w:w="5763" w:type="dxa"/>
            <w:tcBorders>
              <w:top w:val="nil"/>
              <w:left w:val="nil"/>
              <w:bottom w:val="single" w:sz="4" w:space="0" w:color="auto"/>
              <w:right w:val="single" w:sz="4" w:space="0" w:color="auto"/>
            </w:tcBorders>
            <w:hideMark/>
          </w:tcPr>
          <w:p w14:paraId="68F232B8"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Naujų skardinių ortakių d 125 montavimas</w:t>
            </w:r>
          </w:p>
        </w:tc>
        <w:tc>
          <w:tcPr>
            <w:tcW w:w="1060" w:type="dxa"/>
            <w:tcBorders>
              <w:top w:val="nil"/>
              <w:left w:val="nil"/>
              <w:bottom w:val="single" w:sz="4" w:space="0" w:color="auto"/>
              <w:right w:val="single" w:sz="4" w:space="0" w:color="auto"/>
            </w:tcBorders>
            <w:hideMark/>
          </w:tcPr>
          <w:p w14:paraId="2E90A6CB"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noWrap/>
            <w:hideMark/>
          </w:tcPr>
          <w:p w14:paraId="7E5B8D70"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0" w:type="auto"/>
            <w:tcBorders>
              <w:top w:val="nil"/>
              <w:left w:val="nil"/>
              <w:bottom w:val="single" w:sz="4" w:space="0" w:color="auto"/>
              <w:right w:val="single" w:sz="4" w:space="0" w:color="auto"/>
            </w:tcBorders>
            <w:noWrap/>
            <w:hideMark/>
          </w:tcPr>
          <w:p w14:paraId="194DFDC5"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8D9DA8A"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77749CE6"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27</w:t>
            </w:r>
          </w:p>
        </w:tc>
        <w:tc>
          <w:tcPr>
            <w:tcW w:w="5763" w:type="dxa"/>
            <w:tcBorders>
              <w:top w:val="nil"/>
              <w:left w:val="nil"/>
              <w:bottom w:val="single" w:sz="4" w:space="0" w:color="auto"/>
              <w:right w:val="single" w:sz="4" w:space="0" w:color="auto"/>
            </w:tcBorders>
            <w:hideMark/>
          </w:tcPr>
          <w:p w14:paraId="4FB429E7"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Lankstaus ortakio d 125 montavimas</w:t>
            </w:r>
          </w:p>
        </w:tc>
        <w:tc>
          <w:tcPr>
            <w:tcW w:w="1060" w:type="dxa"/>
            <w:tcBorders>
              <w:top w:val="nil"/>
              <w:left w:val="nil"/>
              <w:bottom w:val="single" w:sz="4" w:space="0" w:color="auto"/>
              <w:right w:val="single" w:sz="4" w:space="0" w:color="auto"/>
            </w:tcBorders>
            <w:hideMark/>
          </w:tcPr>
          <w:p w14:paraId="4DB8509E"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noWrap/>
            <w:hideMark/>
          </w:tcPr>
          <w:p w14:paraId="32F9A51A"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0" w:type="auto"/>
            <w:tcBorders>
              <w:top w:val="nil"/>
              <w:left w:val="nil"/>
              <w:bottom w:val="single" w:sz="4" w:space="0" w:color="auto"/>
              <w:right w:val="single" w:sz="4" w:space="0" w:color="auto"/>
            </w:tcBorders>
            <w:noWrap/>
            <w:hideMark/>
          </w:tcPr>
          <w:p w14:paraId="2E3F98E8"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26FB2A21"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38A1CD4E"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28</w:t>
            </w:r>
          </w:p>
        </w:tc>
        <w:tc>
          <w:tcPr>
            <w:tcW w:w="5763" w:type="dxa"/>
            <w:tcBorders>
              <w:top w:val="nil"/>
              <w:left w:val="nil"/>
              <w:bottom w:val="single" w:sz="4" w:space="0" w:color="auto"/>
              <w:right w:val="single" w:sz="4" w:space="0" w:color="auto"/>
            </w:tcBorders>
            <w:hideMark/>
          </w:tcPr>
          <w:p w14:paraId="324DF5C4"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Difuzorių montavimas, kai jungties skersmuo, iki 160 mm</w:t>
            </w:r>
          </w:p>
        </w:tc>
        <w:tc>
          <w:tcPr>
            <w:tcW w:w="1060" w:type="dxa"/>
            <w:tcBorders>
              <w:top w:val="nil"/>
              <w:left w:val="nil"/>
              <w:bottom w:val="single" w:sz="4" w:space="0" w:color="auto"/>
              <w:right w:val="single" w:sz="4" w:space="0" w:color="auto"/>
            </w:tcBorders>
            <w:hideMark/>
          </w:tcPr>
          <w:p w14:paraId="73DA1E2A"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noWrap/>
            <w:hideMark/>
          </w:tcPr>
          <w:p w14:paraId="11C439C8"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0" w:type="auto"/>
            <w:tcBorders>
              <w:top w:val="nil"/>
              <w:left w:val="nil"/>
              <w:bottom w:val="single" w:sz="4" w:space="0" w:color="auto"/>
              <w:right w:val="single" w:sz="4" w:space="0" w:color="auto"/>
            </w:tcBorders>
            <w:noWrap/>
            <w:hideMark/>
          </w:tcPr>
          <w:p w14:paraId="2FE95F56"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4DCD715"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0C8BFD32"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29</w:t>
            </w:r>
          </w:p>
        </w:tc>
        <w:tc>
          <w:tcPr>
            <w:tcW w:w="5763" w:type="dxa"/>
            <w:tcBorders>
              <w:top w:val="nil"/>
              <w:left w:val="nil"/>
              <w:bottom w:val="single" w:sz="4" w:space="0" w:color="auto"/>
              <w:right w:val="single" w:sz="4" w:space="0" w:color="auto"/>
            </w:tcBorders>
            <w:hideMark/>
          </w:tcPr>
          <w:p w14:paraId="717D2C65"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aptaisymas dviejų sl. drėgmei atsparaus gipso kartono plokštėmis, įrengiant metalinį karkasą ir užtaisant ir glaistant siūles</w:t>
            </w:r>
          </w:p>
        </w:tc>
        <w:tc>
          <w:tcPr>
            <w:tcW w:w="1060" w:type="dxa"/>
            <w:tcBorders>
              <w:top w:val="nil"/>
              <w:left w:val="nil"/>
              <w:bottom w:val="single" w:sz="4" w:space="0" w:color="auto"/>
              <w:right w:val="single" w:sz="4" w:space="0" w:color="auto"/>
            </w:tcBorders>
            <w:hideMark/>
          </w:tcPr>
          <w:p w14:paraId="6A1D1899"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794593CC"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0,52</w:t>
            </w:r>
          </w:p>
        </w:tc>
        <w:tc>
          <w:tcPr>
            <w:tcW w:w="0" w:type="auto"/>
            <w:tcBorders>
              <w:top w:val="nil"/>
              <w:left w:val="nil"/>
              <w:bottom w:val="single" w:sz="4" w:space="0" w:color="auto"/>
              <w:right w:val="single" w:sz="4" w:space="0" w:color="auto"/>
            </w:tcBorders>
            <w:noWrap/>
            <w:hideMark/>
          </w:tcPr>
          <w:p w14:paraId="7D4400BA"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5812F392"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17340FAE"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30</w:t>
            </w:r>
          </w:p>
        </w:tc>
        <w:tc>
          <w:tcPr>
            <w:tcW w:w="5763" w:type="dxa"/>
            <w:tcBorders>
              <w:top w:val="nil"/>
              <w:left w:val="nil"/>
              <w:bottom w:val="single" w:sz="4" w:space="0" w:color="auto"/>
              <w:right w:val="single" w:sz="4" w:space="0" w:color="auto"/>
            </w:tcBorders>
            <w:hideMark/>
          </w:tcPr>
          <w:p w14:paraId="434A51E3"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Lubų paviršių pagrindo gruntavimas </w:t>
            </w:r>
          </w:p>
        </w:tc>
        <w:tc>
          <w:tcPr>
            <w:tcW w:w="1060" w:type="dxa"/>
            <w:tcBorders>
              <w:top w:val="nil"/>
              <w:left w:val="nil"/>
              <w:bottom w:val="single" w:sz="4" w:space="0" w:color="auto"/>
              <w:right w:val="single" w:sz="4" w:space="0" w:color="auto"/>
            </w:tcBorders>
            <w:hideMark/>
          </w:tcPr>
          <w:p w14:paraId="15345CD7"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14DA62C0"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0,52</w:t>
            </w:r>
          </w:p>
        </w:tc>
        <w:tc>
          <w:tcPr>
            <w:tcW w:w="0" w:type="auto"/>
            <w:tcBorders>
              <w:top w:val="nil"/>
              <w:left w:val="nil"/>
              <w:bottom w:val="single" w:sz="4" w:space="0" w:color="auto"/>
              <w:right w:val="single" w:sz="4" w:space="0" w:color="auto"/>
            </w:tcBorders>
            <w:noWrap/>
            <w:hideMark/>
          </w:tcPr>
          <w:p w14:paraId="190B0D89"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1205114"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6A1707B8"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31</w:t>
            </w:r>
          </w:p>
        </w:tc>
        <w:tc>
          <w:tcPr>
            <w:tcW w:w="5763" w:type="dxa"/>
            <w:tcBorders>
              <w:top w:val="nil"/>
              <w:left w:val="nil"/>
              <w:bottom w:val="single" w:sz="4" w:space="0" w:color="auto"/>
              <w:right w:val="single" w:sz="4" w:space="0" w:color="auto"/>
            </w:tcBorders>
            <w:hideMark/>
          </w:tcPr>
          <w:p w14:paraId="10901C53"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paviršių glaistymas, kai 1 mm storio sluoksnis, pirmasis</w:t>
            </w:r>
          </w:p>
        </w:tc>
        <w:tc>
          <w:tcPr>
            <w:tcW w:w="1060" w:type="dxa"/>
            <w:tcBorders>
              <w:top w:val="nil"/>
              <w:left w:val="nil"/>
              <w:bottom w:val="single" w:sz="4" w:space="0" w:color="auto"/>
              <w:right w:val="single" w:sz="4" w:space="0" w:color="auto"/>
            </w:tcBorders>
            <w:hideMark/>
          </w:tcPr>
          <w:p w14:paraId="039B6702"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7BCB7CCF"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0,52</w:t>
            </w:r>
          </w:p>
        </w:tc>
        <w:tc>
          <w:tcPr>
            <w:tcW w:w="0" w:type="auto"/>
            <w:tcBorders>
              <w:top w:val="nil"/>
              <w:left w:val="nil"/>
              <w:bottom w:val="single" w:sz="4" w:space="0" w:color="auto"/>
              <w:right w:val="single" w:sz="4" w:space="0" w:color="auto"/>
            </w:tcBorders>
            <w:noWrap/>
            <w:hideMark/>
          </w:tcPr>
          <w:p w14:paraId="487FFD2C"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466F7CDD"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7FD37322"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32</w:t>
            </w:r>
          </w:p>
        </w:tc>
        <w:tc>
          <w:tcPr>
            <w:tcW w:w="5763" w:type="dxa"/>
            <w:tcBorders>
              <w:top w:val="nil"/>
              <w:left w:val="nil"/>
              <w:bottom w:val="single" w:sz="4" w:space="0" w:color="auto"/>
              <w:right w:val="single" w:sz="4" w:space="0" w:color="auto"/>
            </w:tcBorders>
            <w:hideMark/>
          </w:tcPr>
          <w:p w14:paraId="6DF4DDC1"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paviršių glaistymas, kai 1 mm storio sluoksnis, antrasis arba kartotinas</w:t>
            </w:r>
          </w:p>
        </w:tc>
        <w:tc>
          <w:tcPr>
            <w:tcW w:w="1060" w:type="dxa"/>
            <w:tcBorders>
              <w:top w:val="nil"/>
              <w:left w:val="nil"/>
              <w:bottom w:val="single" w:sz="4" w:space="0" w:color="auto"/>
              <w:right w:val="single" w:sz="4" w:space="0" w:color="auto"/>
            </w:tcBorders>
            <w:hideMark/>
          </w:tcPr>
          <w:p w14:paraId="65EC1F6F"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2E7EDBF0"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0,52</w:t>
            </w:r>
          </w:p>
        </w:tc>
        <w:tc>
          <w:tcPr>
            <w:tcW w:w="0" w:type="auto"/>
            <w:tcBorders>
              <w:top w:val="nil"/>
              <w:left w:val="nil"/>
              <w:bottom w:val="single" w:sz="4" w:space="0" w:color="auto"/>
              <w:right w:val="single" w:sz="4" w:space="0" w:color="auto"/>
            </w:tcBorders>
            <w:noWrap/>
            <w:hideMark/>
          </w:tcPr>
          <w:p w14:paraId="53C84E45"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08BF3FD"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3E161548"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33</w:t>
            </w:r>
          </w:p>
        </w:tc>
        <w:tc>
          <w:tcPr>
            <w:tcW w:w="5763" w:type="dxa"/>
            <w:tcBorders>
              <w:top w:val="nil"/>
              <w:left w:val="nil"/>
              <w:bottom w:val="single" w:sz="4" w:space="0" w:color="auto"/>
              <w:right w:val="single" w:sz="4" w:space="0" w:color="auto"/>
            </w:tcBorders>
            <w:hideMark/>
          </w:tcPr>
          <w:p w14:paraId="703B53AE"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dažymas vandens emulsiniais dažais</w:t>
            </w:r>
          </w:p>
        </w:tc>
        <w:tc>
          <w:tcPr>
            <w:tcW w:w="1060" w:type="dxa"/>
            <w:tcBorders>
              <w:top w:val="nil"/>
              <w:left w:val="nil"/>
              <w:bottom w:val="single" w:sz="4" w:space="0" w:color="auto"/>
              <w:right w:val="single" w:sz="4" w:space="0" w:color="auto"/>
            </w:tcBorders>
            <w:hideMark/>
          </w:tcPr>
          <w:p w14:paraId="2F0622F6"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19780ED0"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0,52</w:t>
            </w:r>
          </w:p>
        </w:tc>
        <w:tc>
          <w:tcPr>
            <w:tcW w:w="0" w:type="auto"/>
            <w:tcBorders>
              <w:top w:val="nil"/>
              <w:left w:val="nil"/>
              <w:bottom w:val="single" w:sz="4" w:space="0" w:color="auto"/>
              <w:right w:val="single" w:sz="4" w:space="0" w:color="auto"/>
            </w:tcBorders>
            <w:noWrap/>
            <w:hideMark/>
          </w:tcPr>
          <w:p w14:paraId="2DDCF411"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 žr. lentelė 1 </w:t>
            </w:r>
          </w:p>
        </w:tc>
      </w:tr>
      <w:tr w:rsidR="00F631D7" w:rsidRPr="00CB2346" w14:paraId="1BE2953B"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641BF325"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34</w:t>
            </w:r>
          </w:p>
        </w:tc>
        <w:tc>
          <w:tcPr>
            <w:tcW w:w="5763" w:type="dxa"/>
            <w:tcBorders>
              <w:top w:val="nil"/>
              <w:left w:val="nil"/>
              <w:bottom w:val="single" w:sz="4" w:space="0" w:color="auto"/>
              <w:right w:val="single" w:sz="4" w:space="0" w:color="auto"/>
            </w:tcBorders>
            <w:hideMark/>
          </w:tcPr>
          <w:p w14:paraId="1F4BC229"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Drėgmei atsparių dvisluoksnių gipsokartonio pertvarų  su metaliniu karkasu ir 75 mm izoliacijos sluoksniu įrengimas</w:t>
            </w:r>
          </w:p>
        </w:tc>
        <w:tc>
          <w:tcPr>
            <w:tcW w:w="1060" w:type="dxa"/>
            <w:tcBorders>
              <w:top w:val="nil"/>
              <w:left w:val="nil"/>
              <w:bottom w:val="single" w:sz="4" w:space="0" w:color="auto"/>
              <w:right w:val="single" w:sz="4" w:space="0" w:color="auto"/>
            </w:tcBorders>
            <w:hideMark/>
          </w:tcPr>
          <w:p w14:paraId="38647211"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0078C17C"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0,12</w:t>
            </w:r>
          </w:p>
        </w:tc>
        <w:tc>
          <w:tcPr>
            <w:tcW w:w="0" w:type="auto"/>
            <w:tcBorders>
              <w:top w:val="nil"/>
              <w:left w:val="nil"/>
              <w:bottom w:val="single" w:sz="4" w:space="0" w:color="auto"/>
              <w:right w:val="single" w:sz="4" w:space="0" w:color="auto"/>
            </w:tcBorders>
            <w:noWrap/>
            <w:hideMark/>
          </w:tcPr>
          <w:p w14:paraId="33A35437"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080AEC30"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5E83AFD7"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35</w:t>
            </w:r>
          </w:p>
        </w:tc>
        <w:tc>
          <w:tcPr>
            <w:tcW w:w="5763" w:type="dxa"/>
            <w:tcBorders>
              <w:top w:val="nil"/>
              <w:left w:val="nil"/>
              <w:bottom w:val="single" w:sz="4" w:space="0" w:color="auto"/>
              <w:right w:val="single" w:sz="4" w:space="0" w:color="auto"/>
            </w:tcBorders>
            <w:hideMark/>
          </w:tcPr>
          <w:p w14:paraId="7CFDC486"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Pertvaros  gruntavimas</w:t>
            </w:r>
          </w:p>
        </w:tc>
        <w:tc>
          <w:tcPr>
            <w:tcW w:w="1060" w:type="dxa"/>
            <w:tcBorders>
              <w:top w:val="nil"/>
              <w:left w:val="nil"/>
              <w:bottom w:val="single" w:sz="4" w:space="0" w:color="auto"/>
              <w:right w:val="single" w:sz="4" w:space="0" w:color="auto"/>
            </w:tcBorders>
            <w:hideMark/>
          </w:tcPr>
          <w:p w14:paraId="2E69431D"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174081E2"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0,24</w:t>
            </w:r>
          </w:p>
        </w:tc>
        <w:tc>
          <w:tcPr>
            <w:tcW w:w="0" w:type="auto"/>
            <w:tcBorders>
              <w:top w:val="nil"/>
              <w:left w:val="nil"/>
              <w:bottom w:val="single" w:sz="4" w:space="0" w:color="auto"/>
              <w:right w:val="single" w:sz="4" w:space="0" w:color="auto"/>
            </w:tcBorders>
            <w:noWrap/>
            <w:hideMark/>
          </w:tcPr>
          <w:p w14:paraId="20C3867B"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FA06604"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26139633"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36</w:t>
            </w:r>
          </w:p>
        </w:tc>
        <w:tc>
          <w:tcPr>
            <w:tcW w:w="5763" w:type="dxa"/>
            <w:tcBorders>
              <w:top w:val="nil"/>
              <w:left w:val="nil"/>
              <w:bottom w:val="single" w:sz="4" w:space="0" w:color="auto"/>
              <w:right w:val="single" w:sz="4" w:space="0" w:color="auto"/>
            </w:tcBorders>
            <w:hideMark/>
          </w:tcPr>
          <w:p w14:paraId="5875F52C"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Pertvaros  vidinių paviršių glaistymas, kai 1 mm storio sluoksnis, pirmasis</w:t>
            </w:r>
          </w:p>
        </w:tc>
        <w:tc>
          <w:tcPr>
            <w:tcW w:w="1060" w:type="dxa"/>
            <w:tcBorders>
              <w:top w:val="nil"/>
              <w:left w:val="nil"/>
              <w:bottom w:val="single" w:sz="4" w:space="0" w:color="auto"/>
              <w:right w:val="single" w:sz="4" w:space="0" w:color="auto"/>
            </w:tcBorders>
            <w:hideMark/>
          </w:tcPr>
          <w:p w14:paraId="404B803C"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2B83632D"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0,24</w:t>
            </w:r>
          </w:p>
        </w:tc>
        <w:tc>
          <w:tcPr>
            <w:tcW w:w="0" w:type="auto"/>
            <w:tcBorders>
              <w:top w:val="nil"/>
              <w:left w:val="nil"/>
              <w:bottom w:val="single" w:sz="4" w:space="0" w:color="auto"/>
              <w:right w:val="single" w:sz="4" w:space="0" w:color="auto"/>
            </w:tcBorders>
            <w:noWrap/>
            <w:hideMark/>
          </w:tcPr>
          <w:p w14:paraId="6A8085F8"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A23A6CC"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27768903"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37</w:t>
            </w:r>
          </w:p>
        </w:tc>
        <w:tc>
          <w:tcPr>
            <w:tcW w:w="5763" w:type="dxa"/>
            <w:tcBorders>
              <w:top w:val="nil"/>
              <w:left w:val="nil"/>
              <w:bottom w:val="single" w:sz="4" w:space="0" w:color="auto"/>
              <w:right w:val="single" w:sz="4" w:space="0" w:color="auto"/>
            </w:tcBorders>
            <w:hideMark/>
          </w:tcPr>
          <w:p w14:paraId="0972FE9A"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Pertvaros  vidinių paviršių glaistymas, kai  sluoksnis, antrasis arba kartotinas</w:t>
            </w:r>
          </w:p>
        </w:tc>
        <w:tc>
          <w:tcPr>
            <w:tcW w:w="1060" w:type="dxa"/>
            <w:tcBorders>
              <w:top w:val="nil"/>
              <w:left w:val="nil"/>
              <w:bottom w:val="single" w:sz="4" w:space="0" w:color="auto"/>
              <w:right w:val="single" w:sz="4" w:space="0" w:color="auto"/>
            </w:tcBorders>
            <w:hideMark/>
          </w:tcPr>
          <w:p w14:paraId="1B9E0A80"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19059EF4"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0,24</w:t>
            </w:r>
          </w:p>
        </w:tc>
        <w:tc>
          <w:tcPr>
            <w:tcW w:w="0" w:type="auto"/>
            <w:tcBorders>
              <w:top w:val="nil"/>
              <w:left w:val="nil"/>
              <w:bottom w:val="single" w:sz="4" w:space="0" w:color="auto"/>
              <w:right w:val="single" w:sz="4" w:space="0" w:color="auto"/>
            </w:tcBorders>
            <w:noWrap/>
            <w:hideMark/>
          </w:tcPr>
          <w:p w14:paraId="07AFB0F0"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C6ADBDF"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44C2E87B"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38</w:t>
            </w:r>
          </w:p>
        </w:tc>
        <w:tc>
          <w:tcPr>
            <w:tcW w:w="5763" w:type="dxa"/>
            <w:tcBorders>
              <w:top w:val="nil"/>
              <w:left w:val="nil"/>
              <w:bottom w:val="single" w:sz="4" w:space="0" w:color="auto"/>
              <w:right w:val="single" w:sz="4" w:space="0" w:color="auto"/>
            </w:tcBorders>
            <w:hideMark/>
          </w:tcPr>
          <w:p w14:paraId="045D80A4"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Pertvaros  dažymas vandens emulsiniais dažais</w:t>
            </w:r>
          </w:p>
        </w:tc>
        <w:tc>
          <w:tcPr>
            <w:tcW w:w="1060" w:type="dxa"/>
            <w:tcBorders>
              <w:top w:val="nil"/>
              <w:left w:val="nil"/>
              <w:bottom w:val="single" w:sz="4" w:space="0" w:color="auto"/>
              <w:right w:val="single" w:sz="4" w:space="0" w:color="auto"/>
            </w:tcBorders>
            <w:hideMark/>
          </w:tcPr>
          <w:p w14:paraId="121CD1C6"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76A84343"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0,24</w:t>
            </w:r>
          </w:p>
        </w:tc>
        <w:tc>
          <w:tcPr>
            <w:tcW w:w="0" w:type="auto"/>
            <w:tcBorders>
              <w:top w:val="nil"/>
              <w:left w:val="nil"/>
              <w:bottom w:val="single" w:sz="4" w:space="0" w:color="auto"/>
              <w:right w:val="single" w:sz="4" w:space="0" w:color="auto"/>
            </w:tcBorders>
            <w:noWrap/>
            <w:hideMark/>
          </w:tcPr>
          <w:p w14:paraId="3029533B"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1A3D0E80"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6A81C0E4"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39</w:t>
            </w:r>
          </w:p>
        </w:tc>
        <w:tc>
          <w:tcPr>
            <w:tcW w:w="5763" w:type="dxa"/>
            <w:tcBorders>
              <w:top w:val="nil"/>
              <w:left w:val="nil"/>
              <w:bottom w:val="single" w:sz="4" w:space="0" w:color="auto"/>
              <w:right w:val="single" w:sz="4" w:space="0" w:color="auto"/>
            </w:tcBorders>
            <w:hideMark/>
          </w:tcPr>
          <w:p w14:paraId="0ED1E497"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Aliuminių durų blokų montavimas su rankenomis ir spynomis</w:t>
            </w:r>
          </w:p>
        </w:tc>
        <w:tc>
          <w:tcPr>
            <w:tcW w:w="1060" w:type="dxa"/>
            <w:tcBorders>
              <w:top w:val="nil"/>
              <w:left w:val="nil"/>
              <w:bottom w:val="single" w:sz="4" w:space="0" w:color="auto"/>
              <w:right w:val="single" w:sz="4" w:space="0" w:color="auto"/>
            </w:tcBorders>
            <w:hideMark/>
          </w:tcPr>
          <w:p w14:paraId="253B2EB4"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r w:rsidR="00CD04FA" w:rsidRPr="00CB2346">
              <w:rPr>
                <w:rFonts w:ascii="Times New Roman" w:eastAsia="Times New Roman" w:hAnsi="Times New Roman" w:cs="Times New Roman"/>
                <w:color w:val="auto"/>
                <w:sz w:val="20"/>
                <w:szCs w:val="20"/>
                <w:lang w:bidi="ar-SA"/>
              </w:rPr>
              <w:t>/ vnt</w:t>
            </w:r>
          </w:p>
        </w:tc>
        <w:tc>
          <w:tcPr>
            <w:tcW w:w="0" w:type="auto"/>
            <w:tcBorders>
              <w:top w:val="nil"/>
              <w:left w:val="nil"/>
              <w:bottom w:val="single" w:sz="4" w:space="0" w:color="auto"/>
              <w:right w:val="single" w:sz="4" w:space="0" w:color="auto"/>
            </w:tcBorders>
            <w:noWrap/>
            <w:hideMark/>
          </w:tcPr>
          <w:p w14:paraId="6A7B6B8E"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13,02</w:t>
            </w:r>
            <w:r w:rsidR="00CD04FA" w:rsidRPr="00CB2346">
              <w:rPr>
                <w:rFonts w:ascii="Times New Roman" w:eastAsia="Times New Roman" w:hAnsi="Times New Roman" w:cs="Times New Roman"/>
                <w:color w:val="auto"/>
                <w:sz w:val="20"/>
                <w:szCs w:val="20"/>
                <w:lang w:bidi="ar-SA"/>
              </w:rPr>
              <w:t>/ 8</w:t>
            </w:r>
          </w:p>
        </w:tc>
        <w:tc>
          <w:tcPr>
            <w:tcW w:w="0" w:type="auto"/>
            <w:tcBorders>
              <w:top w:val="nil"/>
              <w:left w:val="nil"/>
              <w:bottom w:val="single" w:sz="4" w:space="0" w:color="auto"/>
              <w:right w:val="single" w:sz="4" w:space="0" w:color="auto"/>
            </w:tcBorders>
            <w:noWrap/>
            <w:hideMark/>
          </w:tcPr>
          <w:p w14:paraId="1BDA2152"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4C584276"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3361F175"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40</w:t>
            </w:r>
          </w:p>
        </w:tc>
        <w:tc>
          <w:tcPr>
            <w:tcW w:w="5763" w:type="dxa"/>
            <w:tcBorders>
              <w:top w:val="nil"/>
              <w:left w:val="nil"/>
              <w:bottom w:val="single" w:sz="4" w:space="0" w:color="auto"/>
              <w:right w:val="single" w:sz="4" w:space="0" w:color="auto"/>
            </w:tcBorders>
            <w:hideMark/>
          </w:tcPr>
          <w:p w14:paraId="4F78EEBE"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Statybinio laužo panešimas</w:t>
            </w:r>
          </w:p>
        </w:tc>
        <w:tc>
          <w:tcPr>
            <w:tcW w:w="1060" w:type="dxa"/>
            <w:tcBorders>
              <w:top w:val="nil"/>
              <w:left w:val="nil"/>
              <w:bottom w:val="single" w:sz="4" w:space="0" w:color="auto"/>
              <w:right w:val="single" w:sz="4" w:space="0" w:color="auto"/>
            </w:tcBorders>
            <w:hideMark/>
          </w:tcPr>
          <w:p w14:paraId="6D6BD5AC"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0" w:type="auto"/>
            <w:tcBorders>
              <w:top w:val="nil"/>
              <w:left w:val="nil"/>
              <w:bottom w:val="single" w:sz="4" w:space="0" w:color="auto"/>
              <w:right w:val="single" w:sz="4" w:space="0" w:color="auto"/>
            </w:tcBorders>
            <w:noWrap/>
            <w:hideMark/>
          </w:tcPr>
          <w:p w14:paraId="5CF121D7"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0" w:type="auto"/>
            <w:tcBorders>
              <w:top w:val="nil"/>
              <w:left w:val="nil"/>
              <w:bottom w:val="single" w:sz="4" w:space="0" w:color="auto"/>
              <w:right w:val="single" w:sz="4" w:space="0" w:color="auto"/>
            </w:tcBorders>
            <w:noWrap/>
            <w:hideMark/>
          </w:tcPr>
          <w:p w14:paraId="29AC26C6"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CBB8335"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70FA7C1C"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41</w:t>
            </w:r>
          </w:p>
        </w:tc>
        <w:tc>
          <w:tcPr>
            <w:tcW w:w="5763" w:type="dxa"/>
            <w:tcBorders>
              <w:top w:val="nil"/>
              <w:left w:val="nil"/>
              <w:bottom w:val="single" w:sz="4" w:space="0" w:color="auto"/>
              <w:right w:val="single" w:sz="4" w:space="0" w:color="auto"/>
            </w:tcBorders>
            <w:hideMark/>
          </w:tcPr>
          <w:p w14:paraId="547836CE"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Statybinio laužo  išvežimas 10 km atstumu automobiliais-savivarčiais, pakraunant rankiniu būdu</w:t>
            </w:r>
          </w:p>
        </w:tc>
        <w:tc>
          <w:tcPr>
            <w:tcW w:w="1060" w:type="dxa"/>
            <w:tcBorders>
              <w:top w:val="nil"/>
              <w:left w:val="nil"/>
              <w:bottom w:val="single" w:sz="4" w:space="0" w:color="auto"/>
              <w:right w:val="single" w:sz="4" w:space="0" w:color="auto"/>
            </w:tcBorders>
            <w:hideMark/>
          </w:tcPr>
          <w:p w14:paraId="22DB67C3"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0" w:type="auto"/>
            <w:tcBorders>
              <w:top w:val="nil"/>
              <w:left w:val="nil"/>
              <w:bottom w:val="single" w:sz="4" w:space="0" w:color="auto"/>
              <w:right w:val="single" w:sz="4" w:space="0" w:color="auto"/>
            </w:tcBorders>
            <w:noWrap/>
            <w:hideMark/>
          </w:tcPr>
          <w:p w14:paraId="56285F08"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0" w:type="auto"/>
            <w:tcBorders>
              <w:top w:val="nil"/>
              <w:left w:val="nil"/>
              <w:bottom w:val="single" w:sz="4" w:space="0" w:color="auto"/>
              <w:right w:val="single" w:sz="4" w:space="0" w:color="auto"/>
            </w:tcBorders>
            <w:noWrap/>
            <w:hideMark/>
          </w:tcPr>
          <w:p w14:paraId="65D2A2C6"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E9F7B8B"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20A57D12"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42</w:t>
            </w:r>
          </w:p>
        </w:tc>
        <w:tc>
          <w:tcPr>
            <w:tcW w:w="5763" w:type="dxa"/>
            <w:tcBorders>
              <w:top w:val="nil"/>
              <w:left w:val="nil"/>
              <w:bottom w:val="single" w:sz="4" w:space="0" w:color="auto"/>
              <w:right w:val="single" w:sz="4" w:space="0" w:color="auto"/>
            </w:tcBorders>
            <w:hideMark/>
          </w:tcPr>
          <w:p w14:paraId="07BBD5D6"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Transportuojant statybinį laužą už kiekvieną papildomą kilometrą pridėti</w:t>
            </w:r>
          </w:p>
        </w:tc>
        <w:tc>
          <w:tcPr>
            <w:tcW w:w="1060" w:type="dxa"/>
            <w:tcBorders>
              <w:top w:val="nil"/>
              <w:left w:val="nil"/>
              <w:bottom w:val="single" w:sz="4" w:space="0" w:color="auto"/>
              <w:right w:val="single" w:sz="4" w:space="0" w:color="auto"/>
            </w:tcBorders>
            <w:hideMark/>
          </w:tcPr>
          <w:p w14:paraId="4C07325B"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0" w:type="auto"/>
            <w:tcBorders>
              <w:top w:val="nil"/>
              <w:left w:val="nil"/>
              <w:bottom w:val="single" w:sz="4" w:space="0" w:color="auto"/>
              <w:right w:val="single" w:sz="4" w:space="0" w:color="auto"/>
            </w:tcBorders>
            <w:noWrap/>
            <w:hideMark/>
          </w:tcPr>
          <w:p w14:paraId="4B23AF10"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0" w:type="auto"/>
            <w:tcBorders>
              <w:top w:val="nil"/>
              <w:left w:val="nil"/>
              <w:bottom w:val="single" w:sz="4" w:space="0" w:color="auto"/>
              <w:right w:val="single" w:sz="4" w:space="0" w:color="auto"/>
            </w:tcBorders>
            <w:noWrap/>
            <w:hideMark/>
          </w:tcPr>
          <w:p w14:paraId="32FFE922"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CC2DA4" w:rsidRPr="00CB2346" w14:paraId="02D1CDB2" w14:textId="77777777" w:rsidTr="00CC2DA4">
        <w:trPr>
          <w:trHeight w:val="20"/>
        </w:trPr>
        <w:tc>
          <w:tcPr>
            <w:tcW w:w="0" w:type="auto"/>
            <w:gridSpan w:val="5"/>
            <w:tcBorders>
              <w:top w:val="single" w:sz="4" w:space="0" w:color="auto"/>
              <w:left w:val="single" w:sz="4" w:space="0" w:color="auto"/>
              <w:bottom w:val="single" w:sz="4" w:space="0" w:color="auto"/>
              <w:right w:val="single" w:sz="4" w:space="0" w:color="auto"/>
            </w:tcBorders>
            <w:shd w:val="clear" w:color="000000" w:fill="FFFF00"/>
            <w:noWrap/>
            <w:hideMark/>
          </w:tcPr>
          <w:p w14:paraId="67535431" w14:textId="77777777" w:rsidR="00CC2DA4" w:rsidRPr="00CB2346" w:rsidRDefault="00CC2DA4" w:rsidP="00CC2DA4">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Elektrotechniniai darbai</w:t>
            </w:r>
          </w:p>
        </w:tc>
      </w:tr>
      <w:tr w:rsidR="00F631D7" w:rsidRPr="00CB2346" w14:paraId="2DA02518"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45CCDCBD"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43</w:t>
            </w:r>
          </w:p>
        </w:tc>
        <w:tc>
          <w:tcPr>
            <w:tcW w:w="5763" w:type="dxa"/>
            <w:tcBorders>
              <w:top w:val="nil"/>
              <w:left w:val="nil"/>
              <w:bottom w:val="single" w:sz="4" w:space="0" w:color="auto"/>
              <w:right w:val="single" w:sz="4" w:space="0" w:color="auto"/>
            </w:tcBorders>
            <w:hideMark/>
          </w:tcPr>
          <w:p w14:paraId="5F3D058B"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Vagų pramušimas </w:t>
            </w:r>
          </w:p>
        </w:tc>
        <w:tc>
          <w:tcPr>
            <w:tcW w:w="1060" w:type="dxa"/>
            <w:tcBorders>
              <w:top w:val="nil"/>
              <w:left w:val="nil"/>
              <w:bottom w:val="single" w:sz="4" w:space="0" w:color="auto"/>
              <w:right w:val="single" w:sz="4" w:space="0" w:color="auto"/>
            </w:tcBorders>
            <w:hideMark/>
          </w:tcPr>
          <w:p w14:paraId="430A8FE5"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0" w:type="auto"/>
            <w:tcBorders>
              <w:top w:val="nil"/>
              <w:left w:val="nil"/>
              <w:bottom w:val="single" w:sz="4" w:space="0" w:color="auto"/>
              <w:right w:val="single" w:sz="4" w:space="0" w:color="auto"/>
            </w:tcBorders>
            <w:noWrap/>
            <w:hideMark/>
          </w:tcPr>
          <w:p w14:paraId="073F1B56"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0,52</w:t>
            </w:r>
          </w:p>
        </w:tc>
        <w:tc>
          <w:tcPr>
            <w:tcW w:w="0" w:type="auto"/>
            <w:tcBorders>
              <w:top w:val="nil"/>
              <w:left w:val="nil"/>
              <w:bottom w:val="single" w:sz="4" w:space="0" w:color="auto"/>
              <w:right w:val="single" w:sz="4" w:space="0" w:color="auto"/>
            </w:tcBorders>
            <w:noWrap/>
            <w:hideMark/>
          </w:tcPr>
          <w:p w14:paraId="1B086F3D" w14:textId="77777777" w:rsidR="00CC2DA4" w:rsidRPr="00CB2346" w:rsidRDefault="00CC2DA4" w:rsidP="00CC2DA4">
            <w:pPr>
              <w:widowControl/>
              <w:jc w:val="right"/>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w:t>
            </w:r>
          </w:p>
        </w:tc>
      </w:tr>
      <w:tr w:rsidR="00F631D7" w:rsidRPr="00CB2346" w14:paraId="3D1766F0"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73BBCA74"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44</w:t>
            </w:r>
          </w:p>
        </w:tc>
        <w:tc>
          <w:tcPr>
            <w:tcW w:w="5763" w:type="dxa"/>
            <w:tcBorders>
              <w:top w:val="nil"/>
              <w:left w:val="nil"/>
              <w:bottom w:val="single" w:sz="4" w:space="0" w:color="auto"/>
              <w:right w:val="single" w:sz="4" w:space="0" w:color="auto"/>
            </w:tcBorders>
            <w:hideMark/>
          </w:tcPr>
          <w:p w14:paraId="0652C1F3"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Jungiklių ir rozečių demontavimas</w:t>
            </w:r>
          </w:p>
        </w:tc>
        <w:tc>
          <w:tcPr>
            <w:tcW w:w="1060" w:type="dxa"/>
            <w:tcBorders>
              <w:top w:val="nil"/>
              <w:left w:val="nil"/>
              <w:bottom w:val="single" w:sz="4" w:space="0" w:color="auto"/>
              <w:right w:val="single" w:sz="4" w:space="0" w:color="auto"/>
            </w:tcBorders>
            <w:hideMark/>
          </w:tcPr>
          <w:p w14:paraId="2FE739DB"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0" w:type="auto"/>
            <w:tcBorders>
              <w:top w:val="nil"/>
              <w:left w:val="nil"/>
              <w:bottom w:val="single" w:sz="4" w:space="0" w:color="auto"/>
              <w:right w:val="single" w:sz="4" w:space="0" w:color="auto"/>
            </w:tcBorders>
            <w:noWrap/>
            <w:hideMark/>
          </w:tcPr>
          <w:p w14:paraId="54A35156"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0,1</w:t>
            </w:r>
          </w:p>
        </w:tc>
        <w:tc>
          <w:tcPr>
            <w:tcW w:w="0" w:type="auto"/>
            <w:tcBorders>
              <w:top w:val="nil"/>
              <w:left w:val="nil"/>
              <w:bottom w:val="single" w:sz="4" w:space="0" w:color="auto"/>
              <w:right w:val="single" w:sz="4" w:space="0" w:color="auto"/>
            </w:tcBorders>
            <w:noWrap/>
            <w:hideMark/>
          </w:tcPr>
          <w:p w14:paraId="187434B9" w14:textId="77777777" w:rsidR="00CC2DA4" w:rsidRPr="00CB2346" w:rsidRDefault="00CC2DA4" w:rsidP="00CC2DA4">
            <w:pPr>
              <w:widowControl/>
              <w:jc w:val="right"/>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w:t>
            </w:r>
          </w:p>
        </w:tc>
      </w:tr>
      <w:tr w:rsidR="00F631D7" w:rsidRPr="00CB2346" w14:paraId="3EA60736"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45D4D4D6"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45</w:t>
            </w:r>
          </w:p>
        </w:tc>
        <w:tc>
          <w:tcPr>
            <w:tcW w:w="5763" w:type="dxa"/>
            <w:tcBorders>
              <w:top w:val="nil"/>
              <w:left w:val="nil"/>
              <w:bottom w:val="single" w:sz="4" w:space="0" w:color="auto"/>
              <w:right w:val="single" w:sz="4" w:space="0" w:color="auto"/>
            </w:tcBorders>
            <w:hideMark/>
          </w:tcPr>
          <w:p w14:paraId="10F5F2CE"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Šviestuvų demontavimas</w:t>
            </w:r>
          </w:p>
        </w:tc>
        <w:tc>
          <w:tcPr>
            <w:tcW w:w="1060" w:type="dxa"/>
            <w:tcBorders>
              <w:top w:val="nil"/>
              <w:left w:val="nil"/>
              <w:bottom w:val="single" w:sz="4" w:space="0" w:color="auto"/>
              <w:right w:val="single" w:sz="4" w:space="0" w:color="auto"/>
            </w:tcBorders>
            <w:hideMark/>
          </w:tcPr>
          <w:p w14:paraId="4670933D"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0" w:type="auto"/>
            <w:tcBorders>
              <w:top w:val="nil"/>
              <w:left w:val="nil"/>
              <w:bottom w:val="single" w:sz="4" w:space="0" w:color="auto"/>
              <w:right w:val="single" w:sz="4" w:space="0" w:color="auto"/>
            </w:tcBorders>
            <w:noWrap/>
            <w:hideMark/>
          </w:tcPr>
          <w:p w14:paraId="67CD7329"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0,1</w:t>
            </w:r>
          </w:p>
        </w:tc>
        <w:tc>
          <w:tcPr>
            <w:tcW w:w="0" w:type="auto"/>
            <w:tcBorders>
              <w:top w:val="nil"/>
              <w:left w:val="nil"/>
              <w:bottom w:val="single" w:sz="4" w:space="0" w:color="auto"/>
              <w:right w:val="single" w:sz="4" w:space="0" w:color="auto"/>
            </w:tcBorders>
            <w:noWrap/>
            <w:hideMark/>
          </w:tcPr>
          <w:p w14:paraId="4FC7CA3B" w14:textId="77777777" w:rsidR="00CC2DA4" w:rsidRPr="00CB2346" w:rsidRDefault="00CC2DA4" w:rsidP="00CC2DA4">
            <w:pPr>
              <w:widowControl/>
              <w:jc w:val="right"/>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w:t>
            </w:r>
          </w:p>
        </w:tc>
      </w:tr>
      <w:tr w:rsidR="00F631D7" w:rsidRPr="00CB2346" w14:paraId="4DAC0C76"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026F6AED"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46</w:t>
            </w:r>
          </w:p>
        </w:tc>
        <w:tc>
          <w:tcPr>
            <w:tcW w:w="5763" w:type="dxa"/>
            <w:tcBorders>
              <w:top w:val="nil"/>
              <w:left w:val="nil"/>
              <w:bottom w:val="single" w:sz="4" w:space="0" w:color="auto"/>
              <w:right w:val="single" w:sz="4" w:space="0" w:color="auto"/>
            </w:tcBorders>
            <w:hideMark/>
          </w:tcPr>
          <w:p w14:paraId="0765C471"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Elektros instaliacijos kabelių 3x1,5 mm tiesimas</w:t>
            </w:r>
          </w:p>
        </w:tc>
        <w:tc>
          <w:tcPr>
            <w:tcW w:w="1060" w:type="dxa"/>
            <w:tcBorders>
              <w:top w:val="nil"/>
              <w:left w:val="nil"/>
              <w:bottom w:val="single" w:sz="4" w:space="0" w:color="auto"/>
              <w:right w:val="single" w:sz="4" w:space="0" w:color="auto"/>
            </w:tcBorders>
            <w:hideMark/>
          </w:tcPr>
          <w:p w14:paraId="662DDB53"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0" w:type="auto"/>
            <w:tcBorders>
              <w:top w:val="nil"/>
              <w:left w:val="nil"/>
              <w:bottom w:val="single" w:sz="4" w:space="0" w:color="auto"/>
              <w:right w:val="single" w:sz="4" w:space="0" w:color="auto"/>
            </w:tcBorders>
            <w:noWrap/>
            <w:hideMark/>
          </w:tcPr>
          <w:p w14:paraId="0843D96F"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2,9</w:t>
            </w:r>
          </w:p>
        </w:tc>
        <w:tc>
          <w:tcPr>
            <w:tcW w:w="0" w:type="auto"/>
            <w:tcBorders>
              <w:top w:val="nil"/>
              <w:left w:val="nil"/>
              <w:bottom w:val="single" w:sz="4" w:space="0" w:color="auto"/>
              <w:right w:val="single" w:sz="4" w:space="0" w:color="auto"/>
            </w:tcBorders>
            <w:noWrap/>
            <w:hideMark/>
          </w:tcPr>
          <w:p w14:paraId="2DF93D29"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5167163"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5C66D80B"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47</w:t>
            </w:r>
          </w:p>
        </w:tc>
        <w:tc>
          <w:tcPr>
            <w:tcW w:w="5763" w:type="dxa"/>
            <w:tcBorders>
              <w:top w:val="nil"/>
              <w:left w:val="nil"/>
              <w:bottom w:val="single" w:sz="4" w:space="0" w:color="auto"/>
              <w:right w:val="single" w:sz="4" w:space="0" w:color="auto"/>
            </w:tcBorders>
            <w:hideMark/>
          </w:tcPr>
          <w:p w14:paraId="707AFB47"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Elektros instaliacijos kabelių 3x2,5mm tiesimas</w:t>
            </w:r>
          </w:p>
        </w:tc>
        <w:tc>
          <w:tcPr>
            <w:tcW w:w="1060" w:type="dxa"/>
            <w:tcBorders>
              <w:top w:val="nil"/>
              <w:left w:val="nil"/>
              <w:bottom w:val="single" w:sz="4" w:space="0" w:color="auto"/>
              <w:right w:val="single" w:sz="4" w:space="0" w:color="auto"/>
            </w:tcBorders>
            <w:hideMark/>
          </w:tcPr>
          <w:p w14:paraId="3906D877"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0" w:type="auto"/>
            <w:tcBorders>
              <w:top w:val="nil"/>
              <w:left w:val="nil"/>
              <w:bottom w:val="single" w:sz="4" w:space="0" w:color="auto"/>
              <w:right w:val="single" w:sz="4" w:space="0" w:color="auto"/>
            </w:tcBorders>
            <w:noWrap/>
            <w:hideMark/>
          </w:tcPr>
          <w:p w14:paraId="56AB28DE"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2,4</w:t>
            </w:r>
          </w:p>
        </w:tc>
        <w:tc>
          <w:tcPr>
            <w:tcW w:w="0" w:type="auto"/>
            <w:tcBorders>
              <w:top w:val="nil"/>
              <w:left w:val="nil"/>
              <w:bottom w:val="single" w:sz="4" w:space="0" w:color="auto"/>
              <w:right w:val="single" w:sz="4" w:space="0" w:color="auto"/>
            </w:tcBorders>
            <w:noWrap/>
            <w:hideMark/>
          </w:tcPr>
          <w:p w14:paraId="7F4BAC1B"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B49BEB1"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190893E5"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48</w:t>
            </w:r>
          </w:p>
        </w:tc>
        <w:tc>
          <w:tcPr>
            <w:tcW w:w="5763" w:type="dxa"/>
            <w:tcBorders>
              <w:top w:val="nil"/>
              <w:left w:val="nil"/>
              <w:bottom w:val="single" w:sz="4" w:space="0" w:color="auto"/>
              <w:right w:val="single" w:sz="4" w:space="0" w:color="auto"/>
            </w:tcBorders>
            <w:hideMark/>
          </w:tcPr>
          <w:p w14:paraId="791E831E"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Lizdų gręžimas potinkinėms elektros instaliacijos dėžutėms </w:t>
            </w:r>
          </w:p>
        </w:tc>
        <w:tc>
          <w:tcPr>
            <w:tcW w:w="1060" w:type="dxa"/>
            <w:tcBorders>
              <w:top w:val="nil"/>
              <w:left w:val="nil"/>
              <w:bottom w:val="single" w:sz="4" w:space="0" w:color="auto"/>
              <w:right w:val="single" w:sz="4" w:space="0" w:color="auto"/>
            </w:tcBorders>
            <w:hideMark/>
          </w:tcPr>
          <w:p w14:paraId="22990851"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0" w:type="auto"/>
            <w:tcBorders>
              <w:top w:val="nil"/>
              <w:left w:val="nil"/>
              <w:bottom w:val="single" w:sz="4" w:space="0" w:color="auto"/>
              <w:right w:val="single" w:sz="4" w:space="0" w:color="auto"/>
            </w:tcBorders>
            <w:noWrap/>
            <w:hideMark/>
          </w:tcPr>
          <w:p w14:paraId="63E0CCFC"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0,28</w:t>
            </w:r>
          </w:p>
        </w:tc>
        <w:tc>
          <w:tcPr>
            <w:tcW w:w="0" w:type="auto"/>
            <w:tcBorders>
              <w:top w:val="nil"/>
              <w:left w:val="nil"/>
              <w:bottom w:val="single" w:sz="4" w:space="0" w:color="auto"/>
              <w:right w:val="single" w:sz="4" w:space="0" w:color="auto"/>
            </w:tcBorders>
            <w:noWrap/>
            <w:hideMark/>
          </w:tcPr>
          <w:p w14:paraId="4224DD47"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0C9317A9"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7725543B"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lastRenderedPageBreak/>
              <w:t>49</w:t>
            </w:r>
          </w:p>
        </w:tc>
        <w:tc>
          <w:tcPr>
            <w:tcW w:w="5763" w:type="dxa"/>
            <w:tcBorders>
              <w:top w:val="nil"/>
              <w:left w:val="nil"/>
              <w:bottom w:val="single" w:sz="4" w:space="0" w:color="auto"/>
              <w:right w:val="single" w:sz="4" w:space="0" w:color="auto"/>
            </w:tcBorders>
            <w:hideMark/>
          </w:tcPr>
          <w:p w14:paraId="6E1D43A8"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Potinkinių elektros instaliacinių dėžučių įstatymas į paruoštus lizdus</w:t>
            </w:r>
          </w:p>
        </w:tc>
        <w:tc>
          <w:tcPr>
            <w:tcW w:w="1060" w:type="dxa"/>
            <w:tcBorders>
              <w:top w:val="nil"/>
              <w:left w:val="nil"/>
              <w:bottom w:val="single" w:sz="4" w:space="0" w:color="auto"/>
              <w:right w:val="single" w:sz="4" w:space="0" w:color="auto"/>
            </w:tcBorders>
            <w:hideMark/>
          </w:tcPr>
          <w:p w14:paraId="73B97758"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0" w:type="auto"/>
            <w:tcBorders>
              <w:top w:val="nil"/>
              <w:left w:val="nil"/>
              <w:bottom w:val="single" w:sz="4" w:space="0" w:color="auto"/>
              <w:right w:val="single" w:sz="4" w:space="0" w:color="auto"/>
            </w:tcBorders>
            <w:noWrap/>
            <w:hideMark/>
          </w:tcPr>
          <w:p w14:paraId="2D2459CA"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0,28</w:t>
            </w:r>
          </w:p>
        </w:tc>
        <w:tc>
          <w:tcPr>
            <w:tcW w:w="0" w:type="auto"/>
            <w:tcBorders>
              <w:top w:val="nil"/>
              <w:left w:val="nil"/>
              <w:bottom w:val="single" w:sz="4" w:space="0" w:color="auto"/>
              <w:right w:val="single" w:sz="4" w:space="0" w:color="auto"/>
            </w:tcBorders>
            <w:noWrap/>
            <w:hideMark/>
          </w:tcPr>
          <w:p w14:paraId="669566BC"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7FBB35C"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01FF6E50"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50</w:t>
            </w:r>
          </w:p>
        </w:tc>
        <w:tc>
          <w:tcPr>
            <w:tcW w:w="5763" w:type="dxa"/>
            <w:tcBorders>
              <w:top w:val="nil"/>
              <w:left w:val="nil"/>
              <w:bottom w:val="single" w:sz="4" w:space="0" w:color="auto"/>
              <w:right w:val="single" w:sz="4" w:space="0" w:color="auto"/>
            </w:tcBorders>
            <w:hideMark/>
          </w:tcPr>
          <w:p w14:paraId="3F37A437"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Rozečių ir jungiklių montavimas</w:t>
            </w:r>
          </w:p>
        </w:tc>
        <w:tc>
          <w:tcPr>
            <w:tcW w:w="1060" w:type="dxa"/>
            <w:tcBorders>
              <w:top w:val="nil"/>
              <w:left w:val="nil"/>
              <w:bottom w:val="single" w:sz="4" w:space="0" w:color="auto"/>
              <w:right w:val="single" w:sz="4" w:space="0" w:color="auto"/>
            </w:tcBorders>
            <w:hideMark/>
          </w:tcPr>
          <w:p w14:paraId="54A3B1D1"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0" w:type="auto"/>
            <w:tcBorders>
              <w:top w:val="nil"/>
              <w:left w:val="nil"/>
              <w:bottom w:val="single" w:sz="4" w:space="0" w:color="auto"/>
              <w:right w:val="single" w:sz="4" w:space="0" w:color="auto"/>
            </w:tcBorders>
            <w:noWrap/>
            <w:hideMark/>
          </w:tcPr>
          <w:p w14:paraId="26E9759F"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0,28</w:t>
            </w:r>
          </w:p>
        </w:tc>
        <w:tc>
          <w:tcPr>
            <w:tcW w:w="0" w:type="auto"/>
            <w:tcBorders>
              <w:top w:val="nil"/>
              <w:left w:val="nil"/>
              <w:bottom w:val="single" w:sz="4" w:space="0" w:color="auto"/>
              <w:right w:val="single" w:sz="4" w:space="0" w:color="auto"/>
            </w:tcBorders>
            <w:noWrap/>
            <w:hideMark/>
          </w:tcPr>
          <w:p w14:paraId="65520E4E"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DAB642F"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2E1C8EEA"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51</w:t>
            </w:r>
          </w:p>
        </w:tc>
        <w:tc>
          <w:tcPr>
            <w:tcW w:w="5763" w:type="dxa"/>
            <w:tcBorders>
              <w:top w:val="nil"/>
              <w:left w:val="nil"/>
              <w:bottom w:val="single" w:sz="4" w:space="0" w:color="auto"/>
              <w:right w:val="single" w:sz="4" w:space="0" w:color="auto"/>
            </w:tcBorders>
            <w:hideMark/>
          </w:tcPr>
          <w:p w14:paraId="18A36D38"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LED šviestuvų montavimas </w:t>
            </w:r>
          </w:p>
        </w:tc>
        <w:tc>
          <w:tcPr>
            <w:tcW w:w="1060" w:type="dxa"/>
            <w:tcBorders>
              <w:top w:val="nil"/>
              <w:left w:val="nil"/>
              <w:bottom w:val="single" w:sz="4" w:space="0" w:color="auto"/>
              <w:right w:val="single" w:sz="4" w:space="0" w:color="auto"/>
            </w:tcBorders>
            <w:hideMark/>
          </w:tcPr>
          <w:p w14:paraId="50A1B863"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0" w:type="auto"/>
            <w:tcBorders>
              <w:top w:val="nil"/>
              <w:left w:val="nil"/>
              <w:bottom w:val="single" w:sz="4" w:space="0" w:color="auto"/>
              <w:right w:val="single" w:sz="4" w:space="0" w:color="auto"/>
            </w:tcBorders>
            <w:noWrap/>
            <w:hideMark/>
          </w:tcPr>
          <w:p w14:paraId="672B8CE6"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0,18</w:t>
            </w:r>
          </w:p>
        </w:tc>
        <w:tc>
          <w:tcPr>
            <w:tcW w:w="0" w:type="auto"/>
            <w:tcBorders>
              <w:top w:val="nil"/>
              <w:left w:val="nil"/>
              <w:bottom w:val="single" w:sz="4" w:space="0" w:color="auto"/>
              <w:right w:val="single" w:sz="4" w:space="0" w:color="auto"/>
            </w:tcBorders>
            <w:noWrap/>
            <w:hideMark/>
          </w:tcPr>
          <w:p w14:paraId="0CC932B8"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2C4C073C"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532F2069"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52</w:t>
            </w:r>
          </w:p>
        </w:tc>
        <w:tc>
          <w:tcPr>
            <w:tcW w:w="5763" w:type="dxa"/>
            <w:tcBorders>
              <w:top w:val="nil"/>
              <w:left w:val="nil"/>
              <w:bottom w:val="single" w:sz="4" w:space="0" w:color="auto"/>
              <w:right w:val="single" w:sz="4" w:space="0" w:color="auto"/>
            </w:tcBorders>
            <w:hideMark/>
          </w:tcPr>
          <w:p w14:paraId="51FB44F8"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Modulinių paskirstymo  skydelių surinkimas ir montavimas</w:t>
            </w:r>
          </w:p>
        </w:tc>
        <w:tc>
          <w:tcPr>
            <w:tcW w:w="1060" w:type="dxa"/>
            <w:tcBorders>
              <w:top w:val="nil"/>
              <w:left w:val="nil"/>
              <w:bottom w:val="single" w:sz="4" w:space="0" w:color="auto"/>
              <w:right w:val="single" w:sz="4" w:space="0" w:color="auto"/>
            </w:tcBorders>
            <w:hideMark/>
          </w:tcPr>
          <w:p w14:paraId="2F91BC5B"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noWrap/>
            <w:hideMark/>
          </w:tcPr>
          <w:p w14:paraId="04F3B5DF"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1494D214"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45F47CA1"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7BBE4496"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53</w:t>
            </w:r>
          </w:p>
        </w:tc>
        <w:tc>
          <w:tcPr>
            <w:tcW w:w="5763" w:type="dxa"/>
            <w:tcBorders>
              <w:top w:val="nil"/>
              <w:left w:val="nil"/>
              <w:bottom w:val="single" w:sz="4" w:space="0" w:color="auto"/>
              <w:right w:val="single" w:sz="4" w:space="0" w:color="auto"/>
            </w:tcBorders>
            <w:hideMark/>
          </w:tcPr>
          <w:p w14:paraId="4D5A2CBF"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Automatukų montavimas</w:t>
            </w:r>
          </w:p>
        </w:tc>
        <w:tc>
          <w:tcPr>
            <w:tcW w:w="1060" w:type="dxa"/>
            <w:tcBorders>
              <w:top w:val="nil"/>
              <w:left w:val="nil"/>
              <w:bottom w:val="single" w:sz="4" w:space="0" w:color="auto"/>
              <w:right w:val="single" w:sz="4" w:space="0" w:color="auto"/>
            </w:tcBorders>
            <w:hideMark/>
          </w:tcPr>
          <w:p w14:paraId="177377C7"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noWrap/>
            <w:hideMark/>
          </w:tcPr>
          <w:p w14:paraId="43C6BF58"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0" w:type="auto"/>
            <w:tcBorders>
              <w:top w:val="nil"/>
              <w:left w:val="nil"/>
              <w:bottom w:val="single" w:sz="4" w:space="0" w:color="auto"/>
              <w:right w:val="single" w:sz="4" w:space="0" w:color="auto"/>
            </w:tcBorders>
            <w:noWrap/>
            <w:hideMark/>
          </w:tcPr>
          <w:p w14:paraId="3AA779B2"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1482A29"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4F5DF398"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54</w:t>
            </w:r>
          </w:p>
        </w:tc>
        <w:tc>
          <w:tcPr>
            <w:tcW w:w="5763" w:type="dxa"/>
            <w:tcBorders>
              <w:top w:val="nil"/>
              <w:left w:val="nil"/>
              <w:bottom w:val="single" w:sz="4" w:space="0" w:color="auto"/>
              <w:right w:val="single" w:sz="4" w:space="0" w:color="auto"/>
            </w:tcBorders>
            <w:hideMark/>
          </w:tcPr>
          <w:p w14:paraId="6256F684"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Ventiliatorių montavimas</w:t>
            </w:r>
          </w:p>
        </w:tc>
        <w:tc>
          <w:tcPr>
            <w:tcW w:w="1060" w:type="dxa"/>
            <w:tcBorders>
              <w:top w:val="nil"/>
              <w:left w:val="nil"/>
              <w:bottom w:val="single" w:sz="4" w:space="0" w:color="auto"/>
              <w:right w:val="single" w:sz="4" w:space="0" w:color="auto"/>
            </w:tcBorders>
            <w:hideMark/>
          </w:tcPr>
          <w:p w14:paraId="3D3C2029"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noWrap/>
            <w:hideMark/>
          </w:tcPr>
          <w:p w14:paraId="46AAA88D"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0" w:type="auto"/>
            <w:tcBorders>
              <w:top w:val="nil"/>
              <w:left w:val="nil"/>
              <w:bottom w:val="single" w:sz="4" w:space="0" w:color="auto"/>
              <w:right w:val="single" w:sz="4" w:space="0" w:color="auto"/>
            </w:tcBorders>
            <w:noWrap/>
            <w:hideMark/>
          </w:tcPr>
          <w:p w14:paraId="1C10F308"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402CD040"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58863FD5"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55</w:t>
            </w:r>
          </w:p>
        </w:tc>
        <w:tc>
          <w:tcPr>
            <w:tcW w:w="5763" w:type="dxa"/>
            <w:tcBorders>
              <w:top w:val="nil"/>
              <w:left w:val="nil"/>
              <w:bottom w:val="single" w:sz="4" w:space="0" w:color="auto"/>
              <w:right w:val="single" w:sz="4" w:space="0" w:color="auto"/>
            </w:tcBorders>
            <w:hideMark/>
          </w:tcPr>
          <w:p w14:paraId="314BBF86"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Šviestuvų EXIT montavimas</w:t>
            </w:r>
          </w:p>
        </w:tc>
        <w:tc>
          <w:tcPr>
            <w:tcW w:w="1060" w:type="dxa"/>
            <w:tcBorders>
              <w:top w:val="nil"/>
              <w:left w:val="nil"/>
              <w:bottom w:val="single" w:sz="4" w:space="0" w:color="auto"/>
              <w:right w:val="single" w:sz="4" w:space="0" w:color="auto"/>
            </w:tcBorders>
            <w:hideMark/>
          </w:tcPr>
          <w:p w14:paraId="41FF35CC"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0" w:type="auto"/>
            <w:tcBorders>
              <w:top w:val="nil"/>
              <w:left w:val="nil"/>
              <w:bottom w:val="single" w:sz="4" w:space="0" w:color="auto"/>
              <w:right w:val="single" w:sz="4" w:space="0" w:color="auto"/>
            </w:tcBorders>
            <w:noWrap/>
            <w:hideMark/>
          </w:tcPr>
          <w:p w14:paraId="76BF9CD6"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0,02</w:t>
            </w:r>
          </w:p>
        </w:tc>
        <w:tc>
          <w:tcPr>
            <w:tcW w:w="0" w:type="auto"/>
            <w:tcBorders>
              <w:top w:val="nil"/>
              <w:left w:val="nil"/>
              <w:bottom w:val="single" w:sz="4" w:space="0" w:color="auto"/>
              <w:right w:val="single" w:sz="4" w:space="0" w:color="auto"/>
            </w:tcBorders>
            <w:noWrap/>
            <w:hideMark/>
          </w:tcPr>
          <w:p w14:paraId="2FF0B3C1"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CC2DA4" w:rsidRPr="00CB2346" w14:paraId="6E77CFA3" w14:textId="77777777" w:rsidTr="00CC2DA4">
        <w:trPr>
          <w:trHeight w:val="20"/>
        </w:trPr>
        <w:tc>
          <w:tcPr>
            <w:tcW w:w="0" w:type="auto"/>
            <w:gridSpan w:val="5"/>
            <w:tcBorders>
              <w:top w:val="single" w:sz="4" w:space="0" w:color="auto"/>
              <w:left w:val="single" w:sz="4" w:space="0" w:color="auto"/>
              <w:bottom w:val="single" w:sz="4" w:space="0" w:color="auto"/>
              <w:right w:val="single" w:sz="4" w:space="0" w:color="auto"/>
            </w:tcBorders>
            <w:shd w:val="clear" w:color="000000" w:fill="FFFF00"/>
            <w:noWrap/>
            <w:hideMark/>
          </w:tcPr>
          <w:p w14:paraId="123DF8A0" w14:textId="77777777" w:rsidR="00CC2DA4" w:rsidRPr="00CB2346" w:rsidRDefault="00CC2DA4" w:rsidP="00CC2DA4">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xml:space="preserve">Santechnikos darbai </w:t>
            </w:r>
          </w:p>
        </w:tc>
      </w:tr>
      <w:tr w:rsidR="00F631D7" w:rsidRPr="00CB2346" w14:paraId="658E0209" w14:textId="77777777" w:rsidTr="00CC2DA4">
        <w:trPr>
          <w:trHeight w:val="20"/>
        </w:trPr>
        <w:tc>
          <w:tcPr>
            <w:tcW w:w="0" w:type="auto"/>
            <w:tcBorders>
              <w:top w:val="nil"/>
              <w:left w:val="single" w:sz="4" w:space="0" w:color="auto"/>
              <w:bottom w:val="single" w:sz="4" w:space="0" w:color="auto"/>
              <w:right w:val="single" w:sz="4" w:space="0" w:color="auto"/>
            </w:tcBorders>
            <w:noWrap/>
            <w:hideMark/>
          </w:tcPr>
          <w:p w14:paraId="0565A54B"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c>
          <w:tcPr>
            <w:tcW w:w="0" w:type="auto"/>
            <w:gridSpan w:val="2"/>
            <w:tcBorders>
              <w:top w:val="single" w:sz="4" w:space="0" w:color="auto"/>
              <w:left w:val="nil"/>
              <w:bottom w:val="single" w:sz="4" w:space="0" w:color="auto"/>
              <w:right w:val="single" w:sz="4" w:space="0" w:color="auto"/>
            </w:tcBorders>
            <w:vAlign w:val="bottom"/>
            <w:hideMark/>
          </w:tcPr>
          <w:p w14:paraId="2782D223" w14:textId="77777777" w:rsidR="00CC2DA4" w:rsidRPr="00CB2346" w:rsidRDefault="00CC2DA4" w:rsidP="00CC2DA4">
            <w:pPr>
              <w:widowControl/>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xml:space="preserve"> Nuotekų sistema</w:t>
            </w:r>
          </w:p>
        </w:tc>
        <w:tc>
          <w:tcPr>
            <w:tcW w:w="0" w:type="auto"/>
            <w:tcBorders>
              <w:top w:val="nil"/>
              <w:left w:val="nil"/>
              <w:bottom w:val="single" w:sz="4" w:space="0" w:color="auto"/>
              <w:right w:val="single" w:sz="4" w:space="0" w:color="auto"/>
            </w:tcBorders>
            <w:shd w:val="clear" w:color="000000" w:fill="FFFFFF"/>
            <w:vAlign w:val="center"/>
            <w:hideMark/>
          </w:tcPr>
          <w:p w14:paraId="60C462C7" w14:textId="77777777" w:rsidR="00CC2DA4" w:rsidRPr="00CB2346" w:rsidRDefault="00CC2DA4" w:rsidP="00CC2DA4">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w:t>
            </w:r>
          </w:p>
        </w:tc>
        <w:tc>
          <w:tcPr>
            <w:tcW w:w="0" w:type="auto"/>
            <w:tcBorders>
              <w:top w:val="nil"/>
              <w:left w:val="nil"/>
              <w:bottom w:val="single" w:sz="4" w:space="0" w:color="auto"/>
              <w:right w:val="single" w:sz="4" w:space="0" w:color="auto"/>
            </w:tcBorders>
            <w:noWrap/>
            <w:hideMark/>
          </w:tcPr>
          <w:p w14:paraId="690E52DE"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B294133"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13F108FC"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56</w:t>
            </w:r>
          </w:p>
        </w:tc>
        <w:tc>
          <w:tcPr>
            <w:tcW w:w="5763" w:type="dxa"/>
            <w:tcBorders>
              <w:top w:val="nil"/>
              <w:left w:val="nil"/>
              <w:bottom w:val="single" w:sz="4" w:space="0" w:color="auto"/>
              <w:right w:val="single" w:sz="4" w:space="0" w:color="auto"/>
            </w:tcBorders>
            <w:vAlign w:val="center"/>
            <w:hideMark/>
          </w:tcPr>
          <w:p w14:paraId="20F26CBD"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Nišų vamzdynams iškalimas pneumoplaktuku  sienose, grindyse .</w:t>
            </w:r>
          </w:p>
        </w:tc>
        <w:tc>
          <w:tcPr>
            <w:tcW w:w="1060" w:type="dxa"/>
            <w:tcBorders>
              <w:top w:val="nil"/>
              <w:left w:val="nil"/>
              <w:bottom w:val="single" w:sz="4" w:space="0" w:color="auto"/>
              <w:right w:val="single" w:sz="4" w:space="0" w:color="auto"/>
            </w:tcBorders>
            <w:vAlign w:val="center"/>
            <w:hideMark/>
          </w:tcPr>
          <w:p w14:paraId="0F424330"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7C184893"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4AA51BD3"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269B3673"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38B7094F"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57</w:t>
            </w:r>
          </w:p>
        </w:tc>
        <w:tc>
          <w:tcPr>
            <w:tcW w:w="5763" w:type="dxa"/>
            <w:tcBorders>
              <w:top w:val="nil"/>
              <w:left w:val="nil"/>
              <w:bottom w:val="single" w:sz="4" w:space="0" w:color="auto"/>
              <w:right w:val="single" w:sz="4" w:space="0" w:color="auto"/>
            </w:tcBorders>
            <w:vAlign w:val="center"/>
            <w:hideMark/>
          </w:tcPr>
          <w:p w14:paraId="60ECF5FC"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Vidaus kanalizacijos 50 mm skersmens vamzdynų ardymas</w:t>
            </w:r>
          </w:p>
        </w:tc>
        <w:tc>
          <w:tcPr>
            <w:tcW w:w="1060" w:type="dxa"/>
            <w:tcBorders>
              <w:top w:val="nil"/>
              <w:left w:val="nil"/>
              <w:bottom w:val="single" w:sz="4" w:space="0" w:color="auto"/>
              <w:right w:val="single" w:sz="4" w:space="0" w:color="auto"/>
            </w:tcBorders>
            <w:vAlign w:val="center"/>
            <w:hideMark/>
          </w:tcPr>
          <w:p w14:paraId="7DA5C006"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5AC4B391"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0" w:type="auto"/>
            <w:tcBorders>
              <w:top w:val="nil"/>
              <w:left w:val="nil"/>
              <w:bottom w:val="single" w:sz="4" w:space="0" w:color="auto"/>
              <w:right w:val="single" w:sz="4" w:space="0" w:color="auto"/>
            </w:tcBorders>
            <w:noWrap/>
            <w:hideMark/>
          </w:tcPr>
          <w:p w14:paraId="4729B896"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119C166"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2B849918"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58</w:t>
            </w:r>
          </w:p>
        </w:tc>
        <w:tc>
          <w:tcPr>
            <w:tcW w:w="5763" w:type="dxa"/>
            <w:tcBorders>
              <w:top w:val="nil"/>
              <w:left w:val="nil"/>
              <w:bottom w:val="single" w:sz="4" w:space="0" w:color="auto"/>
              <w:right w:val="single" w:sz="4" w:space="0" w:color="auto"/>
            </w:tcBorders>
            <w:vAlign w:val="center"/>
            <w:hideMark/>
          </w:tcPr>
          <w:p w14:paraId="18F1F3DB"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Vidaus kanalizacijos 100 mm skersmens vamzdynų ardymas</w:t>
            </w:r>
          </w:p>
        </w:tc>
        <w:tc>
          <w:tcPr>
            <w:tcW w:w="1060" w:type="dxa"/>
            <w:tcBorders>
              <w:top w:val="nil"/>
              <w:left w:val="nil"/>
              <w:bottom w:val="single" w:sz="4" w:space="0" w:color="auto"/>
              <w:right w:val="single" w:sz="4" w:space="0" w:color="auto"/>
            </w:tcBorders>
            <w:vAlign w:val="center"/>
            <w:hideMark/>
          </w:tcPr>
          <w:p w14:paraId="1524CCA3"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3FCB45E8"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0" w:type="auto"/>
            <w:tcBorders>
              <w:top w:val="nil"/>
              <w:left w:val="nil"/>
              <w:bottom w:val="single" w:sz="4" w:space="0" w:color="auto"/>
              <w:right w:val="single" w:sz="4" w:space="0" w:color="auto"/>
            </w:tcBorders>
            <w:noWrap/>
            <w:hideMark/>
          </w:tcPr>
          <w:p w14:paraId="7445B410"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453CB0E0"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441D3BFF"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59</w:t>
            </w:r>
          </w:p>
        </w:tc>
        <w:tc>
          <w:tcPr>
            <w:tcW w:w="5763" w:type="dxa"/>
            <w:tcBorders>
              <w:top w:val="nil"/>
              <w:left w:val="nil"/>
              <w:bottom w:val="single" w:sz="4" w:space="0" w:color="auto"/>
              <w:right w:val="single" w:sz="4" w:space="0" w:color="auto"/>
            </w:tcBorders>
            <w:vAlign w:val="center"/>
            <w:hideMark/>
          </w:tcPr>
          <w:p w14:paraId="30938C97"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Praustuvų arba kriauklių nuėmimas</w:t>
            </w:r>
          </w:p>
        </w:tc>
        <w:tc>
          <w:tcPr>
            <w:tcW w:w="1060" w:type="dxa"/>
            <w:tcBorders>
              <w:top w:val="nil"/>
              <w:left w:val="nil"/>
              <w:bottom w:val="single" w:sz="4" w:space="0" w:color="auto"/>
              <w:right w:val="single" w:sz="4" w:space="0" w:color="auto"/>
            </w:tcBorders>
            <w:vAlign w:val="center"/>
            <w:hideMark/>
          </w:tcPr>
          <w:p w14:paraId="2785465D"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3EE91888"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0F5EDC78"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DB2F9B0"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445A4D94"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60</w:t>
            </w:r>
          </w:p>
        </w:tc>
        <w:tc>
          <w:tcPr>
            <w:tcW w:w="5763" w:type="dxa"/>
            <w:tcBorders>
              <w:top w:val="nil"/>
              <w:left w:val="nil"/>
              <w:bottom w:val="single" w:sz="4" w:space="0" w:color="auto"/>
              <w:right w:val="single" w:sz="4" w:space="0" w:color="auto"/>
            </w:tcBorders>
            <w:vAlign w:val="center"/>
            <w:hideMark/>
          </w:tcPr>
          <w:p w14:paraId="575EF630"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Klozeto puodų arba pisuarų nuėmimas</w:t>
            </w:r>
          </w:p>
        </w:tc>
        <w:tc>
          <w:tcPr>
            <w:tcW w:w="1060" w:type="dxa"/>
            <w:tcBorders>
              <w:top w:val="nil"/>
              <w:left w:val="nil"/>
              <w:bottom w:val="single" w:sz="4" w:space="0" w:color="auto"/>
              <w:right w:val="single" w:sz="4" w:space="0" w:color="auto"/>
            </w:tcBorders>
            <w:vAlign w:val="center"/>
            <w:hideMark/>
          </w:tcPr>
          <w:p w14:paraId="71177DF4"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2D47F6C6"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3CD2CA98"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D1488C5"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5621D849"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61</w:t>
            </w:r>
          </w:p>
        </w:tc>
        <w:tc>
          <w:tcPr>
            <w:tcW w:w="5763" w:type="dxa"/>
            <w:tcBorders>
              <w:top w:val="nil"/>
              <w:left w:val="nil"/>
              <w:bottom w:val="single" w:sz="4" w:space="0" w:color="auto"/>
              <w:right w:val="single" w:sz="4" w:space="0" w:color="auto"/>
            </w:tcBorders>
            <w:vAlign w:val="center"/>
            <w:hideMark/>
          </w:tcPr>
          <w:p w14:paraId="6B735264"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Kanalizacijos 100 mm skersmens vamzdynų  montavimas pastato viduje</w:t>
            </w:r>
          </w:p>
        </w:tc>
        <w:tc>
          <w:tcPr>
            <w:tcW w:w="1060" w:type="dxa"/>
            <w:tcBorders>
              <w:top w:val="nil"/>
              <w:left w:val="nil"/>
              <w:bottom w:val="single" w:sz="4" w:space="0" w:color="auto"/>
              <w:right w:val="single" w:sz="4" w:space="0" w:color="auto"/>
            </w:tcBorders>
            <w:vAlign w:val="center"/>
            <w:hideMark/>
          </w:tcPr>
          <w:p w14:paraId="422CB96B"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48D217B6"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0" w:type="auto"/>
            <w:tcBorders>
              <w:top w:val="nil"/>
              <w:left w:val="nil"/>
              <w:bottom w:val="single" w:sz="4" w:space="0" w:color="auto"/>
              <w:right w:val="single" w:sz="4" w:space="0" w:color="auto"/>
            </w:tcBorders>
            <w:noWrap/>
            <w:hideMark/>
          </w:tcPr>
          <w:p w14:paraId="3EE472CA"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805F7FB"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77CFE227"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62</w:t>
            </w:r>
          </w:p>
        </w:tc>
        <w:tc>
          <w:tcPr>
            <w:tcW w:w="5763" w:type="dxa"/>
            <w:tcBorders>
              <w:top w:val="nil"/>
              <w:left w:val="nil"/>
              <w:bottom w:val="single" w:sz="4" w:space="0" w:color="auto"/>
              <w:right w:val="single" w:sz="4" w:space="0" w:color="auto"/>
            </w:tcBorders>
            <w:vAlign w:val="center"/>
            <w:hideMark/>
          </w:tcPr>
          <w:p w14:paraId="7D23E448"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Fitingai, Vamzdžiai plastikiniai d100</w:t>
            </w:r>
          </w:p>
        </w:tc>
        <w:tc>
          <w:tcPr>
            <w:tcW w:w="1060" w:type="dxa"/>
            <w:tcBorders>
              <w:top w:val="nil"/>
              <w:left w:val="nil"/>
              <w:bottom w:val="single" w:sz="4" w:space="0" w:color="auto"/>
              <w:right w:val="single" w:sz="4" w:space="0" w:color="auto"/>
            </w:tcBorders>
            <w:vAlign w:val="center"/>
            <w:hideMark/>
          </w:tcPr>
          <w:p w14:paraId="64F99092"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552C18F7"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0" w:type="auto"/>
            <w:tcBorders>
              <w:top w:val="nil"/>
              <w:left w:val="nil"/>
              <w:bottom w:val="single" w:sz="4" w:space="0" w:color="auto"/>
              <w:right w:val="single" w:sz="4" w:space="0" w:color="auto"/>
            </w:tcBorders>
            <w:noWrap/>
            <w:hideMark/>
          </w:tcPr>
          <w:p w14:paraId="17C6931A"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35D35EC"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5807201D"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63</w:t>
            </w:r>
          </w:p>
        </w:tc>
        <w:tc>
          <w:tcPr>
            <w:tcW w:w="5763" w:type="dxa"/>
            <w:tcBorders>
              <w:top w:val="nil"/>
              <w:left w:val="nil"/>
              <w:bottom w:val="single" w:sz="4" w:space="0" w:color="auto"/>
              <w:right w:val="single" w:sz="4" w:space="0" w:color="auto"/>
            </w:tcBorders>
            <w:vAlign w:val="center"/>
            <w:hideMark/>
          </w:tcPr>
          <w:p w14:paraId="2467E0C3"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Kanalizacijos vamzdynų prijungimas prie veikiančių tinklų , kai prijung. vamzdžių skersmuo iki 200mm</w:t>
            </w:r>
          </w:p>
        </w:tc>
        <w:tc>
          <w:tcPr>
            <w:tcW w:w="1060" w:type="dxa"/>
            <w:tcBorders>
              <w:top w:val="nil"/>
              <w:left w:val="nil"/>
              <w:bottom w:val="single" w:sz="4" w:space="0" w:color="auto"/>
              <w:right w:val="single" w:sz="4" w:space="0" w:color="auto"/>
            </w:tcBorders>
            <w:vAlign w:val="center"/>
            <w:hideMark/>
          </w:tcPr>
          <w:p w14:paraId="402665B7"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1C190542"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06EB7E69"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4AB8C5AB"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79EA65EA"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64</w:t>
            </w:r>
          </w:p>
        </w:tc>
        <w:tc>
          <w:tcPr>
            <w:tcW w:w="5763" w:type="dxa"/>
            <w:tcBorders>
              <w:top w:val="nil"/>
              <w:left w:val="nil"/>
              <w:bottom w:val="single" w:sz="4" w:space="0" w:color="auto"/>
              <w:right w:val="single" w:sz="4" w:space="0" w:color="auto"/>
            </w:tcBorders>
            <w:vAlign w:val="center"/>
            <w:hideMark/>
          </w:tcPr>
          <w:p w14:paraId="3054B147"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Plastikinio trapo, kurio skersmuo iki 100 mm, montavimas</w:t>
            </w:r>
          </w:p>
        </w:tc>
        <w:tc>
          <w:tcPr>
            <w:tcW w:w="1060" w:type="dxa"/>
            <w:tcBorders>
              <w:top w:val="nil"/>
              <w:left w:val="nil"/>
              <w:bottom w:val="single" w:sz="4" w:space="0" w:color="auto"/>
              <w:right w:val="single" w:sz="4" w:space="0" w:color="auto"/>
            </w:tcBorders>
            <w:vAlign w:val="center"/>
            <w:hideMark/>
          </w:tcPr>
          <w:p w14:paraId="3C21C098"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75E64BDA"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1EF8D2B9"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16F0E1A"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2D840F62"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65</w:t>
            </w:r>
          </w:p>
        </w:tc>
        <w:tc>
          <w:tcPr>
            <w:tcW w:w="5763" w:type="dxa"/>
            <w:tcBorders>
              <w:top w:val="nil"/>
              <w:left w:val="nil"/>
              <w:bottom w:val="single" w:sz="4" w:space="0" w:color="auto"/>
              <w:right w:val="single" w:sz="4" w:space="0" w:color="auto"/>
            </w:tcBorders>
            <w:vAlign w:val="center"/>
            <w:hideMark/>
          </w:tcPr>
          <w:p w14:paraId="3E4EE969"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Mechanizmas,</w:t>
            </w:r>
            <w:r w:rsidR="004024C1" w:rsidRPr="00CB2346">
              <w:rPr>
                <w:rFonts w:ascii="Times New Roman" w:eastAsia="Times New Roman" w:hAnsi="Times New Roman" w:cs="Times New Roman"/>
                <w:color w:val="auto"/>
                <w:sz w:val="20"/>
                <w:szCs w:val="20"/>
                <w:lang w:bidi="ar-SA"/>
              </w:rPr>
              <w:t xml:space="preserve"> </w:t>
            </w:r>
            <w:r w:rsidRPr="00CB2346">
              <w:rPr>
                <w:rFonts w:ascii="Times New Roman" w:eastAsia="Times New Roman" w:hAnsi="Times New Roman" w:cs="Times New Roman"/>
                <w:color w:val="auto"/>
                <w:sz w:val="20"/>
                <w:szCs w:val="20"/>
                <w:lang w:bidi="ar-SA"/>
              </w:rPr>
              <w:t>transportas, deimantinis gręžimas</w:t>
            </w:r>
          </w:p>
        </w:tc>
        <w:tc>
          <w:tcPr>
            <w:tcW w:w="1060" w:type="dxa"/>
            <w:tcBorders>
              <w:top w:val="nil"/>
              <w:left w:val="nil"/>
              <w:bottom w:val="single" w:sz="4" w:space="0" w:color="auto"/>
              <w:right w:val="single" w:sz="4" w:space="0" w:color="auto"/>
            </w:tcBorders>
            <w:vAlign w:val="center"/>
            <w:hideMark/>
          </w:tcPr>
          <w:p w14:paraId="745D2D92"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35AA1E5E"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5A5BDE61"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4DD758B"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6C7CAD45"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66</w:t>
            </w:r>
          </w:p>
        </w:tc>
        <w:tc>
          <w:tcPr>
            <w:tcW w:w="5763" w:type="dxa"/>
            <w:tcBorders>
              <w:top w:val="nil"/>
              <w:left w:val="nil"/>
              <w:bottom w:val="single" w:sz="4" w:space="0" w:color="auto"/>
              <w:right w:val="single" w:sz="4" w:space="0" w:color="auto"/>
            </w:tcBorders>
            <w:vAlign w:val="center"/>
            <w:hideMark/>
          </w:tcPr>
          <w:p w14:paraId="06102841"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Pravalos, revizijos kurių D 100mm, montažas</w:t>
            </w:r>
          </w:p>
        </w:tc>
        <w:tc>
          <w:tcPr>
            <w:tcW w:w="1060" w:type="dxa"/>
            <w:tcBorders>
              <w:top w:val="nil"/>
              <w:left w:val="nil"/>
              <w:bottom w:val="single" w:sz="4" w:space="0" w:color="auto"/>
              <w:right w:val="single" w:sz="4" w:space="0" w:color="auto"/>
            </w:tcBorders>
            <w:vAlign w:val="center"/>
            <w:hideMark/>
          </w:tcPr>
          <w:p w14:paraId="34E50694"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513A21BF"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3E2D8F41"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A878A0D"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6EF359E4"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67</w:t>
            </w:r>
          </w:p>
        </w:tc>
        <w:tc>
          <w:tcPr>
            <w:tcW w:w="5763" w:type="dxa"/>
            <w:tcBorders>
              <w:top w:val="nil"/>
              <w:left w:val="nil"/>
              <w:bottom w:val="single" w:sz="4" w:space="0" w:color="auto"/>
              <w:right w:val="single" w:sz="4" w:space="0" w:color="auto"/>
            </w:tcBorders>
            <w:vAlign w:val="center"/>
            <w:hideMark/>
          </w:tcPr>
          <w:p w14:paraId="08CC7E89"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Pravala (pagal projekta)</w:t>
            </w:r>
          </w:p>
        </w:tc>
        <w:tc>
          <w:tcPr>
            <w:tcW w:w="1060" w:type="dxa"/>
            <w:tcBorders>
              <w:top w:val="nil"/>
              <w:left w:val="nil"/>
              <w:bottom w:val="single" w:sz="4" w:space="0" w:color="auto"/>
              <w:right w:val="single" w:sz="4" w:space="0" w:color="auto"/>
            </w:tcBorders>
            <w:vAlign w:val="center"/>
            <w:hideMark/>
          </w:tcPr>
          <w:p w14:paraId="281F073E"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49659536"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591A2197"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66A43E78"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1CC7F9A7"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68</w:t>
            </w:r>
          </w:p>
        </w:tc>
        <w:tc>
          <w:tcPr>
            <w:tcW w:w="5763" w:type="dxa"/>
            <w:tcBorders>
              <w:top w:val="nil"/>
              <w:left w:val="nil"/>
              <w:bottom w:val="single" w:sz="4" w:space="0" w:color="auto"/>
              <w:right w:val="single" w:sz="4" w:space="0" w:color="auto"/>
            </w:tcBorders>
            <w:vAlign w:val="center"/>
            <w:hideMark/>
          </w:tcPr>
          <w:p w14:paraId="3EC148D8"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Iki 50 mm skersmens plastikinio kanalizacijos vamzdyno  montavimas</w:t>
            </w:r>
          </w:p>
        </w:tc>
        <w:tc>
          <w:tcPr>
            <w:tcW w:w="1060" w:type="dxa"/>
            <w:tcBorders>
              <w:top w:val="nil"/>
              <w:left w:val="nil"/>
              <w:bottom w:val="single" w:sz="4" w:space="0" w:color="auto"/>
              <w:right w:val="single" w:sz="4" w:space="0" w:color="auto"/>
            </w:tcBorders>
            <w:vAlign w:val="center"/>
            <w:hideMark/>
          </w:tcPr>
          <w:p w14:paraId="181463C2"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6143C26C"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0" w:type="auto"/>
            <w:tcBorders>
              <w:top w:val="nil"/>
              <w:left w:val="nil"/>
              <w:bottom w:val="single" w:sz="4" w:space="0" w:color="auto"/>
              <w:right w:val="single" w:sz="4" w:space="0" w:color="auto"/>
            </w:tcBorders>
            <w:noWrap/>
            <w:hideMark/>
          </w:tcPr>
          <w:p w14:paraId="7F8684DE"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01308703"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45FD6B51"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69</w:t>
            </w:r>
          </w:p>
        </w:tc>
        <w:tc>
          <w:tcPr>
            <w:tcW w:w="5763" w:type="dxa"/>
            <w:tcBorders>
              <w:top w:val="nil"/>
              <w:left w:val="nil"/>
              <w:bottom w:val="single" w:sz="4" w:space="0" w:color="auto"/>
              <w:right w:val="single" w:sz="4" w:space="0" w:color="auto"/>
            </w:tcBorders>
            <w:vAlign w:val="center"/>
            <w:hideMark/>
          </w:tcPr>
          <w:p w14:paraId="260AE795"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Laikikliai, Plastmasinės fasoninės dalys (komplekte) su guminiais žiedais, Plastmasiniai vamzdžiai (komplekte) su guminiais žiedais</w:t>
            </w:r>
          </w:p>
        </w:tc>
        <w:tc>
          <w:tcPr>
            <w:tcW w:w="1060" w:type="dxa"/>
            <w:tcBorders>
              <w:top w:val="nil"/>
              <w:left w:val="nil"/>
              <w:bottom w:val="single" w:sz="4" w:space="0" w:color="auto"/>
              <w:right w:val="single" w:sz="4" w:space="0" w:color="auto"/>
            </w:tcBorders>
            <w:vAlign w:val="center"/>
            <w:hideMark/>
          </w:tcPr>
          <w:p w14:paraId="0B62FADA"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6F3E27C1"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0" w:type="auto"/>
            <w:tcBorders>
              <w:top w:val="nil"/>
              <w:left w:val="nil"/>
              <w:bottom w:val="single" w:sz="4" w:space="0" w:color="auto"/>
              <w:right w:val="single" w:sz="4" w:space="0" w:color="auto"/>
            </w:tcBorders>
            <w:noWrap/>
            <w:hideMark/>
          </w:tcPr>
          <w:p w14:paraId="3E87F78C"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D865DD5" w14:textId="77777777" w:rsidTr="0071444F">
        <w:trPr>
          <w:trHeight w:val="20"/>
        </w:trPr>
        <w:tc>
          <w:tcPr>
            <w:tcW w:w="0" w:type="auto"/>
            <w:tcBorders>
              <w:top w:val="nil"/>
              <w:left w:val="single" w:sz="4" w:space="0" w:color="auto"/>
              <w:bottom w:val="single" w:sz="4" w:space="0" w:color="auto"/>
              <w:right w:val="single" w:sz="4" w:space="0" w:color="auto"/>
            </w:tcBorders>
            <w:noWrap/>
            <w:hideMark/>
          </w:tcPr>
          <w:p w14:paraId="3DB826B4"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70</w:t>
            </w:r>
          </w:p>
        </w:tc>
        <w:tc>
          <w:tcPr>
            <w:tcW w:w="5763" w:type="dxa"/>
            <w:tcBorders>
              <w:top w:val="nil"/>
              <w:left w:val="nil"/>
              <w:bottom w:val="single" w:sz="4" w:space="0" w:color="auto"/>
              <w:right w:val="single" w:sz="4" w:space="0" w:color="auto"/>
            </w:tcBorders>
            <w:vAlign w:val="center"/>
            <w:hideMark/>
          </w:tcPr>
          <w:p w14:paraId="5CB18C1A"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Vidaus kanalizacijos išbandymas, pašalinant defektus</w:t>
            </w:r>
          </w:p>
        </w:tc>
        <w:tc>
          <w:tcPr>
            <w:tcW w:w="1060" w:type="dxa"/>
            <w:tcBorders>
              <w:top w:val="nil"/>
              <w:left w:val="nil"/>
              <w:bottom w:val="single" w:sz="4" w:space="0" w:color="auto"/>
              <w:right w:val="single" w:sz="4" w:space="0" w:color="auto"/>
            </w:tcBorders>
            <w:vAlign w:val="center"/>
            <w:hideMark/>
          </w:tcPr>
          <w:p w14:paraId="2258960B"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3B80DA3F"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16</w:t>
            </w:r>
          </w:p>
        </w:tc>
        <w:tc>
          <w:tcPr>
            <w:tcW w:w="0" w:type="auto"/>
            <w:tcBorders>
              <w:top w:val="nil"/>
              <w:left w:val="nil"/>
              <w:bottom w:val="single" w:sz="4" w:space="0" w:color="auto"/>
              <w:right w:val="single" w:sz="4" w:space="0" w:color="auto"/>
            </w:tcBorders>
            <w:noWrap/>
            <w:hideMark/>
          </w:tcPr>
          <w:p w14:paraId="594169D8"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4C42F7C" w14:textId="77777777" w:rsidTr="00CC2DA4">
        <w:trPr>
          <w:trHeight w:val="20"/>
        </w:trPr>
        <w:tc>
          <w:tcPr>
            <w:tcW w:w="0" w:type="auto"/>
            <w:tcBorders>
              <w:top w:val="nil"/>
              <w:left w:val="single" w:sz="4" w:space="0" w:color="auto"/>
              <w:bottom w:val="single" w:sz="4" w:space="0" w:color="auto"/>
              <w:right w:val="single" w:sz="4" w:space="0" w:color="auto"/>
            </w:tcBorders>
            <w:noWrap/>
            <w:vAlign w:val="bottom"/>
            <w:hideMark/>
          </w:tcPr>
          <w:p w14:paraId="66CA9077"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c>
          <w:tcPr>
            <w:tcW w:w="0" w:type="auto"/>
            <w:gridSpan w:val="2"/>
            <w:tcBorders>
              <w:top w:val="single" w:sz="4" w:space="0" w:color="auto"/>
              <w:left w:val="nil"/>
              <w:bottom w:val="single" w:sz="4" w:space="0" w:color="auto"/>
              <w:right w:val="single" w:sz="4" w:space="0" w:color="auto"/>
            </w:tcBorders>
            <w:vAlign w:val="bottom"/>
            <w:hideMark/>
          </w:tcPr>
          <w:p w14:paraId="04150824" w14:textId="77777777" w:rsidR="00CC2DA4" w:rsidRPr="00CB2346" w:rsidRDefault="00CC2DA4" w:rsidP="00CC2DA4">
            <w:pPr>
              <w:widowControl/>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xml:space="preserve"> Vandentiekio sistema.</w:t>
            </w:r>
          </w:p>
        </w:tc>
        <w:tc>
          <w:tcPr>
            <w:tcW w:w="0" w:type="auto"/>
            <w:tcBorders>
              <w:top w:val="nil"/>
              <w:left w:val="nil"/>
              <w:bottom w:val="single" w:sz="4" w:space="0" w:color="auto"/>
              <w:right w:val="single" w:sz="4" w:space="0" w:color="auto"/>
            </w:tcBorders>
            <w:shd w:val="clear" w:color="000000" w:fill="FFFFFF"/>
            <w:vAlign w:val="center"/>
            <w:hideMark/>
          </w:tcPr>
          <w:p w14:paraId="35E5F790" w14:textId="77777777" w:rsidR="00CC2DA4" w:rsidRPr="00CB2346" w:rsidRDefault="00CC2DA4" w:rsidP="00CD04FA">
            <w:pPr>
              <w:widowControl/>
              <w:jc w:val="center"/>
              <w:rPr>
                <w:rFonts w:ascii="Times New Roman" w:eastAsia="Times New Roman" w:hAnsi="Times New Roman" w:cs="Times New Roman"/>
                <w:b/>
                <w:bCs/>
                <w:color w:val="auto"/>
                <w:sz w:val="20"/>
                <w:szCs w:val="20"/>
                <w:lang w:bidi="ar-SA"/>
              </w:rPr>
            </w:pPr>
          </w:p>
        </w:tc>
        <w:tc>
          <w:tcPr>
            <w:tcW w:w="0" w:type="auto"/>
            <w:tcBorders>
              <w:top w:val="nil"/>
              <w:left w:val="nil"/>
              <w:bottom w:val="single" w:sz="4" w:space="0" w:color="auto"/>
              <w:right w:val="single" w:sz="4" w:space="0" w:color="auto"/>
            </w:tcBorders>
            <w:noWrap/>
            <w:hideMark/>
          </w:tcPr>
          <w:p w14:paraId="525728C7"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BFB35FD"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255E960B"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71</w:t>
            </w:r>
          </w:p>
        </w:tc>
        <w:tc>
          <w:tcPr>
            <w:tcW w:w="5763" w:type="dxa"/>
            <w:tcBorders>
              <w:top w:val="nil"/>
              <w:left w:val="nil"/>
              <w:bottom w:val="single" w:sz="4" w:space="0" w:color="auto"/>
              <w:right w:val="single" w:sz="4" w:space="0" w:color="auto"/>
            </w:tcBorders>
            <w:vAlign w:val="center"/>
            <w:hideMark/>
          </w:tcPr>
          <w:p w14:paraId="38AEF059"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Nišų vamzdynams išk</w:t>
            </w:r>
            <w:r w:rsidR="004024C1" w:rsidRPr="00CB2346">
              <w:rPr>
                <w:rFonts w:ascii="Times New Roman" w:eastAsia="Times New Roman" w:hAnsi="Times New Roman" w:cs="Times New Roman"/>
                <w:color w:val="auto"/>
                <w:sz w:val="20"/>
                <w:szCs w:val="20"/>
                <w:lang w:bidi="ar-SA"/>
              </w:rPr>
              <w:t>alimas pneumo</w:t>
            </w:r>
            <w:r w:rsidRPr="00CB2346">
              <w:rPr>
                <w:rFonts w:ascii="Times New Roman" w:eastAsia="Times New Roman" w:hAnsi="Times New Roman" w:cs="Times New Roman"/>
                <w:color w:val="auto"/>
                <w:sz w:val="20"/>
                <w:szCs w:val="20"/>
                <w:lang w:bidi="ar-SA"/>
              </w:rPr>
              <w:t>plaktuku  sienose, grindyse .</w:t>
            </w:r>
          </w:p>
        </w:tc>
        <w:tc>
          <w:tcPr>
            <w:tcW w:w="1060" w:type="dxa"/>
            <w:tcBorders>
              <w:top w:val="nil"/>
              <w:left w:val="nil"/>
              <w:bottom w:val="single" w:sz="4" w:space="0" w:color="auto"/>
              <w:right w:val="single" w:sz="4" w:space="0" w:color="auto"/>
            </w:tcBorders>
            <w:vAlign w:val="center"/>
            <w:hideMark/>
          </w:tcPr>
          <w:p w14:paraId="2A4763B2"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0FC86395"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15A0FC49"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850F481"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4F5310F6"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72</w:t>
            </w:r>
          </w:p>
        </w:tc>
        <w:tc>
          <w:tcPr>
            <w:tcW w:w="5763" w:type="dxa"/>
            <w:tcBorders>
              <w:top w:val="nil"/>
              <w:left w:val="nil"/>
              <w:bottom w:val="single" w:sz="4" w:space="0" w:color="auto"/>
              <w:right w:val="single" w:sz="4" w:space="0" w:color="auto"/>
            </w:tcBorders>
            <w:vAlign w:val="center"/>
            <w:hideMark/>
          </w:tcPr>
          <w:p w14:paraId="40BE9658"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Vidaus vandentiekio vamzdyno tiesimas iš plastikinių vamzdžių, kurių d iki 32 mm.</w:t>
            </w:r>
          </w:p>
        </w:tc>
        <w:tc>
          <w:tcPr>
            <w:tcW w:w="1060" w:type="dxa"/>
            <w:tcBorders>
              <w:top w:val="nil"/>
              <w:left w:val="nil"/>
              <w:bottom w:val="single" w:sz="4" w:space="0" w:color="auto"/>
              <w:right w:val="single" w:sz="4" w:space="0" w:color="auto"/>
            </w:tcBorders>
            <w:vAlign w:val="center"/>
            <w:hideMark/>
          </w:tcPr>
          <w:p w14:paraId="6A9A73CD"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42596467"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90</w:t>
            </w:r>
          </w:p>
        </w:tc>
        <w:tc>
          <w:tcPr>
            <w:tcW w:w="0" w:type="auto"/>
            <w:tcBorders>
              <w:top w:val="nil"/>
              <w:left w:val="nil"/>
              <w:bottom w:val="single" w:sz="4" w:space="0" w:color="auto"/>
              <w:right w:val="single" w:sz="4" w:space="0" w:color="auto"/>
            </w:tcBorders>
            <w:noWrap/>
            <w:hideMark/>
          </w:tcPr>
          <w:p w14:paraId="7A6D9097"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26828CB9"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34C0D83F"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73</w:t>
            </w:r>
          </w:p>
        </w:tc>
        <w:tc>
          <w:tcPr>
            <w:tcW w:w="5763" w:type="dxa"/>
            <w:tcBorders>
              <w:top w:val="nil"/>
              <w:left w:val="nil"/>
              <w:bottom w:val="single" w:sz="4" w:space="0" w:color="auto"/>
              <w:right w:val="single" w:sz="4" w:space="0" w:color="auto"/>
            </w:tcBorders>
            <w:vAlign w:val="center"/>
            <w:hideMark/>
          </w:tcPr>
          <w:p w14:paraId="6534CB7E"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Fitingai, Vamzdžiai plastikiniai </w:t>
            </w:r>
          </w:p>
        </w:tc>
        <w:tc>
          <w:tcPr>
            <w:tcW w:w="1060" w:type="dxa"/>
            <w:tcBorders>
              <w:top w:val="nil"/>
              <w:left w:val="nil"/>
              <w:bottom w:val="single" w:sz="4" w:space="0" w:color="auto"/>
              <w:right w:val="single" w:sz="4" w:space="0" w:color="auto"/>
            </w:tcBorders>
            <w:vAlign w:val="center"/>
            <w:hideMark/>
          </w:tcPr>
          <w:p w14:paraId="356F7C1D"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10F92820"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90</w:t>
            </w:r>
          </w:p>
        </w:tc>
        <w:tc>
          <w:tcPr>
            <w:tcW w:w="0" w:type="auto"/>
            <w:tcBorders>
              <w:top w:val="nil"/>
              <w:left w:val="nil"/>
              <w:bottom w:val="single" w:sz="4" w:space="0" w:color="auto"/>
              <w:right w:val="single" w:sz="4" w:space="0" w:color="auto"/>
            </w:tcBorders>
            <w:noWrap/>
            <w:hideMark/>
          </w:tcPr>
          <w:p w14:paraId="418500F5"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99E0552"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795D6740"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74</w:t>
            </w:r>
          </w:p>
        </w:tc>
        <w:tc>
          <w:tcPr>
            <w:tcW w:w="5763" w:type="dxa"/>
            <w:tcBorders>
              <w:top w:val="nil"/>
              <w:left w:val="nil"/>
              <w:bottom w:val="single" w:sz="4" w:space="0" w:color="auto"/>
              <w:right w:val="single" w:sz="4" w:space="0" w:color="auto"/>
            </w:tcBorders>
            <w:vAlign w:val="center"/>
            <w:hideMark/>
          </w:tcPr>
          <w:p w14:paraId="0F4EFE7C"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Vamzdynų diam. iki 32 mm izoliavimas </w:t>
            </w:r>
          </w:p>
        </w:tc>
        <w:tc>
          <w:tcPr>
            <w:tcW w:w="1060" w:type="dxa"/>
            <w:tcBorders>
              <w:top w:val="nil"/>
              <w:left w:val="nil"/>
              <w:bottom w:val="single" w:sz="4" w:space="0" w:color="auto"/>
              <w:right w:val="single" w:sz="4" w:space="0" w:color="auto"/>
            </w:tcBorders>
            <w:vAlign w:val="center"/>
            <w:hideMark/>
          </w:tcPr>
          <w:p w14:paraId="648594D1"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100m</w:t>
            </w:r>
          </w:p>
        </w:tc>
        <w:tc>
          <w:tcPr>
            <w:tcW w:w="0" w:type="auto"/>
            <w:tcBorders>
              <w:top w:val="nil"/>
              <w:left w:val="nil"/>
              <w:bottom w:val="single" w:sz="4" w:space="0" w:color="auto"/>
              <w:right w:val="single" w:sz="4" w:space="0" w:color="auto"/>
            </w:tcBorders>
            <w:shd w:val="clear" w:color="000000" w:fill="FFFFFF"/>
            <w:vAlign w:val="center"/>
            <w:hideMark/>
          </w:tcPr>
          <w:p w14:paraId="73AAF17C"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0,9</w:t>
            </w:r>
          </w:p>
        </w:tc>
        <w:tc>
          <w:tcPr>
            <w:tcW w:w="0" w:type="auto"/>
            <w:tcBorders>
              <w:top w:val="nil"/>
              <w:left w:val="nil"/>
              <w:bottom w:val="single" w:sz="4" w:space="0" w:color="auto"/>
              <w:right w:val="single" w:sz="4" w:space="0" w:color="auto"/>
            </w:tcBorders>
            <w:noWrap/>
            <w:hideMark/>
          </w:tcPr>
          <w:p w14:paraId="7FFF20E6"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8716E77"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3E3F1F0A"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75</w:t>
            </w:r>
          </w:p>
        </w:tc>
        <w:tc>
          <w:tcPr>
            <w:tcW w:w="5763" w:type="dxa"/>
            <w:tcBorders>
              <w:top w:val="nil"/>
              <w:left w:val="nil"/>
              <w:bottom w:val="single" w:sz="4" w:space="0" w:color="auto"/>
              <w:right w:val="single" w:sz="4" w:space="0" w:color="auto"/>
            </w:tcBorders>
            <w:vAlign w:val="center"/>
            <w:hideMark/>
          </w:tcPr>
          <w:p w14:paraId="16968D0A"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Kevalai vamzdžiams izoliuoti polietileno arba porėtos gumos</w:t>
            </w:r>
          </w:p>
        </w:tc>
        <w:tc>
          <w:tcPr>
            <w:tcW w:w="1060" w:type="dxa"/>
            <w:tcBorders>
              <w:top w:val="nil"/>
              <w:left w:val="nil"/>
              <w:bottom w:val="single" w:sz="4" w:space="0" w:color="auto"/>
              <w:right w:val="single" w:sz="4" w:space="0" w:color="auto"/>
            </w:tcBorders>
            <w:vAlign w:val="center"/>
            <w:hideMark/>
          </w:tcPr>
          <w:p w14:paraId="28AD7A46"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22388767"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0,9</w:t>
            </w:r>
          </w:p>
        </w:tc>
        <w:tc>
          <w:tcPr>
            <w:tcW w:w="0" w:type="auto"/>
            <w:tcBorders>
              <w:top w:val="nil"/>
              <w:left w:val="nil"/>
              <w:bottom w:val="single" w:sz="4" w:space="0" w:color="auto"/>
              <w:right w:val="single" w:sz="4" w:space="0" w:color="auto"/>
            </w:tcBorders>
            <w:noWrap/>
            <w:hideMark/>
          </w:tcPr>
          <w:p w14:paraId="6DAF4831"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417DCE7A"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32A7D660"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76</w:t>
            </w:r>
          </w:p>
        </w:tc>
        <w:tc>
          <w:tcPr>
            <w:tcW w:w="5763" w:type="dxa"/>
            <w:tcBorders>
              <w:top w:val="nil"/>
              <w:left w:val="nil"/>
              <w:bottom w:val="single" w:sz="4" w:space="0" w:color="auto"/>
              <w:right w:val="single" w:sz="4" w:space="0" w:color="auto"/>
            </w:tcBorders>
            <w:vAlign w:val="center"/>
            <w:hideMark/>
          </w:tcPr>
          <w:p w14:paraId="6BD7E030"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Movinių ventilių, čiaupų, vožtuvų, kurių D iki 50mm, prijung.</w:t>
            </w:r>
          </w:p>
        </w:tc>
        <w:tc>
          <w:tcPr>
            <w:tcW w:w="1060" w:type="dxa"/>
            <w:tcBorders>
              <w:top w:val="nil"/>
              <w:left w:val="nil"/>
              <w:bottom w:val="single" w:sz="4" w:space="0" w:color="auto"/>
              <w:right w:val="single" w:sz="4" w:space="0" w:color="auto"/>
            </w:tcBorders>
            <w:vAlign w:val="center"/>
            <w:hideMark/>
          </w:tcPr>
          <w:p w14:paraId="53C07DEF"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1AAC1444"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0" w:type="auto"/>
            <w:tcBorders>
              <w:top w:val="nil"/>
              <w:left w:val="nil"/>
              <w:bottom w:val="single" w:sz="4" w:space="0" w:color="auto"/>
              <w:right w:val="single" w:sz="4" w:space="0" w:color="auto"/>
            </w:tcBorders>
            <w:noWrap/>
            <w:hideMark/>
          </w:tcPr>
          <w:p w14:paraId="56923165"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3DBC0B9"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1266EF8C"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77</w:t>
            </w:r>
          </w:p>
        </w:tc>
        <w:tc>
          <w:tcPr>
            <w:tcW w:w="5763" w:type="dxa"/>
            <w:tcBorders>
              <w:top w:val="nil"/>
              <w:left w:val="nil"/>
              <w:bottom w:val="single" w:sz="4" w:space="0" w:color="auto"/>
              <w:right w:val="single" w:sz="4" w:space="0" w:color="auto"/>
            </w:tcBorders>
            <w:vAlign w:val="center"/>
            <w:hideMark/>
          </w:tcPr>
          <w:p w14:paraId="12007D71"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Įvairi armatūra</w:t>
            </w:r>
          </w:p>
        </w:tc>
        <w:tc>
          <w:tcPr>
            <w:tcW w:w="1060" w:type="dxa"/>
            <w:tcBorders>
              <w:top w:val="nil"/>
              <w:left w:val="nil"/>
              <w:bottom w:val="single" w:sz="4" w:space="0" w:color="auto"/>
              <w:right w:val="single" w:sz="4" w:space="0" w:color="auto"/>
            </w:tcBorders>
            <w:vAlign w:val="center"/>
            <w:hideMark/>
          </w:tcPr>
          <w:p w14:paraId="37D918A4"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1E931516"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0" w:type="auto"/>
            <w:tcBorders>
              <w:top w:val="nil"/>
              <w:left w:val="nil"/>
              <w:bottom w:val="single" w:sz="4" w:space="0" w:color="auto"/>
              <w:right w:val="single" w:sz="4" w:space="0" w:color="auto"/>
            </w:tcBorders>
            <w:noWrap/>
            <w:hideMark/>
          </w:tcPr>
          <w:p w14:paraId="0B9CA7BD"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0B8B34FF"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707D427C"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78</w:t>
            </w:r>
          </w:p>
        </w:tc>
        <w:tc>
          <w:tcPr>
            <w:tcW w:w="5763" w:type="dxa"/>
            <w:tcBorders>
              <w:top w:val="nil"/>
              <w:left w:val="nil"/>
              <w:bottom w:val="single" w:sz="4" w:space="0" w:color="auto"/>
              <w:right w:val="single" w:sz="4" w:space="0" w:color="auto"/>
            </w:tcBorders>
            <w:vAlign w:val="center"/>
            <w:hideMark/>
          </w:tcPr>
          <w:p w14:paraId="106C819E"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Vandentiekio plastikinio vamzdyno pajungimo galinių alkūnių tvirtinimas</w:t>
            </w:r>
          </w:p>
        </w:tc>
        <w:tc>
          <w:tcPr>
            <w:tcW w:w="1060" w:type="dxa"/>
            <w:tcBorders>
              <w:top w:val="nil"/>
              <w:left w:val="nil"/>
              <w:bottom w:val="single" w:sz="4" w:space="0" w:color="auto"/>
              <w:right w:val="single" w:sz="4" w:space="0" w:color="auto"/>
            </w:tcBorders>
            <w:vAlign w:val="center"/>
            <w:hideMark/>
          </w:tcPr>
          <w:p w14:paraId="2DB53389"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1B86DDE5"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14</w:t>
            </w:r>
          </w:p>
        </w:tc>
        <w:tc>
          <w:tcPr>
            <w:tcW w:w="0" w:type="auto"/>
            <w:tcBorders>
              <w:top w:val="nil"/>
              <w:left w:val="nil"/>
              <w:bottom w:val="single" w:sz="4" w:space="0" w:color="auto"/>
              <w:right w:val="single" w:sz="4" w:space="0" w:color="auto"/>
            </w:tcBorders>
            <w:noWrap/>
            <w:hideMark/>
          </w:tcPr>
          <w:p w14:paraId="1FFB6CD7"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87E5172"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767CD9A6"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79</w:t>
            </w:r>
          </w:p>
        </w:tc>
        <w:tc>
          <w:tcPr>
            <w:tcW w:w="5763" w:type="dxa"/>
            <w:tcBorders>
              <w:top w:val="nil"/>
              <w:left w:val="nil"/>
              <w:bottom w:val="single" w:sz="4" w:space="0" w:color="auto"/>
              <w:right w:val="single" w:sz="4" w:space="0" w:color="auto"/>
            </w:tcBorders>
            <w:vAlign w:val="center"/>
            <w:hideMark/>
          </w:tcPr>
          <w:p w14:paraId="2EB6AC4B"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Alkūnė pajungimo galinė</w:t>
            </w:r>
          </w:p>
        </w:tc>
        <w:tc>
          <w:tcPr>
            <w:tcW w:w="1060" w:type="dxa"/>
            <w:tcBorders>
              <w:top w:val="nil"/>
              <w:left w:val="nil"/>
              <w:bottom w:val="single" w:sz="4" w:space="0" w:color="auto"/>
              <w:right w:val="single" w:sz="4" w:space="0" w:color="auto"/>
            </w:tcBorders>
            <w:vAlign w:val="center"/>
            <w:hideMark/>
          </w:tcPr>
          <w:p w14:paraId="30FC7DCF"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61732964"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14</w:t>
            </w:r>
          </w:p>
        </w:tc>
        <w:tc>
          <w:tcPr>
            <w:tcW w:w="0" w:type="auto"/>
            <w:tcBorders>
              <w:top w:val="nil"/>
              <w:left w:val="nil"/>
              <w:bottom w:val="single" w:sz="4" w:space="0" w:color="auto"/>
              <w:right w:val="single" w:sz="4" w:space="0" w:color="auto"/>
            </w:tcBorders>
            <w:noWrap/>
            <w:hideMark/>
          </w:tcPr>
          <w:p w14:paraId="1A07CE34"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FA8C94B"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610750DD"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80</w:t>
            </w:r>
          </w:p>
        </w:tc>
        <w:tc>
          <w:tcPr>
            <w:tcW w:w="5763" w:type="dxa"/>
            <w:tcBorders>
              <w:top w:val="nil"/>
              <w:left w:val="nil"/>
              <w:bottom w:val="single" w:sz="4" w:space="0" w:color="auto"/>
              <w:right w:val="single" w:sz="4" w:space="0" w:color="auto"/>
            </w:tcBorders>
            <w:vAlign w:val="center"/>
            <w:hideMark/>
          </w:tcPr>
          <w:p w14:paraId="70B60EF1"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Vamzd., kurių D iki 25mm, prijung. prie veik. vid. šild. ir vandent. sist.,prisijungimas</w:t>
            </w:r>
          </w:p>
        </w:tc>
        <w:tc>
          <w:tcPr>
            <w:tcW w:w="1060" w:type="dxa"/>
            <w:tcBorders>
              <w:top w:val="nil"/>
              <w:left w:val="nil"/>
              <w:bottom w:val="single" w:sz="4" w:space="0" w:color="auto"/>
              <w:right w:val="single" w:sz="4" w:space="0" w:color="auto"/>
            </w:tcBorders>
            <w:vAlign w:val="center"/>
            <w:hideMark/>
          </w:tcPr>
          <w:p w14:paraId="13681988"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1BA83220"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1E97C68D"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BA36931"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493F1351"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81</w:t>
            </w:r>
          </w:p>
        </w:tc>
        <w:tc>
          <w:tcPr>
            <w:tcW w:w="5763" w:type="dxa"/>
            <w:tcBorders>
              <w:top w:val="nil"/>
              <w:left w:val="nil"/>
              <w:bottom w:val="single" w:sz="4" w:space="0" w:color="auto"/>
              <w:right w:val="single" w:sz="4" w:space="0" w:color="auto"/>
            </w:tcBorders>
            <w:vAlign w:val="center"/>
            <w:hideMark/>
          </w:tcPr>
          <w:p w14:paraId="13D4F8CC"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Įvairi armatūra Vamzdžiai pl </w:t>
            </w:r>
          </w:p>
        </w:tc>
        <w:tc>
          <w:tcPr>
            <w:tcW w:w="1060" w:type="dxa"/>
            <w:tcBorders>
              <w:top w:val="nil"/>
              <w:left w:val="nil"/>
              <w:bottom w:val="single" w:sz="4" w:space="0" w:color="auto"/>
              <w:right w:val="single" w:sz="4" w:space="0" w:color="auto"/>
            </w:tcBorders>
            <w:vAlign w:val="center"/>
            <w:hideMark/>
          </w:tcPr>
          <w:p w14:paraId="6C5972F0"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3E9B504E"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6764A88F"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8066768"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67073E36"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82</w:t>
            </w:r>
          </w:p>
        </w:tc>
        <w:tc>
          <w:tcPr>
            <w:tcW w:w="5763" w:type="dxa"/>
            <w:tcBorders>
              <w:top w:val="nil"/>
              <w:left w:val="nil"/>
              <w:bottom w:val="single" w:sz="4" w:space="0" w:color="auto"/>
              <w:right w:val="single" w:sz="4" w:space="0" w:color="auto"/>
            </w:tcBorders>
            <w:vAlign w:val="center"/>
            <w:hideMark/>
          </w:tcPr>
          <w:p w14:paraId="1BEA8D6A"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Vid. šild. ir vandent. sist. vamzd., kurių D iki 400mm, hidr. išbandymas</w:t>
            </w:r>
          </w:p>
        </w:tc>
        <w:tc>
          <w:tcPr>
            <w:tcW w:w="1060" w:type="dxa"/>
            <w:tcBorders>
              <w:top w:val="nil"/>
              <w:left w:val="nil"/>
              <w:bottom w:val="single" w:sz="4" w:space="0" w:color="auto"/>
              <w:right w:val="single" w:sz="4" w:space="0" w:color="auto"/>
            </w:tcBorders>
            <w:vAlign w:val="center"/>
            <w:hideMark/>
          </w:tcPr>
          <w:p w14:paraId="103FCF49"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100m</w:t>
            </w:r>
          </w:p>
        </w:tc>
        <w:tc>
          <w:tcPr>
            <w:tcW w:w="0" w:type="auto"/>
            <w:tcBorders>
              <w:top w:val="nil"/>
              <w:left w:val="nil"/>
              <w:bottom w:val="single" w:sz="4" w:space="0" w:color="auto"/>
              <w:right w:val="single" w:sz="4" w:space="0" w:color="auto"/>
            </w:tcBorders>
            <w:shd w:val="clear" w:color="000000" w:fill="FFFFFF"/>
            <w:vAlign w:val="center"/>
            <w:hideMark/>
          </w:tcPr>
          <w:p w14:paraId="7AFFEAB3"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0" w:type="auto"/>
            <w:tcBorders>
              <w:top w:val="nil"/>
              <w:left w:val="nil"/>
              <w:bottom w:val="single" w:sz="4" w:space="0" w:color="auto"/>
              <w:right w:val="single" w:sz="4" w:space="0" w:color="auto"/>
            </w:tcBorders>
            <w:noWrap/>
            <w:hideMark/>
          </w:tcPr>
          <w:p w14:paraId="46DBC44C"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2510CBB6"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28B9EBC8"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83</w:t>
            </w:r>
          </w:p>
        </w:tc>
        <w:tc>
          <w:tcPr>
            <w:tcW w:w="5763" w:type="dxa"/>
            <w:tcBorders>
              <w:top w:val="nil"/>
              <w:left w:val="nil"/>
              <w:bottom w:val="single" w:sz="4" w:space="0" w:color="auto"/>
              <w:right w:val="single" w:sz="4" w:space="0" w:color="auto"/>
            </w:tcBorders>
            <w:vAlign w:val="center"/>
            <w:hideMark/>
          </w:tcPr>
          <w:p w14:paraId="7F9719D0"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Nuosėdų rinktuvo montavimas, kai atvamzdžio skersmuo 25mm</w:t>
            </w:r>
          </w:p>
        </w:tc>
        <w:tc>
          <w:tcPr>
            <w:tcW w:w="1060" w:type="dxa"/>
            <w:tcBorders>
              <w:top w:val="nil"/>
              <w:left w:val="nil"/>
              <w:bottom w:val="single" w:sz="4" w:space="0" w:color="auto"/>
              <w:right w:val="single" w:sz="4" w:space="0" w:color="auto"/>
            </w:tcBorders>
            <w:vAlign w:val="center"/>
            <w:hideMark/>
          </w:tcPr>
          <w:p w14:paraId="62C64FAC"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6CEB7749"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204C2AC0"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258BA147"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1063D54B"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84</w:t>
            </w:r>
          </w:p>
        </w:tc>
        <w:tc>
          <w:tcPr>
            <w:tcW w:w="5763" w:type="dxa"/>
            <w:tcBorders>
              <w:top w:val="nil"/>
              <w:left w:val="nil"/>
              <w:bottom w:val="single" w:sz="4" w:space="0" w:color="auto"/>
              <w:right w:val="single" w:sz="4" w:space="0" w:color="auto"/>
            </w:tcBorders>
            <w:vAlign w:val="center"/>
            <w:hideMark/>
          </w:tcPr>
          <w:p w14:paraId="60FA5F5B"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Nuosėdų rinktuvas</w:t>
            </w:r>
          </w:p>
        </w:tc>
        <w:tc>
          <w:tcPr>
            <w:tcW w:w="1060" w:type="dxa"/>
            <w:tcBorders>
              <w:top w:val="nil"/>
              <w:left w:val="nil"/>
              <w:bottom w:val="single" w:sz="4" w:space="0" w:color="auto"/>
              <w:right w:val="single" w:sz="4" w:space="0" w:color="auto"/>
            </w:tcBorders>
            <w:vAlign w:val="center"/>
            <w:hideMark/>
          </w:tcPr>
          <w:p w14:paraId="00292059"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44CA943A"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2AA5611F"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5171FB1"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78B6F16A"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85</w:t>
            </w:r>
          </w:p>
        </w:tc>
        <w:tc>
          <w:tcPr>
            <w:tcW w:w="5763" w:type="dxa"/>
            <w:tcBorders>
              <w:top w:val="nil"/>
              <w:left w:val="nil"/>
              <w:bottom w:val="single" w:sz="4" w:space="0" w:color="auto"/>
              <w:right w:val="single" w:sz="4" w:space="0" w:color="auto"/>
            </w:tcBorders>
            <w:vAlign w:val="center"/>
            <w:hideMark/>
          </w:tcPr>
          <w:p w14:paraId="1D585A6F"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Mechanizmas,transportas,deimantinis gręžimas</w:t>
            </w:r>
          </w:p>
        </w:tc>
        <w:tc>
          <w:tcPr>
            <w:tcW w:w="1060" w:type="dxa"/>
            <w:tcBorders>
              <w:top w:val="nil"/>
              <w:left w:val="nil"/>
              <w:bottom w:val="single" w:sz="4" w:space="0" w:color="auto"/>
              <w:right w:val="single" w:sz="4" w:space="0" w:color="auto"/>
            </w:tcBorders>
            <w:vAlign w:val="center"/>
            <w:hideMark/>
          </w:tcPr>
          <w:p w14:paraId="61920F97"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3B6D07B2"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60CD0A75"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078FF52" w14:textId="77777777" w:rsidTr="00CC2DA4">
        <w:trPr>
          <w:trHeight w:val="20"/>
        </w:trPr>
        <w:tc>
          <w:tcPr>
            <w:tcW w:w="0" w:type="auto"/>
            <w:tcBorders>
              <w:top w:val="nil"/>
              <w:left w:val="single" w:sz="4" w:space="0" w:color="auto"/>
              <w:bottom w:val="single" w:sz="4" w:space="0" w:color="auto"/>
              <w:right w:val="single" w:sz="4" w:space="0" w:color="auto"/>
            </w:tcBorders>
            <w:noWrap/>
            <w:vAlign w:val="bottom"/>
            <w:hideMark/>
          </w:tcPr>
          <w:p w14:paraId="5327A670"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c>
          <w:tcPr>
            <w:tcW w:w="0" w:type="auto"/>
            <w:gridSpan w:val="2"/>
            <w:tcBorders>
              <w:top w:val="single" w:sz="4" w:space="0" w:color="auto"/>
              <w:left w:val="nil"/>
              <w:bottom w:val="single" w:sz="4" w:space="0" w:color="auto"/>
              <w:right w:val="single" w:sz="4" w:space="0" w:color="auto"/>
            </w:tcBorders>
            <w:vAlign w:val="bottom"/>
            <w:hideMark/>
          </w:tcPr>
          <w:p w14:paraId="3328E810" w14:textId="77777777" w:rsidR="00CC2DA4" w:rsidRPr="00CB2346" w:rsidRDefault="00CC2DA4" w:rsidP="00CC2DA4">
            <w:pPr>
              <w:widowControl/>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xml:space="preserve"> Boilerių montažas</w:t>
            </w:r>
          </w:p>
        </w:tc>
        <w:tc>
          <w:tcPr>
            <w:tcW w:w="0" w:type="auto"/>
            <w:tcBorders>
              <w:top w:val="nil"/>
              <w:left w:val="nil"/>
              <w:bottom w:val="single" w:sz="4" w:space="0" w:color="auto"/>
              <w:right w:val="single" w:sz="4" w:space="0" w:color="auto"/>
            </w:tcBorders>
            <w:shd w:val="clear" w:color="000000" w:fill="FFFFFF"/>
            <w:vAlign w:val="center"/>
            <w:hideMark/>
          </w:tcPr>
          <w:p w14:paraId="435B6B54" w14:textId="77777777" w:rsidR="00CC2DA4" w:rsidRPr="00CB2346" w:rsidRDefault="00CC2DA4" w:rsidP="00CD04FA">
            <w:pPr>
              <w:widowControl/>
              <w:jc w:val="center"/>
              <w:rPr>
                <w:rFonts w:ascii="Times New Roman" w:eastAsia="Times New Roman" w:hAnsi="Times New Roman" w:cs="Times New Roman"/>
                <w:b/>
                <w:bCs/>
                <w:color w:val="auto"/>
                <w:sz w:val="20"/>
                <w:szCs w:val="20"/>
                <w:lang w:bidi="ar-SA"/>
              </w:rPr>
            </w:pPr>
          </w:p>
        </w:tc>
        <w:tc>
          <w:tcPr>
            <w:tcW w:w="0" w:type="auto"/>
            <w:tcBorders>
              <w:top w:val="nil"/>
              <w:left w:val="nil"/>
              <w:bottom w:val="single" w:sz="4" w:space="0" w:color="auto"/>
              <w:right w:val="single" w:sz="4" w:space="0" w:color="auto"/>
            </w:tcBorders>
            <w:noWrap/>
            <w:hideMark/>
          </w:tcPr>
          <w:p w14:paraId="2531543A"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E81ABCF"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6CE7ED37"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86</w:t>
            </w:r>
          </w:p>
        </w:tc>
        <w:tc>
          <w:tcPr>
            <w:tcW w:w="5763" w:type="dxa"/>
            <w:tcBorders>
              <w:top w:val="nil"/>
              <w:left w:val="nil"/>
              <w:bottom w:val="single" w:sz="4" w:space="0" w:color="auto"/>
              <w:right w:val="single" w:sz="4" w:space="0" w:color="auto"/>
            </w:tcBorders>
            <w:vAlign w:val="center"/>
            <w:hideMark/>
          </w:tcPr>
          <w:p w14:paraId="18843DB6"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Šildytuvo montavimas</w:t>
            </w:r>
          </w:p>
        </w:tc>
        <w:tc>
          <w:tcPr>
            <w:tcW w:w="1060" w:type="dxa"/>
            <w:tcBorders>
              <w:top w:val="nil"/>
              <w:left w:val="nil"/>
              <w:bottom w:val="single" w:sz="4" w:space="0" w:color="auto"/>
              <w:right w:val="single" w:sz="4" w:space="0" w:color="auto"/>
            </w:tcBorders>
            <w:vAlign w:val="center"/>
            <w:hideMark/>
          </w:tcPr>
          <w:p w14:paraId="244023CB"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4BA9F0D2"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51888C78"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00DF17E0"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4FA92AB2"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87</w:t>
            </w:r>
          </w:p>
        </w:tc>
        <w:tc>
          <w:tcPr>
            <w:tcW w:w="5763" w:type="dxa"/>
            <w:tcBorders>
              <w:top w:val="nil"/>
              <w:left w:val="nil"/>
              <w:bottom w:val="single" w:sz="4" w:space="0" w:color="auto"/>
              <w:right w:val="single" w:sz="4" w:space="0" w:color="auto"/>
            </w:tcBorders>
            <w:vAlign w:val="center"/>
            <w:hideMark/>
          </w:tcPr>
          <w:p w14:paraId="27D7CA4E" w14:textId="77777777" w:rsidR="00CC2DA4" w:rsidRPr="00CB2346" w:rsidRDefault="00CC2DA4" w:rsidP="004024C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w:t>
            </w:r>
            <w:r w:rsidR="004024C1" w:rsidRPr="00CB2346">
              <w:rPr>
                <w:rFonts w:ascii="Times New Roman" w:eastAsia="Times New Roman" w:hAnsi="Times New Roman" w:cs="Times New Roman"/>
                <w:color w:val="auto"/>
                <w:sz w:val="20"/>
                <w:szCs w:val="20"/>
                <w:lang w:bidi="ar-SA"/>
              </w:rPr>
              <w:t>Vandens šildytuvas</w:t>
            </w:r>
            <w:r w:rsidRPr="00CB2346">
              <w:rPr>
                <w:rFonts w:ascii="Times New Roman" w:eastAsia="Times New Roman" w:hAnsi="Times New Roman" w:cs="Times New Roman"/>
                <w:color w:val="auto"/>
                <w:sz w:val="20"/>
                <w:szCs w:val="20"/>
                <w:lang w:bidi="ar-SA"/>
              </w:rPr>
              <w:t xml:space="preserve"> 100 l </w:t>
            </w:r>
          </w:p>
        </w:tc>
        <w:tc>
          <w:tcPr>
            <w:tcW w:w="1060" w:type="dxa"/>
            <w:tcBorders>
              <w:top w:val="nil"/>
              <w:left w:val="nil"/>
              <w:bottom w:val="single" w:sz="4" w:space="0" w:color="auto"/>
              <w:right w:val="single" w:sz="4" w:space="0" w:color="auto"/>
            </w:tcBorders>
            <w:vAlign w:val="center"/>
            <w:hideMark/>
          </w:tcPr>
          <w:p w14:paraId="1C78CB6F"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61212488"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4F8372FC"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AFE3512"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09A39630"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88</w:t>
            </w:r>
          </w:p>
        </w:tc>
        <w:tc>
          <w:tcPr>
            <w:tcW w:w="5763" w:type="dxa"/>
            <w:tcBorders>
              <w:top w:val="nil"/>
              <w:left w:val="nil"/>
              <w:bottom w:val="single" w:sz="4" w:space="0" w:color="auto"/>
              <w:right w:val="single" w:sz="4" w:space="0" w:color="auto"/>
            </w:tcBorders>
            <w:vAlign w:val="center"/>
            <w:hideMark/>
          </w:tcPr>
          <w:p w14:paraId="63C5708D"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Transportas, mechanizmai</w:t>
            </w:r>
          </w:p>
        </w:tc>
        <w:tc>
          <w:tcPr>
            <w:tcW w:w="1060" w:type="dxa"/>
            <w:tcBorders>
              <w:top w:val="nil"/>
              <w:left w:val="nil"/>
              <w:bottom w:val="single" w:sz="4" w:space="0" w:color="auto"/>
              <w:right w:val="single" w:sz="4" w:space="0" w:color="auto"/>
            </w:tcBorders>
            <w:vAlign w:val="center"/>
            <w:hideMark/>
          </w:tcPr>
          <w:p w14:paraId="287BB0A5"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2C347CD0"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74A50D5A"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984332A" w14:textId="77777777" w:rsidTr="00CC2DA4">
        <w:trPr>
          <w:trHeight w:val="20"/>
        </w:trPr>
        <w:tc>
          <w:tcPr>
            <w:tcW w:w="0" w:type="auto"/>
            <w:tcBorders>
              <w:top w:val="nil"/>
              <w:left w:val="single" w:sz="4" w:space="0" w:color="auto"/>
              <w:bottom w:val="single" w:sz="4" w:space="0" w:color="auto"/>
              <w:right w:val="single" w:sz="4" w:space="0" w:color="auto"/>
            </w:tcBorders>
            <w:noWrap/>
            <w:vAlign w:val="bottom"/>
            <w:hideMark/>
          </w:tcPr>
          <w:p w14:paraId="0546EBA7"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c>
          <w:tcPr>
            <w:tcW w:w="0" w:type="auto"/>
            <w:gridSpan w:val="2"/>
            <w:tcBorders>
              <w:top w:val="single" w:sz="4" w:space="0" w:color="auto"/>
              <w:left w:val="nil"/>
              <w:bottom w:val="single" w:sz="4" w:space="0" w:color="auto"/>
              <w:right w:val="single" w:sz="4" w:space="0" w:color="auto"/>
            </w:tcBorders>
            <w:vAlign w:val="bottom"/>
            <w:hideMark/>
          </w:tcPr>
          <w:p w14:paraId="0CCB1FBE" w14:textId="77777777" w:rsidR="00CC2DA4" w:rsidRPr="00CB2346" w:rsidRDefault="00CC2DA4" w:rsidP="00CC2DA4">
            <w:pPr>
              <w:widowControl/>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xml:space="preserve"> San. prietaisų montažas </w:t>
            </w:r>
          </w:p>
        </w:tc>
        <w:tc>
          <w:tcPr>
            <w:tcW w:w="0" w:type="auto"/>
            <w:tcBorders>
              <w:top w:val="nil"/>
              <w:left w:val="nil"/>
              <w:bottom w:val="single" w:sz="4" w:space="0" w:color="auto"/>
              <w:right w:val="single" w:sz="4" w:space="0" w:color="auto"/>
            </w:tcBorders>
            <w:shd w:val="clear" w:color="000000" w:fill="FFFFFF"/>
            <w:vAlign w:val="center"/>
            <w:hideMark/>
          </w:tcPr>
          <w:p w14:paraId="678D66BB" w14:textId="77777777" w:rsidR="00CC2DA4" w:rsidRPr="00CB2346" w:rsidRDefault="00CC2DA4" w:rsidP="00CD04FA">
            <w:pPr>
              <w:widowControl/>
              <w:jc w:val="center"/>
              <w:rPr>
                <w:rFonts w:ascii="Times New Roman" w:eastAsia="Times New Roman" w:hAnsi="Times New Roman" w:cs="Times New Roman"/>
                <w:b/>
                <w:bCs/>
                <w:color w:val="auto"/>
                <w:sz w:val="20"/>
                <w:szCs w:val="20"/>
                <w:lang w:bidi="ar-SA"/>
              </w:rPr>
            </w:pPr>
          </w:p>
        </w:tc>
        <w:tc>
          <w:tcPr>
            <w:tcW w:w="0" w:type="auto"/>
            <w:tcBorders>
              <w:top w:val="nil"/>
              <w:left w:val="nil"/>
              <w:bottom w:val="single" w:sz="4" w:space="0" w:color="auto"/>
              <w:right w:val="single" w:sz="4" w:space="0" w:color="auto"/>
            </w:tcBorders>
            <w:noWrap/>
            <w:hideMark/>
          </w:tcPr>
          <w:p w14:paraId="36AB024E"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051CDD95"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3FABC160"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89</w:t>
            </w:r>
          </w:p>
        </w:tc>
        <w:tc>
          <w:tcPr>
            <w:tcW w:w="5763" w:type="dxa"/>
            <w:tcBorders>
              <w:top w:val="nil"/>
              <w:left w:val="nil"/>
              <w:bottom w:val="single" w:sz="4" w:space="0" w:color="auto"/>
              <w:right w:val="single" w:sz="4" w:space="0" w:color="auto"/>
            </w:tcBorders>
            <w:vAlign w:val="center"/>
            <w:hideMark/>
          </w:tcPr>
          <w:p w14:paraId="3B266807"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Klozeto montavimas,kai kanalizacija plastikinių vamzdžių</w:t>
            </w:r>
          </w:p>
        </w:tc>
        <w:tc>
          <w:tcPr>
            <w:tcW w:w="1060" w:type="dxa"/>
            <w:tcBorders>
              <w:top w:val="nil"/>
              <w:left w:val="nil"/>
              <w:bottom w:val="single" w:sz="4" w:space="0" w:color="auto"/>
              <w:right w:val="single" w:sz="4" w:space="0" w:color="auto"/>
            </w:tcBorders>
            <w:vAlign w:val="center"/>
            <w:hideMark/>
          </w:tcPr>
          <w:p w14:paraId="4B719A73"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603F19AC"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6FC8CAE6"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6C4AB9E1"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3F6D52B4"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90</w:t>
            </w:r>
          </w:p>
        </w:tc>
        <w:tc>
          <w:tcPr>
            <w:tcW w:w="5763" w:type="dxa"/>
            <w:tcBorders>
              <w:top w:val="nil"/>
              <w:left w:val="nil"/>
              <w:bottom w:val="single" w:sz="4" w:space="0" w:color="auto"/>
              <w:right w:val="single" w:sz="4" w:space="0" w:color="auto"/>
            </w:tcBorders>
            <w:vAlign w:val="center"/>
            <w:hideMark/>
          </w:tcPr>
          <w:p w14:paraId="600A985C" w14:textId="77777777" w:rsidR="00CC2DA4" w:rsidRPr="00CB2346" w:rsidRDefault="00CC2DA4" w:rsidP="004D07F6">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w:t>
            </w:r>
            <w:r w:rsidR="004D07F6" w:rsidRPr="00CB2346">
              <w:rPr>
                <w:rFonts w:ascii="Times New Roman" w:eastAsia="Times New Roman" w:hAnsi="Times New Roman" w:cs="Times New Roman"/>
                <w:color w:val="auto"/>
                <w:sz w:val="20"/>
                <w:szCs w:val="20"/>
                <w:lang w:bidi="ar-SA"/>
              </w:rPr>
              <w:t>Klozetai su Rimless technologija ir</w:t>
            </w:r>
            <w:r w:rsidRPr="00CB2346">
              <w:rPr>
                <w:rFonts w:ascii="Times New Roman" w:eastAsia="Times New Roman" w:hAnsi="Times New Roman" w:cs="Times New Roman"/>
                <w:color w:val="auto"/>
                <w:sz w:val="20"/>
                <w:szCs w:val="20"/>
                <w:lang w:bidi="ar-SA"/>
              </w:rPr>
              <w:t xml:space="preserve"> dangčiais</w:t>
            </w:r>
          </w:p>
        </w:tc>
        <w:tc>
          <w:tcPr>
            <w:tcW w:w="1060" w:type="dxa"/>
            <w:tcBorders>
              <w:top w:val="nil"/>
              <w:left w:val="nil"/>
              <w:bottom w:val="single" w:sz="4" w:space="0" w:color="auto"/>
              <w:right w:val="single" w:sz="4" w:space="0" w:color="auto"/>
            </w:tcBorders>
            <w:vAlign w:val="center"/>
            <w:hideMark/>
          </w:tcPr>
          <w:p w14:paraId="1183DA84"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0A62AC4F"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06790894" w14:textId="77777777" w:rsidR="00CC2DA4" w:rsidRPr="00CB2346" w:rsidRDefault="00C56EC9"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r w:rsidR="00CC2DA4" w:rsidRPr="00CB2346">
              <w:rPr>
                <w:rFonts w:ascii="Times New Roman" w:eastAsia="Times New Roman" w:hAnsi="Times New Roman" w:cs="Times New Roman"/>
                <w:color w:val="auto"/>
                <w:sz w:val="20"/>
                <w:szCs w:val="20"/>
                <w:lang w:bidi="ar-SA"/>
              </w:rPr>
              <w:t> </w:t>
            </w:r>
          </w:p>
        </w:tc>
      </w:tr>
      <w:tr w:rsidR="00F631D7" w:rsidRPr="00CB2346" w14:paraId="6EDC1E02"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09C9DBB6"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91</w:t>
            </w:r>
          </w:p>
        </w:tc>
        <w:tc>
          <w:tcPr>
            <w:tcW w:w="5763" w:type="dxa"/>
            <w:tcBorders>
              <w:top w:val="nil"/>
              <w:left w:val="nil"/>
              <w:bottom w:val="single" w:sz="4" w:space="0" w:color="auto"/>
              <w:right w:val="single" w:sz="4" w:space="0" w:color="auto"/>
            </w:tcBorders>
            <w:vAlign w:val="center"/>
            <w:hideMark/>
          </w:tcPr>
          <w:p w14:paraId="1FFE890B"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Sifonai </w:t>
            </w:r>
          </w:p>
        </w:tc>
        <w:tc>
          <w:tcPr>
            <w:tcW w:w="1060" w:type="dxa"/>
            <w:tcBorders>
              <w:top w:val="nil"/>
              <w:left w:val="nil"/>
              <w:bottom w:val="single" w:sz="4" w:space="0" w:color="auto"/>
              <w:right w:val="single" w:sz="4" w:space="0" w:color="auto"/>
            </w:tcBorders>
            <w:vAlign w:val="center"/>
            <w:hideMark/>
          </w:tcPr>
          <w:p w14:paraId="02DC401E"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56947F8F"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19EE87CA"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65A8F601"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0D781376"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lastRenderedPageBreak/>
              <w:t>92</w:t>
            </w:r>
          </w:p>
        </w:tc>
        <w:tc>
          <w:tcPr>
            <w:tcW w:w="5763" w:type="dxa"/>
            <w:tcBorders>
              <w:top w:val="nil"/>
              <w:left w:val="nil"/>
              <w:bottom w:val="single" w:sz="4" w:space="0" w:color="auto"/>
              <w:right w:val="single" w:sz="4" w:space="0" w:color="auto"/>
            </w:tcBorders>
            <w:vAlign w:val="center"/>
            <w:hideMark/>
          </w:tcPr>
          <w:p w14:paraId="528F5C86"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Praustuvo  montavimas,  kai kanalizacija plastikinių vamzdžių</w:t>
            </w:r>
          </w:p>
        </w:tc>
        <w:tc>
          <w:tcPr>
            <w:tcW w:w="1060" w:type="dxa"/>
            <w:tcBorders>
              <w:top w:val="nil"/>
              <w:left w:val="nil"/>
              <w:bottom w:val="single" w:sz="4" w:space="0" w:color="auto"/>
              <w:right w:val="single" w:sz="4" w:space="0" w:color="auto"/>
            </w:tcBorders>
            <w:vAlign w:val="center"/>
            <w:hideMark/>
          </w:tcPr>
          <w:p w14:paraId="60DD6588"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288CFEFB"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441E9E3A"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639FE980"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1DF26386"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93</w:t>
            </w:r>
          </w:p>
        </w:tc>
        <w:tc>
          <w:tcPr>
            <w:tcW w:w="5763" w:type="dxa"/>
            <w:tcBorders>
              <w:top w:val="nil"/>
              <w:left w:val="nil"/>
              <w:bottom w:val="single" w:sz="4" w:space="0" w:color="auto"/>
              <w:right w:val="single" w:sz="4" w:space="0" w:color="auto"/>
            </w:tcBorders>
            <w:vAlign w:val="center"/>
            <w:hideMark/>
          </w:tcPr>
          <w:p w14:paraId="76E0D961" w14:textId="77777777" w:rsidR="00CC2DA4" w:rsidRPr="00CB2346" w:rsidRDefault="004024C1" w:rsidP="004024C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Sifonai, </w:t>
            </w:r>
            <w:r w:rsidR="00CC2DA4" w:rsidRPr="00CB2346">
              <w:rPr>
                <w:rFonts w:ascii="Times New Roman" w:eastAsia="Times New Roman" w:hAnsi="Times New Roman" w:cs="Times New Roman"/>
                <w:color w:val="auto"/>
                <w:sz w:val="20"/>
                <w:szCs w:val="20"/>
                <w:lang w:bidi="ar-SA"/>
              </w:rPr>
              <w:t>Praustuvas,</w:t>
            </w:r>
            <w:r w:rsidRPr="00CB2346">
              <w:rPr>
                <w:rFonts w:ascii="Times New Roman" w:eastAsia="Times New Roman" w:hAnsi="Times New Roman" w:cs="Times New Roman"/>
                <w:color w:val="auto"/>
                <w:sz w:val="20"/>
                <w:szCs w:val="20"/>
                <w:lang w:bidi="ar-SA"/>
              </w:rPr>
              <w:t xml:space="preserve"> </w:t>
            </w:r>
            <w:r w:rsidR="00CC2DA4" w:rsidRPr="00CB2346">
              <w:rPr>
                <w:rFonts w:ascii="Times New Roman" w:eastAsia="Times New Roman" w:hAnsi="Times New Roman" w:cs="Times New Roman"/>
                <w:color w:val="auto"/>
                <w:sz w:val="20"/>
                <w:szCs w:val="20"/>
                <w:lang w:bidi="ar-SA"/>
              </w:rPr>
              <w:t>maišytuvas</w:t>
            </w:r>
          </w:p>
        </w:tc>
        <w:tc>
          <w:tcPr>
            <w:tcW w:w="1060" w:type="dxa"/>
            <w:tcBorders>
              <w:top w:val="nil"/>
              <w:left w:val="nil"/>
              <w:bottom w:val="single" w:sz="4" w:space="0" w:color="auto"/>
              <w:right w:val="single" w:sz="4" w:space="0" w:color="auto"/>
            </w:tcBorders>
            <w:vAlign w:val="center"/>
            <w:hideMark/>
          </w:tcPr>
          <w:p w14:paraId="2B0045F1"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4487F103" w14:textId="77777777" w:rsidR="00CC2DA4" w:rsidRPr="00CB2346" w:rsidRDefault="004024C1"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2E35DE5A"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24385A65"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08CDC64B"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94</w:t>
            </w:r>
          </w:p>
        </w:tc>
        <w:tc>
          <w:tcPr>
            <w:tcW w:w="5763" w:type="dxa"/>
            <w:tcBorders>
              <w:top w:val="nil"/>
              <w:left w:val="nil"/>
              <w:bottom w:val="single" w:sz="4" w:space="0" w:color="auto"/>
              <w:right w:val="single" w:sz="4" w:space="0" w:color="auto"/>
            </w:tcBorders>
            <w:vAlign w:val="center"/>
            <w:hideMark/>
          </w:tcPr>
          <w:p w14:paraId="593CE936"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Movinių ventilių, kurių D iki 15 mm, prijung.</w:t>
            </w:r>
          </w:p>
        </w:tc>
        <w:tc>
          <w:tcPr>
            <w:tcW w:w="1060" w:type="dxa"/>
            <w:tcBorders>
              <w:top w:val="nil"/>
              <w:left w:val="nil"/>
              <w:bottom w:val="single" w:sz="4" w:space="0" w:color="auto"/>
              <w:right w:val="single" w:sz="4" w:space="0" w:color="auto"/>
            </w:tcBorders>
            <w:vAlign w:val="center"/>
            <w:hideMark/>
          </w:tcPr>
          <w:p w14:paraId="10CB9EC7"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6E96E9D1"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0" w:type="auto"/>
            <w:tcBorders>
              <w:top w:val="nil"/>
              <w:left w:val="nil"/>
              <w:bottom w:val="single" w:sz="4" w:space="0" w:color="auto"/>
              <w:right w:val="single" w:sz="4" w:space="0" w:color="auto"/>
            </w:tcBorders>
            <w:noWrap/>
            <w:hideMark/>
          </w:tcPr>
          <w:p w14:paraId="2E94F99A"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2AF3CC73"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20F0992E"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95</w:t>
            </w:r>
          </w:p>
        </w:tc>
        <w:tc>
          <w:tcPr>
            <w:tcW w:w="5763" w:type="dxa"/>
            <w:tcBorders>
              <w:top w:val="nil"/>
              <w:left w:val="nil"/>
              <w:bottom w:val="single" w:sz="4" w:space="0" w:color="auto"/>
              <w:right w:val="single" w:sz="4" w:space="0" w:color="auto"/>
            </w:tcBorders>
            <w:vAlign w:val="center"/>
            <w:hideMark/>
          </w:tcPr>
          <w:p w14:paraId="49312DF0"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Įvairi armatūra</w:t>
            </w:r>
          </w:p>
        </w:tc>
        <w:tc>
          <w:tcPr>
            <w:tcW w:w="1060" w:type="dxa"/>
            <w:tcBorders>
              <w:top w:val="nil"/>
              <w:left w:val="nil"/>
              <w:bottom w:val="single" w:sz="4" w:space="0" w:color="auto"/>
              <w:right w:val="single" w:sz="4" w:space="0" w:color="auto"/>
            </w:tcBorders>
            <w:vAlign w:val="center"/>
            <w:hideMark/>
          </w:tcPr>
          <w:p w14:paraId="7EBC1AD0"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115D9A79"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0" w:type="auto"/>
            <w:tcBorders>
              <w:top w:val="nil"/>
              <w:left w:val="nil"/>
              <w:bottom w:val="single" w:sz="4" w:space="0" w:color="auto"/>
              <w:right w:val="single" w:sz="4" w:space="0" w:color="auto"/>
            </w:tcBorders>
            <w:noWrap/>
            <w:hideMark/>
          </w:tcPr>
          <w:p w14:paraId="4EFBBFA4"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07448A83"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65F71165"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96</w:t>
            </w:r>
          </w:p>
        </w:tc>
        <w:tc>
          <w:tcPr>
            <w:tcW w:w="5763" w:type="dxa"/>
            <w:tcBorders>
              <w:top w:val="nil"/>
              <w:left w:val="nil"/>
              <w:bottom w:val="single" w:sz="4" w:space="0" w:color="auto"/>
              <w:right w:val="single" w:sz="4" w:space="0" w:color="auto"/>
            </w:tcBorders>
            <w:vAlign w:val="center"/>
            <w:hideMark/>
          </w:tcPr>
          <w:p w14:paraId="526343AE"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Įvairių rūšių ir tipų vandens maišytuvų montavimas</w:t>
            </w:r>
          </w:p>
        </w:tc>
        <w:tc>
          <w:tcPr>
            <w:tcW w:w="1060" w:type="dxa"/>
            <w:tcBorders>
              <w:top w:val="nil"/>
              <w:left w:val="nil"/>
              <w:bottom w:val="single" w:sz="4" w:space="0" w:color="auto"/>
              <w:right w:val="single" w:sz="4" w:space="0" w:color="auto"/>
            </w:tcBorders>
            <w:vAlign w:val="center"/>
            <w:hideMark/>
          </w:tcPr>
          <w:p w14:paraId="45284AF2"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35CFEC7F"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04B0A207"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2014632B"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6B827E42"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97</w:t>
            </w:r>
          </w:p>
        </w:tc>
        <w:tc>
          <w:tcPr>
            <w:tcW w:w="5763" w:type="dxa"/>
            <w:tcBorders>
              <w:top w:val="nil"/>
              <w:left w:val="nil"/>
              <w:bottom w:val="single" w:sz="4" w:space="0" w:color="auto"/>
              <w:right w:val="single" w:sz="4" w:space="0" w:color="auto"/>
            </w:tcBorders>
            <w:vAlign w:val="center"/>
            <w:hideMark/>
          </w:tcPr>
          <w:p w14:paraId="08328C70"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Maišytuvas dušui</w:t>
            </w:r>
          </w:p>
        </w:tc>
        <w:tc>
          <w:tcPr>
            <w:tcW w:w="1060" w:type="dxa"/>
            <w:tcBorders>
              <w:top w:val="nil"/>
              <w:left w:val="nil"/>
              <w:bottom w:val="single" w:sz="4" w:space="0" w:color="auto"/>
              <w:right w:val="single" w:sz="4" w:space="0" w:color="auto"/>
            </w:tcBorders>
            <w:vAlign w:val="center"/>
            <w:hideMark/>
          </w:tcPr>
          <w:p w14:paraId="16424BE1"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0865AA25"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3F3CF1C8"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B5B5338"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492D3679"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98</w:t>
            </w:r>
          </w:p>
        </w:tc>
        <w:tc>
          <w:tcPr>
            <w:tcW w:w="5763" w:type="dxa"/>
            <w:tcBorders>
              <w:top w:val="nil"/>
              <w:left w:val="nil"/>
              <w:bottom w:val="single" w:sz="4" w:space="0" w:color="auto"/>
              <w:right w:val="single" w:sz="4" w:space="0" w:color="auto"/>
            </w:tcBorders>
            <w:vAlign w:val="center"/>
            <w:hideMark/>
          </w:tcPr>
          <w:p w14:paraId="668F8F3B"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Pakabų maišytuvo lanksčiai žarnai pritvirtinimas prie sienos</w:t>
            </w:r>
          </w:p>
        </w:tc>
        <w:tc>
          <w:tcPr>
            <w:tcW w:w="1060" w:type="dxa"/>
            <w:tcBorders>
              <w:top w:val="nil"/>
              <w:left w:val="nil"/>
              <w:bottom w:val="single" w:sz="4" w:space="0" w:color="auto"/>
              <w:right w:val="single" w:sz="4" w:space="0" w:color="auto"/>
            </w:tcBorders>
            <w:vAlign w:val="center"/>
            <w:hideMark/>
          </w:tcPr>
          <w:p w14:paraId="2C76AB05"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5F8B9776"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093E7000"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4A5DFDA4"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39944D0E"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99</w:t>
            </w:r>
          </w:p>
        </w:tc>
        <w:tc>
          <w:tcPr>
            <w:tcW w:w="5763" w:type="dxa"/>
            <w:tcBorders>
              <w:top w:val="nil"/>
              <w:left w:val="nil"/>
              <w:bottom w:val="single" w:sz="4" w:space="0" w:color="auto"/>
              <w:right w:val="single" w:sz="4" w:space="0" w:color="auto"/>
            </w:tcBorders>
            <w:vAlign w:val="center"/>
            <w:hideMark/>
          </w:tcPr>
          <w:p w14:paraId="095CF765"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Transportas, mechanizmai</w:t>
            </w:r>
          </w:p>
        </w:tc>
        <w:tc>
          <w:tcPr>
            <w:tcW w:w="1060" w:type="dxa"/>
            <w:tcBorders>
              <w:top w:val="nil"/>
              <w:left w:val="nil"/>
              <w:bottom w:val="single" w:sz="4" w:space="0" w:color="auto"/>
              <w:right w:val="single" w:sz="4" w:space="0" w:color="auto"/>
            </w:tcBorders>
            <w:vAlign w:val="center"/>
            <w:hideMark/>
          </w:tcPr>
          <w:p w14:paraId="4E8B80FB"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58E00C3A"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2641EE41"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4DE7423" w14:textId="77777777" w:rsidTr="00CC2DA4">
        <w:trPr>
          <w:trHeight w:val="20"/>
        </w:trPr>
        <w:tc>
          <w:tcPr>
            <w:tcW w:w="0" w:type="auto"/>
            <w:tcBorders>
              <w:top w:val="nil"/>
              <w:left w:val="single" w:sz="4" w:space="0" w:color="auto"/>
              <w:bottom w:val="single" w:sz="4" w:space="0" w:color="auto"/>
              <w:right w:val="single" w:sz="4" w:space="0" w:color="auto"/>
            </w:tcBorders>
            <w:noWrap/>
            <w:vAlign w:val="bottom"/>
            <w:hideMark/>
          </w:tcPr>
          <w:p w14:paraId="12D8681A"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c>
          <w:tcPr>
            <w:tcW w:w="0" w:type="auto"/>
            <w:gridSpan w:val="2"/>
            <w:tcBorders>
              <w:top w:val="single" w:sz="4" w:space="0" w:color="auto"/>
              <w:left w:val="nil"/>
              <w:bottom w:val="single" w:sz="4" w:space="0" w:color="auto"/>
              <w:right w:val="single" w:sz="4" w:space="0" w:color="auto"/>
            </w:tcBorders>
            <w:vAlign w:val="bottom"/>
            <w:hideMark/>
          </w:tcPr>
          <w:p w14:paraId="131E7A06" w14:textId="77777777" w:rsidR="00CC2DA4" w:rsidRPr="00CB2346" w:rsidRDefault="00CC2DA4" w:rsidP="00CC2DA4">
            <w:pPr>
              <w:widowControl/>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Šildymo sistema</w:t>
            </w:r>
          </w:p>
        </w:tc>
        <w:tc>
          <w:tcPr>
            <w:tcW w:w="0" w:type="auto"/>
            <w:tcBorders>
              <w:top w:val="nil"/>
              <w:left w:val="nil"/>
              <w:bottom w:val="single" w:sz="4" w:space="0" w:color="auto"/>
              <w:right w:val="single" w:sz="4" w:space="0" w:color="auto"/>
            </w:tcBorders>
            <w:shd w:val="clear" w:color="000000" w:fill="FFFFFF"/>
            <w:vAlign w:val="center"/>
            <w:hideMark/>
          </w:tcPr>
          <w:p w14:paraId="133C0416" w14:textId="77777777" w:rsidR="00CC2DA4" w:rsidRPr="00CB2346" w:rsidRDefault="00CC2DA4" w:rsidP="00CD04FA">
            <w:pPr>
              <w:widowControl/>
              <w:jc w:val="center"/>
              <w:rPr>
                <w:rFonts w:ascii="Times New Roman" w:eastAsia="Times New Roman" w:hAnsi="Times New Roman" w:cs="Times New Roman"/>
                <w:b/>
                <w:bCs/>
                <w:color w:val="auto"/>
                <w:sz w:val="20"/>
                <w:szCs w:val="20"/>
                <w:lang w:bidi="ar-SA"/>
              </w:rPr>
            </w:pPr>
          </w:p>
        </w:tc>
        <w:tc>
          <w:tcPr>
            <w:tcW w:w="0" w:type="auto"/>
            <w:tcBorders>
              <w:top w:val="nil"/>
              <w:left w:val="nil"/>
              <w:bottom w:val="single" w:sz="4" w:space="0" w:color="auto"/>
              <w:right w:val="single" w:sz="4" w:space="0" w:color="auto"/>
            </w:tcBorders>
            <w:noWrap/>
            <w:hideMark/>
          </w:tcPr>
          <w:p w14:paraId="0075738C"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C5BA66B"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551A37FC"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w:t>
            </w:r>
          </w:p>
        </w:tc>
        <w:tc>
          <w:tcPr>
            <w:tcW w:w="5763" w:type="dxa"/>
            <w:tcBorders>
              <w:top w:val="nil"/>
              <w:left w:val="nil"/>
              <w:bottom w:val="single" w:sz="4" w:space="0" w:color="auto"/>
              <w:right w:val="single" w:sz="4" w:space="0" w:color="auto"/>
            </w:tcBorders>
            <w:vAlign w:val="center"/>
            <w:hideMark/>
          </w:tcPr>
          <w:p w14:paraId="69E298A5"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Vandens iš šildymo sistemos išleidimas</w:t>
            </w:r>
          </w:p>
        </w:tc>
        <w:tc>
          <w:tcPr>
            <w:tcW w:w="1060" w:type="dxa"/>
            <w:tcBorders>
              <w:top w:val="nil"/>
              <w:left w:val="nil"/>
              <w:bottom w:val="single" w:sz="4" w:space="0" w:color="auto"/>
              <w:right w:val="single" w:sz="4" w:space="0" w:color="auto"/>
            </w:tcBorders>
            <w:vAlign w:val="center"/>
            <w:hideMark/>
          </w:tcPr>
          <w:p w14:paraId="3506EF39"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m3</w:t>
            </w:r>
          </w:p>
        </w:tc>
        <w:tc>
          <w:tcPr>
            <w:tcW w:w="0" w:type="auto"/>
            <w:tcBorders>
              <w:top w:val="nil"/>
              <w:left w:val="nil"/>
              <w:bottom w:val="single" w:sz="4" w:space="0" w:color="auto"/>
              <w:right w:val="single" w:sz="4" w:space="0" w:color="auto"/>
            </w:tcBorders>
            <w:shd w:val="clear" w:color="000000" w:fill="FFFFFF"/>
            <w:vAlign w:val="center"/>
            <w:hideMark/>
          </w:tcPr>
          <w:p w14:paraId="66142C28"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2EEEDB31"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1F6E9E1"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030C1285"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101</w:t>
            </w:r>
          </w:p>
        </w:tc>
        <w:tc>
          <w:tcPr>
            <w:tcW w:w="5763" w:type="dxa"/>
            <w:tcBorders>
              <w:top w:val="nil"/>
              <w:left w:val="nil"/>
              <w:bottom w:val="single" w:sz="4" w:space="0" w:color="auto"/>
              <w:right w:val="single" w:sz="4" w:space="0" w:color="auto"/>
            </w:tcBorders>
            <w:vAlign w:val="center"/>
            <w:hideMark/>
          </w:tcPr>
          <w:p w14:paraId="012F1BE9"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Centrinio šildymo iki 32 mm skersmens vamzdynų išardymas, neišsaugojant medžiagų</w:t>
            </w:r>
          </w:p>
        </w:tc>
        <w:tc>
          <w:tcPr>
            <w:tcW w:w="1060" w:type="dxa"/>
            <w:tcBorders>
              <w:top w:val="nil"/>
              <w:left w:val="nil"/>
              <w:bottom w:val="single" w:sz="4" w:space="0" w:color="auto"/>
              <w:right w:val="single" w:sz="4" w:space="0" w:color="auto"/>
            </w:tcBorders>
            <w:vAlign w:val="center"/>
            <w:hideMark/>
          </w:tcPr>
          <w:p w14:paraId="074E77D7"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6858346F"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45</w:t>
            </w:r>
          </w:p>
        </w:tc>
        <w:tc>
          <w:tcPr>
            <w:tcW w:w="0" w:type="auto"/>
            <w:tcBorders>
              <w:top w:val="nil"/>
              <w:left w:val="nil"/>
              <w:bottom w:val="single" w:sz="4" w:space="0" w:color="auto"/>
              <w:right w:val="single" w:sz="4" w:space="0" w:color="auto"/>
            </w:tcBorders>
            <w:noWrap/>
            <w:hideMark/>
          </w:tcPr>
          <w:p w14:paraId="1AE08264"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4601FD84"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68773560"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102</w:t>
            </w:r>
          </w:p>
        </w:tc>
        <w:tc>
          <w:tcPr>
            <w:tcW w:w="5763" w:type="dxa"/>
            <w:tcBorders>
              <w:top w:val="nil"/>
              <w:left w:val="nil"/>
              <w:bottom w:val="single" w:sz="4" w:space="0" w:color="auto"/>
              <w:right w:val="single" w:sz="4" w:space="0" w:color="auto"/>
            </w:tcBorders>
            <w:vAlign w:val="center"/>
            <w:hideMark/>
          </w:tcPr>
          <w:p w14:paraId="40479F82"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Movinės armatūros nuėmimas, kai vamzdžio skersmuo iki 32 mm</w:t>
            </w:r>
          </w:p>
        </w:tc>
        <w:tc>
          <w:tcPr>
            <w:tcW w:w="1060" w:type="dxa"/>
            <w:tcBorders>
              <w:top w:val="nil"/>
              <w:left w:val="nil"/>
              <w:bottom w:val="single" w:sz="4" w:space="0" w:color="auto"/>
              <w:right w:val="single" w:sz="4" w:space="0" w:color="auto"/>
            </w:tcBorders>
            <w:vAlign w:val="center"/>
            <w:hideMark/>
          </w:tcPr>
          <w:p w14:paraId="16BF0CD4"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3A5BE93F"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0" w:type="auto"/>
            <w:tcBorders>
              <w:top w:val="nil"/>
              <w:left w:val="nil"/>
              <w:bottom w:val="single" w:sz="4" w:space="0" w:color="auto"/>
              <w:right w:val="single" w:sz="4" w:space="0" w:color="auto"/>
            </w:tcBorders>
            <w:noWrap/>
            <w:hideMark/>
          </w:tcPr>
          <w:p w14:paraId="730FF39F"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2FAA3BB9"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55679A60"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103</w:t>
            </w:r>
          </w:p>
        </w:tc>
        <w:tc>
          <w:tcPr>
            <w:tcW w:w="5763" w:type="dxa"/>
            <w:tcBorders>
              <w:top w:val="nil"/>
              <w:left w:val="nil"/>
              <w:bottom w:val="single" w:sz="4" w:space="0" w:color="auto"/>
              <w:right w:val="single" w:sz="4" w:space="0" w:color="auto"/>
            </w:tcBorders>
            <w:vAlign w:val="center"/>
            <w:hideMark/>
          </w:tcPr>
          <w:p w14:paraId="029A4486" w14:textId="77777777" w:rsidR="00CC2DA4" w:rsidRPr="00CB2346" w:rsidRDefault="00CC2DA4" w:rsidP="00CC2DA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Radiatorių išmontavimas, kai jų masė iki 80 kg</w:t>
            </w:r>
          </w:p>
        </w:tc>
        <w:tc>
          <w:tcPr>
            <w:tcW w:w="1060" w:type="dxa"/>
            <w:tcBorders>
              <w:top w:val="nil"/>
              <w:left w:val="nil"/>
              <w:bottom w:val="single" w:sz="4" w:space="0" w:color="auto"/>
              <w:right w:val="single" w:sz="4" w:space="0" w:color="auto"/>
            </w:tcBorders>
            <w:vAlign w:val="center"/>
            <w:hideMark/>
          </w:tcPr>
          <w:p w14:paraId="73436E84"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7CF3B3BD"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w:t>
            </w:r>
          </w:p>
        </w:tc>
        <w:tc>
          <w:tcPr>
            <w:tcW w:w="0" w:type="auto"/>
            <w:tcBorders>
              <w:top w:val="nil"/>
              <w:left w:val="nil"/>
              <w:bottom w:val="single" w:sz="4" w:space="0" w:color="auto"/>
              <w:right w:val="single" w:sz="4" w:space="0" w:color="auto"/>
            </w:tcBorders>
            <w:noWrap/>
            <w:hideMark/>
          </w:tcPr>
          <w:p w14:paraId="2C435F42"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2F2F2227"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30C1EC65"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104</w:t>
            </w:r>
          </w:p>
        </w:tc>
        <w:tc>
          <w:tcPr>
            <w:tcW w:w="5763" w:type="dxa"/>
            <w:tcBorders>
              <w:top w:val="nil"/>
              <w:left w:val="nil"/>
              <w:bottom w:val="single" w:sz="4" w:space="0" w:color="auto"/>
              <w:right w:val="single" w:sz="4" w:space="0" w:color="auto"/>
            </w:tcBorders>
            <w:vAlign w:val="center"/>
            <w:hideMark/>
          </w:tcPr>
          <w:p w14:paraId="1A969D69" w14:textId="77777777" w:rsidR="00CC2DA4" w:rsidRPr="00CB2346" w:rsidRDefault="00CC2DA4" w:rsidP="0071444F">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Plieninių šildymo </w:t>
            </w:r>
            <w:r w:rsidR="0071444F" w:rsidRPr="00CB2346">
              <w:rPr>
                <w:rFonts w:ascii="Times New Roman" w:eastAsia="Times New Roman" w:hAnsi="Times New Roman" w:cs="Times New Roman"/>
                <w:color w:val="auto"/>
                <w:sz w:val="20"/>
                <w:szCs w:val="20"/>
                <w:lang w:bidi="ar-SA"/>
              </w:rPr>
              <w:t>įrenginių ( radiatorių, rankšluoščių džiovintuvų)</w:t>
            </w:r>
            <w:r w:rsidRPr="00CB2346">
              <w:rPr>
                <w:rFonts w:ascii="Times New Roman" w:eastAsia="Times New Roman" w:hAnsi="Times New Roman" w:cs="Times New Roman"/>
                <w:color w:val="auto"/>
                <w:sz w:val="20"/>
                <w:szCs w:val="20"/>
                <w:lang w:bidi="ar-SA"/>
              </w:rPr>
              <w:t xml:space="preserve"> montavimas, tvirtinant kronšteinus medsraigčiais</w:t>
            </w:r>
          </w:p>
        </w:tc>
        <w:tc>
          <w:tcPr>
            <w:tcW w:w="1060" w:type="dxa"/>
            <w:tcBorders>
              <w:top w:val="nil"/>
              <w:left w:val="nil"/>
              <w:bottom w:val="single" w:sz="4" w:space="0" w:color="auto"/>
              <w:right w:val="single" w:sz="4" w:space="0" w:color="auto"/>
            </w:tcBorders>
            <w:vAlign w:val="center"/>
            <w:hideMark/>
          </w:tcPr>
          <w:p w14:paraId="1F2179E5"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624E1B3C" w14:textId="77777777" w:rsidR="00CC2DA4" w:rsidRPr="00CB2346" w:rsidRDefault="00CC2DA4"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w:t>
            </w:r>
          </w:p>
        </w:tc>
        <w:tc>
          <w:tcPr>
            <w:tcW w:w="0" w:type="auto"/>
            <w:tcBorders>
              <w:top w:val="nil"/>
              <w:left w:val="nil"/>
              <w:bottom w:val="single" w:sz="4" w:space="0" w:color="auto"/>
              <w:right w:val="single" w:sz="4" w:space="0" w:color="auto"/>
            </w:tcBorders>
            <w:noWrap/>
            <w:hideMark/>
          </w:tcPr>
          <w:p w14:paraId="6977ACDA"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0C51EA20"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hideMark/>
          </w:tcPr>
          <w:p w14:paraId="3E3E0EC8" w14:textId="77777777" w:rsidR="00CC2DA4" w:rsidRPr="00CB2346" w:rsidRDefault="00CC2DA4"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105</w:t>
            </w:r>
          </w:p>
        </w:tc>
        <w:tc>
          <w:tcPr>
            <w:tcW w:w="5763" w:type="dxa"/>
            <w:tcBorders>
              <w:top w:val="nil"/>
              <w:left w:val="nil"/>
              <w:bottom w:val="single" w:sz="4" w:space="0" w:color="auto"/>
              <w:right w:val="single" w:sz="4" w:space="0" w:color="auto"/>
            </w:tcBorders>
            <w:vAlign w:val="center"/>
            <w:hideMark/>
          </w:tcPr>
          <w:p w14:paraId="6DC9D59C" w14:textId="77777777" w:rsidR="00CC2DA4" w:rsidRPr="00CB2346" w:rsidRDefault="0071444F" w:rsidP="0071444F">
            <w:pPr>
              <w:rPr>
                <w:color w:val="auto"/>
              </w:rPr>
            </w:pPr>
            <w:r w:rsidRPr="00CB2346">
              <w:rPr>
                <w:rFonts w:ascii="Times New Roman" w:eastAsia="Times New Roman" w:hAnsi="Times New Roman" w:cs="Times New Roman"/>
                <w:color w:val="auto"/>
                <w:sz w:val="20"/>
                <w:szCs w:val="20"/>
                <w:lang w:bidi="ar-SA"/>
              </w:rPr>
              <w:t>Radiatoriai 600mmx1200mm tipas 22</w:t>
            </w:r>
          </w:p>
        </w:tc>
        <w:tc>
          <w:tcPr>
            <w:tcW w:w="1060" w:type="dxa"/>
            <w:tcBorders>
              <w:top w:val="nil"/>
              <w:left w:val="nil"/>
              <w:bottom w:val="single" w:sz="4" w:space="0" w:color="auto"/>
              <w:right w:val="single" w:sz="4" w:space="0" w:color="auto"/>
            </w:tcBorders>
            <w:vAlign w:val="center"/>
            <w:hideMark/>
          </w:tcPr>
          <w:p w14:paraId="7314C265" w14:textId="77777777" w:rsidR="00CC2DA4" w:rsidRPr="00CB2346" w:rsidRDefault="00CC2DA4" w:rsidP="00CC2DA4">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7E729F4A" w14:textId="77777777" w:rsidR="00CC2DA4" w:rsidRPr="00CB2346" w:rsidRDefault="0071444F"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0E55CACE" w14:textId="77777777" w:rsidR="00CC2DA4" w:rsidRPr="00CB2346" w:rsidRDefault="004024C1" w:rsidP="00CC2DA4">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r w:rsidR="00CC2DA4" w:rsidRPr="00CB2346">
              <w:rPr>
                <w:rFonts w:ascii="Times New Roman" w:eastAsia="Times New Roman" w:hAnsi="Times New Roman" w:cs="Times New Roman"/>
                <w:color w:val="auto"/>
                <w:sz w:val="20"/>
                <w:szCs w:val="20"/>
                <w:lang w:bidi="ar-SA"/>
              </w:rPr>
              <w:t> </w:t>
            </w:r>
          </w:p>
        </w:tc>
      </w:tr>
      <w:tr w:rsidR="00F631D7" w:rsidRPr="00CB2346" w14:paraId="40E1AEEC"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tcPr>
          <w:p w14:paraId="3D8F8453"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106</w:t>
            </w:r>
          </w:p>
        </w:tc>
        <w:tc>
          <w:tcPr>
            <w:tcW w:w="5763" w:type="dxa"/>
            <w:tcBorders>
              <w:top w:val="nil"/>
              <w:left w:val="nil"/>
              <w:bottom w:val="single" w:sz="4" w:space="0" w:color="auto"/>
              <w:right w:val="single" w:sz="4" w:space="0" w:color="auto"/>
            </w:tcBorders>
            <w:vAlign w:val="center"/>
          </w:tcPr>
          <w:p w14:paraId="45D42E8E" w14:textId="77777777" w:rsidR="0071444F" w:rsidRPr="00CB2346" w:rsidRDefault="0071444F" w:rsidP="0071444F">
            <w:pPr>
              <w:rPr>
                <w:color w:val="auto"/>
              </w:rPr>
            </w:pPr>
            <w:r w:rsidRPr="00CB2346">
              <w:rPr>
                <w:rFonts w:ascii="Times New Roman" w:eastAsia="Times New Roman" w:hAnsi="Times New Roman" w:cs="Times New Roman"/>
                <w:color w:val="auto"/>
                <w:sz w:val="20"/>
                <w:szCs w:val="20"/>
                <w:lang w:bidi="ar-SA"/>
              </w:rPr>
              <w:t>Radiatoriai 500mmx2300mm tipas 22</w:t>
            </w:r>
          </w:p>
        </w:tc>
        <w:tc>
          <w:tcPr>
            <w:tcW w:w="1060" w:type="dxa"/>
            <w:tcBorders>
              <w:top w:val="nil"/>
              <w:left w:val="nil"/>
              <w:bottom w:val="single" w:sz="4" w:space="0" w:color="auto"/>
              <w:right w:val="single" w:sz="4" w:space="0" w:color="auto"/>
            </w:tcBorders>
            <w:vAlign w:val="center"/>
          </w:tcPr>
          <w:p w14:paraId="780AE595" w14:textId="77777777" w:rsidR="0071444F" w:rsidRPr="00CB2346" w:rsidRDefault="0071444F" w:rsidP="0071444F">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tcPr>
          <w:p w14:paraId="551689D3" w14:textId="77777777" w:rsidR="0071444F" w:rsidRPr="00CB2346" w:rsidRDefault="0071444F"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tcPr>
          <w:p w14:paraId="5CB257DD"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 </w:t>
            </w:r>
          </w:p>
        </w:tc>
      </w:tr>
      <w:tr w:rsidR="00F631D7" w:rsidRPr="00CB2346" w14:paraId="1816DFAD"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tcPr>
          <w:p w14:paraId="2D007452"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107</w:t>
            </w:r>
          </w:p>
        </w:tc>
        <w:tc>
          <w:tcPr>
            <w:tcW w:w="5763" w:type="dxa"/>
            <w:tcBorders>
              <w:top w:val="nil"/>
              <w:left w:val="nil"/>
              <w:bottom w:val="single" w:sz="4" w:space="0" w:color="auto"/>
              <w:right w:val="single" w:sz="4" w:space="0" w:color="auto"/>
            </w:tcBorders>
            <w:vAlign w:val="center"/>
          </w:tcPr>
          <w:p w14:paraId="057B2670" w14:textId="77777777" w:rsidR="0071444F" w:rsidRPr="00CB2346" w:rsidRDefault="0071444F" w:rsidP="0071444F">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Nerūdijančio plieno rankšluoščių džiovintuvas S formos 7 bangų </w:t>
            </w:r>
          </w:p>
        </w:tc>
        <w:tc>
          <w:tcPr>
            <w:tcW w:w="1060" w:type="dxa"/>
            <w:tcBorders>
              <w:top w:val="nil"/>
              <w:left w:val="nil"/>
              <w:bottom w:val="single" w:sz="4" w:space="0" w:color="auto"/>
              <w:right w:val="single" w:sz="4" w:space="0" w:color="auto"/>
            </w:tcBorders>
            <w:vAlign w:val="center"/>
          </w:tcPr>
          <w:p w14:paraId="607E5673" w14:textId="77777777" w:rsidR="0071444F" w:rsidRPr="00CB2346" w:rsidRDefault="0071444F" w:rsidP="0071444F">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tcPr>
          <w:p w14:paraId="69C769B8" w14:textId="77777777" w:rsidR="0071444F" w:rsidRPr="00CB2346" w:rsidRDefault="0071444F"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tcPr>
          <w:p w14:paraId="222F9FEC"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p>
        </w:tc>
      </w:tr>
      <w:tr w:rsidR="00F631D7" w:rsidRPr="00CB2346" w14:paraId="69EE7926"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tcPr>
          <w:p w14:paraId="408FB981"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108</w:t>
            </w:r>
          </w:p>
        </w:tc>
        <w:tc>
          <w:tcPr>
            <w:tcW w:w="5763" w:type="dxa"/>
            <w:tcBorders>
              <w:top w:val="nil"/>
              <w:left w:val="nil"/>
              <w:bottom w:val="single" w:sz="4" w:space="0" w:color="auto"/>
              <w:right w:val="single" w:sz="4" w:space="0" w:color="auto"/>
            </w:tcBorders>
            <w:vAlign w:val="center"/>
            <w:hideMark/>
          </w:tcPr>
          <w:p w14:paraId="64CC528B" w14:textId="77777777" w:rsidR="0071444F" w:rsidRPr="00CB2346" w:rsidRDefault="0071444F" w:rsidP="0071444F">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Movinių ventilių, čiaupų, vožtuvų, kurių D iki 50mm, prijung. </w:t>
            </w:r>
          </w:p>
        </w:tc>
        <w:tc>
          <w:tcPr>
            <w:tcW w:w="1060" w:type="dxa"/>
            <w:tcBorders>
              <w:top w:val="nil"/>
              <w:left w:val="nil"/>
              <w:bottom w:val="single" w:sz="4" w:space="0" w:color="auto"/>
              <w:right w:val="single" w:sz="4" w:space="0" w:color="auto"/>
            </w:tcBorders>
            <w:vAlign w:val="center"/>
            <w:hideMark/>
          </w:tcPr>
          <w:p w14:paraId="0D877FAE" w14:textId="77777777" w:rsidR="0071444F" w:rsidRPr="00CB2346" w:rsidRDefault="0071444F" w:rsidP="0071444F">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223A003E" w14:textId="77777777" w:rsidR="0071444F" w:rsidRPr="00CB2346" w:rsidRDefault="0071444F"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w:t>
            </w:r>
          </w:p>
        </w:tc>
        <w:tc>
          <w:tcPr>
            <w:tcW w:w="0" w:type="auto"/>
            <w:tcBorders>
              <w:top w:val="nil"/>
              <w:left w:val="nil"/>
              <w:bottom w:val="single" w:sz="4" w:space="0" w:color="auto"/>
              <w:right w:val="single" w:sz="4" w:space="0" w:color="auto"/>
            </w:tcBorders>
            <w:noWrap/>
            <w:hideMark/>
          </w:tcPr>
          <w:p w14:paraId="26280FAF"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050D6D56"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tcPr>
          <w:p w14:paraId="7CAA9911"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109</w:t>
            </w:r>
          </w:p>
        </w:tc>
        <w:tc>
          <w:tcPr>
            <w:tcW w:w="5763" w:type="dxa"/>
            <w:tcBorders>
              <w:top w:val="nil"/>
              <w:left w:val="nil"/>
              <w:bottom w:val="single" w:sz="4" w:space="0" w:color="auto"/>
              <w:right w:val="single" w:sz="4" w:space="0" w:color="auto"/>
            </w:tcBorders>
            <w:vAlign w:val="center"/>
            <w:hideMark/>
          </w:tcPr>
          <w:p w14:paraId="37BF2174" w14:textId="77777777" w:rsidR="0071444F" w:rsidRPr="00CB2346" w:rsidRDefault="0071444F" w:rsidP="0071444F">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Įvairi armatūra</w:t>
            </w:r>
          </w:p>
        </w:tc>
        <w:tc>
          <w:tcPr>
            <w:tcW w:w="1060" w:type="dxa"/>
            <w:tcBorders>
              <w:top w:val="nil"/>
              <w:left w:val="nil"/>
              <w:bottom w:val="single" w:sz="4" w:space="0" w:color="auto"/>
              <w:right w:val="single" w:sz="4" w:space="0" w:color="auto"/>
            </w:tcBorders>
            <w:vAlign w:val="center"/>
            <w:hideMark/>
          </w:tcPr>
          <w:p w14:paraId="3A7337C8" w14:textId="77777777" w:rsidR="0071444F" w:rsidRPr="00CB2346" w:rsidRDefault="0071444F" w:rsidP="0071444F">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712FC8EC" w14:textId="77777777" w:rsidR="0071444F" w:rsidRPr="00CB2346" w:rsidRDefault="0071444F"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w:t>
            </w:r>
          </w:p>
        </w:tc>
        <w:tc>
          <w:tcPr>
            <w:tcW w:w="0" w:type="auto"/>
            <w:tcBorders>
              <w:top w:val="nil"/>
              <w:left w:val="nil"/>
              <w:bottom w:val="single" w:sz="4" w:space="0" w:color="auto"/>
              <w:right w:val="single" w:sz="4" w:space="0" w:color="auto"/>
            </w:tcBorders>
            <w:noWrap/>
            <w:hideMark/>
          </w:tcPr>
          <w:p w14:paraId="513BFAB2"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632CC1BF"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tcPr>
          <w:p w14:paraId="6F283A94"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110</w:t>
            </w:r>
          </w:p>
        </w:tc>
        <w:tc>
          <w:tcPr>
            <w:tcW w:w="5763" w:type="dxa"/>
            <w:tcBorders>
              <w:top w:val="nil"/>
              <w:left w:val="nil"/>
              <w:bottom w:val="single" w:sz="4" w:space="0" w:color="auto"/>
              <w:right w:val="single" w:sz="4" w:space="0" w:color="auto"/>
            </w:tcBorders>
            <w:vAlign w:val="center"/>
            <w:hideMark/>
          </w:tcPr>
          <w:p w14:paraId="755C44C3" w14:textId="77777777" w:rsidR="0071444F" w:rsidRPr="00CB2346" w:rsidRDefault="0071444F" w:rsidP="0071444F">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Centrinio šildymo vamzdynų iki 28 mm skersmens, ilgesnių kaip 2 m ilgio atskirų ruožų montažas</w:t>
            </w:r>
          </w:p>
        </w:tc>
        <w:tc>
          <w:tcPr>
            <w:tcW w:w="1060" w:type="dxa"/>
            <w:tcBorders>
              <w:top w:val="nil"/>
              <w:left w:val="nil"/>
              <w:bottom w:val="single" w:sz="4" w:space="0" w:color="auto"/>
              <w:right w:val="single" w:sz="4" w:space="0" w:color="auto"/>
            </w:tcBorders>
            <w:vAlign w:val="center"/>
            <w:hideMark/>
          </w:tcPr>
          <w:p w14:paraId="6FC6D690" w14:textId="77777777" w:rsidR="0071444F" w:rsidRPr="00CB2346" w:rsidRDefault="0071444F" w:rsidP="0071444F">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3A22378B" w14:textId="77777777" w:rsidR="0071444F" w:rsidRPr="00CB2346" w:rsidRDefault="0071444F"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45</w:t>
            </w:r>
          </w:p>
        </w:tc>
        <w:tc>
          <w:tcPr>
            <w:tcW w:w="0" w:type="auto"/>
            <w:tcBorders>
              <w:top w:val="nil"/>
              <w:left w:val="nil"/>
              <w:bottom w:val="single" w:sz="4" w:space="0" w:color="auto"/>
              <w:right w:val="single" w:sz="4" w:space="0" w:color="auto"/>
            </w:tcBorders>
            <w:noWrap/>
            <w:hideMark/>
          </w:tcPr>
          <w:p w14:paraId="4DB99242"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27908F39"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tcPr>
          <w:p w14:paraId="47119913"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111</w:t>
            </w:r>
          </w:p>
        </w:tc>
        <w:tc>
          <w:tcPr>
            <w:tcW w:w="5763" w:type="dxa"/>
            <w:tcBorders>
              <w:top w:val="nil"/>
              <w:left w:val="nil"/>
              <w:bottom w:val="single" w:sz="4" w:space="0" w:color="auto"/>
              <w:right w:val="single" w:sz="4" w:space="0" w:color="auto"/>
            </w:tcBorders>
            <w:vAlign w:val="center"/>
            <w:hideMark/>
          </w:tcPr>
          <w:p w14:paraId="092A3BD5" w14:textId="77777777" w:rsidR="0071444F" w:rsidRPr="00CB2346" w:rsidRDefault="0071444F" w:rsidP="0071444F">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vamzdžiai </w:t>
            </w:r>
          </w:p>
        </w:tc>
        <w:tc>
          <w:tcPr>
            <w:tcW w:w="1060" w:type="dxa"/>
            <w:tcBorders>
              <w:top w:val="nil"/>
              <w:left w:val="nil"/>
              <w:bottom w:val="single" w:sz="4" w:space="0" w:color="auto"/>
              <w:right w:val="single" w:sz="4" w:space="0" w:color="auto"/>
            </w:tcBorders>
            <w:vAlign w:val="center"/>
            <w:hideMark/>
          </w:tcPr>
          <w:p w14:paraId="34460A42" w14:textId="77777777" w:rsidR="0071444F" w:rsidRPr="00CB2346" w:rsidRDefault="0071444F" w:rsidP="0071444F">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7E04626F" w14:textId="77777777" w:rsidR="0071444F" w:rsidRPr="00CB2346" w:rsidRDefault="0071444F"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45</w:t>
            </w:r>
          </w:p>
        </w:tc>
        <w:tc>
          <w:tcPr>
            <w:tcW w:w="0" w:type="auto"/>
            <w:tcBorders>
              <w:top w:val="nil"/>
              <w:left w:val="nil"/>
              <w:bottom w:val="single" w:sz="4" w:space="0" w:color="auto"/>
              <w:right w:val="single" w:sz="4" w:space="0" w:color="auto"/>
            </w:tcBorders>
            <w:noWrap/>
            <w:hideMark/>
          </w:tcPr>
          <w:p w14:paraId="09414213"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160DA25"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tcPr>
          <w:p w14:paraId="6FD339A6"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112</w:t>
            </w:r>
          </w:p>
        </w:tc>
        <w:tc>
          <w:tcPr>
            <w:tcW w:w="5763" w:type="dxa"/>
            <w:tcBorders>
              <w:top w:val="nil"/>
              <w:left w:val="nil"/>
              <w:bottom w:val="single" w:sz="4" w:space="0" w:color="auto"/>
              <w:right w:val="single" w:sz="4" w:space="0" w:color="auto"/>
            </w:tcBorders>
            <w:vAlign w:val="center"/>
            <w:hideMark/>
          </w:tcPr>
          <w:p w14:paraId="15577B23" w14:textId="77777777" w:rsidR="0071444F" w:rsidRPr="00CB2346" w:rsidRDefault="0071444F" w:rsidP="0071444F">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Vamzd., kurių D iki 25mm, prijung. prie veik. vid. šild. ir vandent. sist.</w:t>
            </w:r>
          </w:p>
        </w:tc>
        <w:tc>
          <w:tcPr>
            <w:tcW w:w="1060" w:type="dxa"/>
            <w:tcBorders>
              <w:top w:val="nil"/>
              <w:left w:val="nil"/>
              <w:bottom w:val="single" w:sz="4" w:space="0" w:color="auto"/>
              <w:right w:val="single" w:sz="4" w:space="0" w:color="auto"/>
            </w:tcBorders>
            <w:vAlign w:val="center"/>
            <w:hideMark/>
          </w:tcPr>
          <w:p w14:paraId="581B9B7F" w14:textId="77777777" w:rsidR="0071444F" w:rsidRPr="00CB2346" w:rsidRDefault="0071444F" w:rsidP="0071444F">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3629304D" w14:textId="77777777" w:rsidR="0071444F" w:rsidRPr="00CB2346" w:rsidRDefault="0071444F"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652ED9A7"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0EB6D79"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tcPr>
          <w:p w14:paraId="0B9DAEA9"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113</w:t>
            </w:r>
          </w:p>
        </w:tc>
        <w:tc>
          <w:tcPr>
            <w:tcW w:w="5763" w:type="dxa"/>
            <w:tcBorders>
              <w:top w:val="nil"/>
              <w:left w:val="nil"/>
              <w:bottom w:val="single" w:sz="4" w:space="0" w:color="auto"/>
              <w:right w:val="single" w:sz="4" w:space="0" w:color="auto"/>
            </w:tcBorders>
            <w:vAlign w:val="center"/>
            <w:hideMark/>
          </w:tcPr>
          <w:p w14:paraId="3B424E7B" w14:textId="77777777" w:rsidR="0071444F" w:rsidRPr="00CB2346" w:rsidRDefault="0071444F" w:rsidP="0071444F">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Įvairi armatūra.</w:t>
            </w:r>
          </w:p>
        </w:tc>
        <w:tc>
          <w:tcPr>
            <w:tcW w:w="1060" w:type="dxa"/>
            <w:tcBorders>
              <w:top w:val="nil"/>
              <w:left w:val="nil"/>
              <w:bottom w:val="single" w:sz="4" w:space="0" w:color="auto"/>
              <w:right w:val="single" w:sz="4" w:space="0" w:color="auto"/>
            </w:tcBorders>
            <w:vAlign w:val="center"/>
            <w:hideMark/>
          </w:tcPr>
          <w:p w14:paraId="79C98A4A" w14:textId="77777777" w:rsidR="0071444F" w:rsidRPr="00CB2346" w:rsidRDefault="0071444F" w:rsidP="0071444F">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43CB2F45" w14:textId="77777777" w:rsidR="0071444F" w:rsidRPr="00CB2346" w:rsidRDefault="0071444F"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64E1439B"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420A3BF"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tcPr>
          <w:p w14:paraId="52D37E77"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114</w:t>
            </w:r>
          </w:p>
        </w:tc>
        <w:tc>
          <w:tcPr>
            <w:tcW w:w="5763" w:type="dxa"/>
            <w:tcBorders>
              <w:top w:val="nil"/>
              <w:left w:val="nil"/>
              <w:bottom w:val="single" w:sz="4" w:space="0" w:color="auto"/>
              <w:right w:val="single" w:sz="4" w:space="0" w:color="auto"/>
            </w:tcBorders>
            <w:vAlign w:val="center"/>
            <w:hideMark/>
          </w:tcPr>
          <w:p w14:paraId="16A78E53" w14:textId="77777777" w:rsidR="0071444F" w:rsidRPr="00CB2346" w:rsidRDefault="0071444F" w:rsidP="0071444F">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Suremontuotų šildymo prietaisų apžiūrėjimas, pripildant sistema vandens,sistemos derinimas</w:t>
            </w:r>
          </w:p>
        </w:tc>
        <w:tc>
          <w:tcPr>
            <w:tcW w:w="1060" w:type="dxa"/>
            <w:tcBorders>
              <w:top w:val="nil"/>
              <w:left w:val="nil"/>
              <w:bottom w:val="single" w:sz="4" w:space="0" w:color="auto"/>
              <w:right w:val="single" w:sz="4" w:space="0" w:color="auto"/>
            </w:tcBorders>
            <w:vAlign w:val="center"/>
            <w:hideMark/>
          </w:tcPr>
          <w:p w14:paraId="350BB9A1" w14:textId="77777777" w:rsidR="0071444F" w:rsidRPr="00CB2346" w:rsidRDefault="0071444F" w:rsidP="0071444F">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1DDD272A" w14:textId="77777777" w:rsidR="0071444F" w:rsidRPr="00CB2346" w:rsidRDefault="0071444F"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w:t>
            </w:r>
          </w:p>
        </w:tc>
        <w:tc>
          <w:tcPr>
            <w:tcW w:w="0" w:type="auto"/>
            <w:tcBorders>
              <w:top w:val="nil"/>
              <w:left w:val="nil"/>
              <w:bottom w:val="single" w:sz="4" w:space="0" w:color="auto"/>
              <w:right w:val="single" w:sz="4" w:space="0" w:color="auto"/>
            </w:tcBorders>
            <w:noWrap/>
            <w:hideMark/>
          </w:tcPr>
          <w:p w14:paraId="48342949"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6BA905E" w14:textId="77777777" w:rsidTr="0071444F">
        <w:trPr>
          <w:trHeight w:val="20"/>
        </w:trPr>
        <w:tc>
          <w:tcPr>
            <w:tcW w:w="0" w:type="auto"/>
            <w:tcBorders>
              <w:top w:val="nil"/>
              <w:left w:val="single" w:sz="4" w:space="0" w:color="auto"/>
              <w:bottom w:val="single" w:sz="4" w:space="0" w:color="auto"/>
              <w:right w:val="single" w:sz="4" w:space="0" w:color="auto"/>
            </w:tcBorders>
            <w:noWrap/>
            <w:vAlign w:val="bottom"/>
          </w:tcPr>
          <w:p w14:paraId="4336A224"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115</w:t>
            </w:r>
          </w:p>
        </w:tc>
        <w:tc>
          <w:tcPr>
            <w:tcW w:w="5763" w:type="dxa"/>
            <w:tcBorders>
              <w:top w:val="nil"/>
              <w:left w:val="nil"/>
              <w:bottom w:val="single" w:sz="4" w:space="0" w:color="auto"/>
              <w:right w:val="single" w:sz="4" w:space="0" w:color="auto"/>
            </w:tcBorders>
            <w:vAlign w:val="center"/>
            <w:hideMark/>
          </w:tcPr>
          <w:p w14:paraId="21F70B0F" w14:textId="77777777" w:rsidR="0071444F" w:rsidRPr="00CB2346" w:rsidRDefault="0071444F" w:rsidP="0071444F">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Transportas, mechanizmai</w:t>
            </w:r>
          </w:p>
        </w:tc>
        <w:tc>
          <w:tcPr>
            <w:tcW w:w="1060" w:type="dxa"/>
            <w:tcBorders>
              <w:top w:val="nil"/>
              <w:left w:val="nil"/>
              <w:bottom w:val="single" w:sz="4" w:space="0" w:color="auto"/>
              <w:right w:val="single" w:sz="4" w:space="0" w:color="auto"/>
            </w:tcBorders>
            <w:vAlign w:val="center"/>
            <w:hideMark/>
          </w:tcPr>
          <w:p w14:paraId="1D6FF8F8" w14:textId="77777777" w:rsidR="0071444F" w:rsidRPr="00CB2346" w:rsidRDefault="0071444F" w:rsidP="0071444F">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6BAF169C" w14:textId="77777777" w:rsidR="0071444F" w:rsidRPr="00CB2346" w:rsidRDefault="0071444F" w:rsidP="00CD04FA">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37035AAE" w14:textId="77777777" w:rsidR="0071444F" w:rsidRPr="00CB2346" w:rsidRDefault="0071444F" w:rsidP="0071444F">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bl>
    <w:p w14:paraId="0E4120BF" w14:textId="77777777" w:rsidR="00CC2DA4" w:rsidRPr="00CB2346" w:rsidRDefault="00CC2DA4" w:rsidP="00CC2DA4">
      <w:pPr>
        <w:pStyle w:val="ListParagraph"/>
        <w:spacing w:after="160" w:line="259" w:lineRule="auto"/>
        <w:ind w:left="1495"/>
        <w:rPr>
          <w:b/>
          <w:lang w:val="lt-LT"/>
        </w:rPr>
      </w:pPr>
    </w:p>
    <w:p w14:paraId="7391F482" w14:textId="77777777" w:rsidR="005E02DE" w:rsidRPr="00CB2346" w:rsidRDefault="005E02DE" w:rsidP="005E02DE">
      <w:pPr>
        <w:pStyle w:val="ListParagraph"/>
        <w:numPr>
          <w:ilvl w:val="1"/>
          <w:numId w:val="3"/>
        </w:numPr>
        <w:spacing w:after="160" w:line="259" w:lineRule="auto"/>
        <w:rPr>
          <w:b/>
          <w:lang w:val="lt-LT"/>
        </w:rPr>
      </w:pPr>
      <w:r w:rsidRPr="00CB2346">
        <w:rPr>
          <w:b/>
          <w:lang w:val="lt-LT"/>
        </w:rPr>
        <w:t>Sporto salės persirengimo kambariai ( mergaičių ir berniukų)</w:t>
      </w:r>
    </w:p>
    <w:tbl>
      <w:tblPr>
        <w:tblW w:w="0" w:type="auto"/>
        <w:tblInd w:w="-5" w:type="dxa"/>
        <w:tblLook w:val="04A0" w:firstRow="1" w:lastRow="0" w:firstColumn="1" w:lastColumn="0" w:noHBand="0" w:noVBand="1"/>
      </w:tblPr>
      <w:tblGrid>
        <w:gridCol w:w="516"/>
        <w:gridCol w:w="5580"/>
        <w:gridCol w:w="1193"/>
        <w:gridCol w:w="761"/>
        <w:gridCol w:w="1305"/>
      </w:tblGrid>
      <w:tr w:rsidR="005E02DE" w:rsidRPr="00CB2346" w14:paraId="6703B318" w14:textId="77777777" w:rsidTr="005E02DE">
        <w:trPr>
          <w:trHeight w:val="593"/>
        </w:trPr>
        <w:tc>
          <w:tcPr>
            <w:tcW w:w="0" w:type="auto"/>
            <w:vMerge w:val="restart"/>
            <w:tcBorders>
              <w:top w:val="single" w:sz="4" w:space="0" w:color="auto"/>
              <w:left w:val="single" w:sz="4" w:space="0" w:color="auto"/>
              <w:bottom w:val="single" w:sz="4" w:space="0" w:color="000000"/>
              <w:right w:val="single" w:sz="4" w:space="0" w:color="auto"/>
            </w:tcBorders>
            <w:vAlign w:val="center"/>
            <w:hideMark/>
          </w:tcPr>
          <w:p w14:paraId="415E171D"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Eil. Nr.</w:t>
            </w:r>
          </w:p>
        </w:tc>
        <w:tc>
          <w:tcPr>
            <w:tcW w:w="5622" w:type="dxa"/>
            <w:vMerge w:val="restart"/>
            <w:tcBorders>
              <w:top w:val="single" w:sz="4" w:space="0" w:color="auto"/>
              <w:left w:val="single" w:sz="4" w:space="0" w:color="auto"/>
              <w:bottom w:val="single" w:sz="4" w:space="0" w:color="auto"/>
              <w:right w:val="single" w:sz="4" w:space="0" w:color="auto"/>
            </w:tcBorders>
            <w:vAlign w:val="center"/>
            <w:hideMark/>
          </w:tcPr>
          <w:p w14:paraId="51A97EFD"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Statybos darbų aprašymai</w:t>
            </w:r>
          </w:p>
        </w:tc>
        <w:tc>
          <w:tcPr>
            <w:tcW w:w="1201" w:type="dxa"/>
            <w:vMerge w:val="restart"/>
            <w:tcBorders>
              <w:top w:val="single" w:sz="4" w:space="0" w:color="auto"/>
              <w:left w:val="single" w:sz="4" w:space="0" w:color="auto"/>
              <w:bottom w:val="single" w:sz="4" w:space="0" w:color="000000"/>
              <w:right w:val="single" w:sz="4" w:space="0" w:color="auto"/>
            </w:tcBorders>
            <w:vAlign w:val="center"/>
            <w:hideMark/>
          </w:tcPr>
          <w:p w14:paraId="6E798660"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Mato vnt</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725023E"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Kiekis</w:t>
            </w:r>
          </w:p>
        </w:tc>
        <w:tc>
          <w:tcPr>
            <w:tcW w:w="0" w:type="auto"/>
            <w:vMerge w:val="restart"/>
            <w:tcBorders>
              <w:top w:val="single" w:sz="4" w:space="0" w:color="auto"/>
              <w:left w:val="single" w:sz="4" w:space="0" w:color="auto"/>
              <w:bottom w:val="single" w:sz="4" w:space="0" w:color="000000"/>
              <w:right w:val="single" w:sz="4" w:space="0" w:color="auto"/>
            </w:tcBorders>
            <w:noWrap/>
            <w:vAlign w:val="center"/>
            <w:hideMark/>
          </w:tcPr>
          <w:p w14:paraId="71D3D79E"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Pastabos</w:t>
            </w:r>
          </w:p>
        </w:tc>
      </w:tr>
      <w:tr w:rsidR="005E02DE" w:rsidRPr="00CB2346" w14:paraId="41ED52F5" w14:textId="77777777" w:rsidTr="005E02DE">
        <w:trPr>
          <w:trHeight w:val="60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3FA92BD" w14:textId="77777777" w:rsidR="005E02DE" w:rsidRPr="00CB2346" w:rsidRDefault="005E02DE" w:rsidP="005E02DE">
            <w:pPr>
              <w:widowControl/>
              <w:rPr>
                <w:rFonts w:ascii="Times New Roman" w:eastAsia="Times New Roman" w:hAnsi="Times New Roman" w:cs="Times New Roman"/>
                <w:b/>
                <w:bCs/>
                <w:color w:val="auto"/>
                <w:sz w:val="20"/>
                <w:szCs w:val="20"/>
                <w:lang w:bidi="ar-SA"/>
              </w:rPr>
            </w:pPr>
          </w:p>
        </w:tc>
        <w:tc>
          <w:tcPr>
            <w:tcW w:w="5622" w:type="dxa"/>
            <w:vMerge/>
            <w:tcBorders>
              <w:top w:val="single" w:sz="4" w:space="0" w:color="auto"/>
              <w:left w:val="single" w:sz="4" w:space="0" w:color="auto"/>
              <w:bottom w:val="single" w:sz="4" w:space="0" w:color="auto"/>
              <w:right w:val="single" w:sz="4" w:space="0" w:color="auto"/>
            </w:tcBorders>
            <w:vAlign w:val="center"/>
            <w:hideMark/>
          </w:tcPr>
          <w:p w14:paraId="0EDC092C" w14:textId="77777777" w:rsidR="005E02DE" w:rsidRPr="00CB2346" w:rsidRDefault="005E02DE" w:rsidP="005E02DE">
            <w:pPr>
              <w:widowControl/>
              <w:rPr>
                <w:rFonts w:ascii="Times New Roman" w:eastAsia="Times New Roman" w:hAnsi="Times New Roman" w:cs="Times New Roman"/>
                <w:b/>
                <w:bCs/>
                <w:color w:val="auto"/>
                <w:sz w:val="20"/>
                <w:szCs w:val="20"/>
                <w:lang w:bidi="ar-SA"/>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2A588C6A" w14:textId="77777777" w:rsidR="005E02DE" w:rsidRPr="00CB2346" w:rsidRDefault="005E02DE" w:rsidP="005E02DE">
            <w:pPr>
              <w:widowControl/>
              <w:rPr>
                <w:rFonts w:ascii="Times New Roman" w:eastAsia="Times New Roman" w:hAnsi="Times New Roman" w:cs="Times New Roman"/>
                <w:b/>
                <w:bCs/>
                <w:color w:val="auto"/>
                <w:sz w:val="20"/>
                <w:szCs w:val="20"/>
                <w:lang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F9786" w14:textId="77777777" w:rsidR="005E02DE" w:rsidRPr="00CB2346" w:rsidRDefault="005E02DE" w:rsidP="005E02DE">
            <w:pPr>
              <w:widowControl/>
              <w:rPr>
                <w:rFonts w:ascii="Times New Roman" w:eastAsia="Times New Roman" w:hAnsi="Times New Roman" w:cs="Times New Roman"/>
                <w:b/>
                <w:bCs/>
                <w:color w:val="auto"/>
                <w:sz w:val="20"/>
                <w:szCs w:val="20"/>
                <w:lang w:bidi="ar-S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34C16D" w14:textId="77777777" w:rsidR="005E02DE" w:rsidRPr="00CB2346" w:rsidRDefault="005E02DE" w:rsidP="005E02DE">
            <w:pPr>
              <w:widowControl/>
              <w:rPr>
                <w:rFonts w:ascii="Times New Roman" w:eastAsia="Times New Roman" w:hAnsi="Times New Roman" w:cs="Times New Roman"/>
                <w:b/>
                <w:bCs/>
                <w:color w:val="auto"/>
                <w:sz w:val="20"/>
                <w:szCs w:val="20"/>
                <w:lang w:bidi="ar-SA"/>
              </w:rPr>
            </w:pPr>
          </w:p>
        </w:tc>
      </w:tr>
      <w:tr w:rsidR="005E02DE" w:rsidRPr="00CB2346" w14:paraId="7C123D4C" w14:textId="77777777" w:rsidTr="005E02DE">
        <w:trPr>
          <w:trHeight w:val="20"/>
        </w:trPr>
        <w:tc>
          <w:tcPr>
            <w:tcW w:w="0" w:type="auto"/>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48944B1C"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Statybiniai darbai</w:t>
            </w:r>
          </w:p>
        </w:tc>
      </w:tr>
      <w:tr w:rsidR="005E02DE" w:rsidRPr="00CB2346" w14:paraId="6A761A6C"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62C67B6D"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5622" w:type="dxa"/>
            <w:tcBorders>
              <w:top w:val="nil"/>
              <w:left w:val="nil"/>
              <w:bottom w:val="single" w:sz="4" w:space="0" w:color="auto"/>
              <w:right w:val="single" w:sz="4" w:space="0" w:color="auto"/>
            </w:tcBorders>
            <w:hideMark/>
          </w:tcPr>
          <w:p w14:paraId="7379F74F"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Seno linoleumo nuėmimas</w:t>
            </w:r>
          </w:p>
        </w:tc>
        <w:tc>
          <w:tcPr>
            <w:tcW w:w="1201" w:type="dxa"/>
            <w:tcBorders>
              <w:top w:val="nil"/>
              <w:left w:val="nil"/>
              <w:bottom w:val="single" w:sz="4" w:space="0" w:color="auto"/>
              <w:right w:val="single" w:sz="4" w:space="0" w:color="auto"/>
            </w:tcBorders>
            <w:hideMark/>
          </w:tcPr>
          <w:p w14:paraId="2911956D"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0" w:type="auto"/>
            <w:tcBorders>
              <w:top w:val="nil"/>
              <w:left w:val="nil"/>
              <w:bottom w:val="single" w:sz="4" w:space="0" w:color="auto"/>
              <w:right w:val="single" w:sz="4" w:space="0" w:color="auto"/>
            </w:tcBorders>
            <w:noWrap/>
            <w:hideMark/>
          </w:tcPr>
          <w:p w14:paraId="229E36A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36</w:t>
            </w:r>
          </w:p>
        </w:tc>
        <w:tc>
          <w:tcPr>
            <w:tcW w:w="0" w:type="auto"/>
            <w:tcBorders>
              <w:top w:val="nil"/>
              <w:left w:val="nil"/>
              <w:bottom w:val="single" w:sz="4" w:space="0" w:color="auto"/>
              <w:right w:val="single" w:sz="4" w:space="0" w:color="auto"/>
            </w:tcBorders>
            <w:noWrap/>
            <w:hideMark/>
          </w:tcPr>
          <w:p w14:paraId="2AA3D6D9"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6E24C40F"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4FE0880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5622" w:type="dxa"/>
            <w:tcBorders>
              <w:top w:val="nil"/>
              <w:left w:val="nil"/>
              <w:bottom w:val="single" w:sz="4" w:space="0" w:color="auto"/>
              <w:right w:val="single" w:sz="4" w:space="0" w:color="auto"/>
            </w:tcBorders>
            <w:hideMark/>
          </w:tcPr>
          <w:p w14:paraId="73CFA333"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Medinių grindjuosčių nuardymas</w:t>
            </w:r>
          </w:p>
        </w:tc>
        <w:tc>
          <w:tcPr>
            <w:tcW w:w="1201" w:type="dxa"/>
            <w:tcBorders>
              <w:top w:val="nil"/>
              <w:left w:val="nil"/>
              <w:bottom w:val="single" w:sz="4" w:space="0" w:color="auto"/>
              <w:right w:val="single" w:sz="4" w:space="0" w:color="auto"/>
            </w:tcBorders>
            <w:hideMark/>
          </w:tcPr>
          <w:p w14:paraId="7FB4C4D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0" w:type="auto"/>
            <w:tcBorders>
              <w:top w:val="nil"/>
              <w:left w:val="nil"/>
              <w:bottom w:val="single" w:sz="4" w:space="0" w:color="auto"/>
              <w:right w:val="single" w:sz="4" w:space="0" w:color="auto"/>
            </w:tcBorders>
            <w:noWrap/>
            <w:hideMark/>
          </w:tcPr>
          <w:p w14:paraId="54F1AE3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0,42</w:t>
            </w:r>
          </w:p>
        </w:tc>
        <w:tc>
          <w:tcPr>
            <w:tcW w:w="0" w:type="auto"/>
            <w:tcBorders>
              <w:top w:val="nil"/>
              <w:left w:val="nil"/>
              <w:bottom w:val="single" w:sz="4" w:space="0" w:color="auto"/>
              <w:right w:val="single" w:sz="4" w:space="0" w:color="auto"/>
            </w:tcBorders>
            <w:noWrap/>
            <w:hideMark/>
          </w:tcPr>
          <w:p w14:paraId="56B4B8D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15B959E0"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1382621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w:t>
            </w:r>
          </w:p>
        </w:tc>
        <w:tc>
          <w:tcPr>
            <w:tcW w:w="5622" w:type="dxa"/>
            <w:tcBorders>
              <w:top w:val="nil"/>
              <w:left w:val="nil"/>
              <w:bottom w:val="single" w:sz="4" w:space="0" w:color="auto"/>
              <w:right w:val="single" w:sz="4" w:space="0" w:color="auto"/>
            </w:tcBorders>
            <w:hideMark/>
          </w:tcPr>
          <w:p w14:paraId="0BFAFDAE"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Keraminių plytelių dangos  išardymas</w:t>
            </w:r>
          </w:p>
        </w:tc>
        <w:tc>
          <w:tcPr>
            <w:tcW w:w="1201" w:type="dxa"/>
            <w:tcBorders>
              <w:top w:val="nil"/>
              <w:left w:val="nil"/>
              <w:bottom w:val="single" w:sz="4" w:space="0" w:color="auto"/>
              <w:right w:val="single" w:sz="4" w:space="0" w:color="auto"/>
            </w:tcBorders>
            <w:hideMark/>
          </w:tcPr>
          <w:p w14:paraId="36E2BB7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333E104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0,18</w:t>
            </w:r>
          </w:p>
        </w:tc>
        <w:tc>
          <w:tcPr>
            <w:tcW w:w="0" w:type="auto"/>
            <w:tcBorders>
              <w:top w:val="nil"/>
              <w:left w:val="nil"/>
              <w:bottom w:val="single" w:sz="4" w:space="0" w:color="auto"/>
              <w:right w:val="single" w:sz="4" w:space="0" w:color="auto"/>
            </w:tcBorders>
            <w:noWrap/>
            <w:hideMark/>
          </w:tcPr>
          <w:p w14:paraId="6F045EE5"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18524398"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02B9A26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5622" w:type="dxa"/>
            <w:tcBorders>
              <w:top w:val="nil"/>
              <w:left w:val="nil"/>
              <w:bottom w:val="single" w:sz="4" w:space="0" w:color="auto"/>
              <w:right w:val="single" w:sz="4" w:space="0" w:color="auto"/>
            </w:tcBorders>
            <w:hideMark/>
          </w:tcPr>
          <w:p w14:paraId="2697C320"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Betoninių grindų  išardymas</w:t>
            </w:r>
          </w:p>
        </w:tc>
        <w:tc>
          <w:tcPr>
            <w:tcW w:w="1201" w:type="dxa"/>
            <w:tcBorders>
              <w:top w:val="nil"/>
              <w:left w:val="nil"/>
              <w:bottom w:val="single" w:sz="4" w:space="0" w:color="auto"/>
              <w:right w:val="single" w:sz="4" w:space="0" w:color="auto"/>
            </w:tcBorders>
            <w:hideMark/>
          </w:tcPr>
          <w:p w14:paraId="2725729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62A95AF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0,18</w:t>
            </w:r>
          </w:p>
        </w:tc>
        <w:tc>
          <w:tcPr>
            <w:tcW w:w="0" w:type="auto"/>
            <w:tcBorders>
              <w:top w:val="nil"/>
              <w:left w:val="nil"/>
              <w:bottom w:val="single" w:sz="4" w:space="0" w:color="auto"/>
              <w:right w:val="single" w:sz="4" w:space="0" w:color="auto"/>
            </w:tcBorders>
            <w:noWrap/>
            <w:hideMark/>
          </w:tcPr>
          <w:p w14:paraId="1614000A"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78C1E7F5"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26F7EE6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w:t>
            </w:r>
          </w:p>
        </w:tc>
        <w:tc>
          <w:tcPr>
            <w:tcW w:w="5622" w:type="dxa"/>
            <w:tcBorders>
              <w:top w:val="nil"/>
              <w:left w:val="nil"/>
              <w:bottom w:val="single" w:sz="4" w:space="0" w:color="auto"/>
              <w:right w:val="single" w:sz="4" w:space="0" w:color="auto"/>
            </w:tcBorders>
            <w:hideMark/>
          </w:tcPr>
          <w:p w14:paraId="108159CF"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Rėžių grindyse betonavimas</w:t>
            </w:r>
          </w:p>
        </w:tc>
        <w:tc>
          <w:tcPr>
            <w:tcW w:w="1201" w:type="dxa"/>
            <w:tcBorders>
              <w:top w:val="nil"/>
              <w:left w:val="nil"/>
              <w:bottom w:val="single" w:sz="4" w:space="0" w:color="auto"/>
              <w:right w:val="single" w:sz="4" w:space="0" w:color="auto"/>
            </w:tcBorders>
            <w:hideMark/>
          </w:tcPr>
          <w:p w14:paraId="4D5F07C1"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m3</w:t>
            </w:r>
          </w:p>
        </w:tc>
        <w:tc>
          <w:tcPr>
            <w:tcW w:w="0" w:type="auto"/>
            <w:tcBorders>
              <w:top w:val="nil"/>
              <w:left w:val="nil"/>
              <w:bottom w:val="single" w:sz="4" w:space="0" w:color="auto"/>
              <w:right w:val="single" w:sz="4" w:space="0" w:color="auto"/>
            </w:tcBorders>
            <w:noWrap/>
            <w:hideMark/>
          </w:tcPr>
          <w:p w14:paraId="51B961BC"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0,4</w:t>
            </w:r>
          </w:p>
        </w:tc>
        <w:tc>
          <w:tcPr>
            <w:tcW w:w="0" w:type="auto"/>
            <w:tcBorders>
              <w:top w:val="nil"/>
              <w:left w:val="nil"/>
              <w:bottom w:val="single" w:sz="4" w:space="0" w:color="auto"/>
              <w:right w:val="single" w:sz="4" w:space="0" w:color="auto"/>
            </w:tcBorders>
            <w:noWrap/>
            <w:hideMark/>
          </w:tcPr>
          <w:p w14:paraId="4FE75558"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32048076"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41EC9DC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5622" w:type="dxa"/>
            <w:tcBorders>
              <w:top w:val="nil"/>
              <w:left w:val="nil"/>
              <w:bottom w:val="single" w:sz="4" w:space="0" w:color="auto"/>
              <w:right w:val="single" w:sz="4" w:space="0" w:color="auto"/>
            </w:tcBorders>
            <w:hideMark/>
          </w:tcPr>
          <w:p w14:paraId="2D6E048F" w14:textId="77777777" w:rsidR="005E02DE" w:rsidRPr="00CB2346" w:rsidRDefault="005E02DE" w:rsidP="006E12E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Grindų teptinių hidroizoliacijų įrengimas </w:t>
            </w:r>
          </w:p>
        </w:tc>
        <w:tc>
          <w:tcPr>
            <w:tcW w:w="1201" w:type="dxa"/>
            <w:tcBorders>
              <w:top w:val="nil"/>
              <w:left w:val="nil"/>
              <w:bottom w:val="single" w:sz="4" w:space="0" w:color="auto"/>
              <w:right w:val="single" w:sz="4" w:space="0" w:color="auto"/>
            </w:tcBorders>
            <w:hideMark/>
          </w:tcPr>
          <w:p w14:paraId="70B1A1E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0" w:type="auto"/>
            <w:tcBorders>
              <w:top w:val="nil"/>
              <w:left w:val="nil"/>
              <w:bottom w:val="single" w:sz="4" w:space="0" w:color="auto"/>
              <w:right w:val="single" w:sz="4" w:space="0" w:color="auto"/>
            </w:tcBorders>
            <w:noWrap/>
            <w:hideMark/>
          </w:tcPr>
          <w:p w14:paraId="699E52A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18</w:t>
            </w:r>
          </w:p>
        </w:tc>
        <w:tc>
          <w:tcPr>
            <w:tcW w:w="0" w:type="auto"/>
            <w:tcBorders>
              <w:top w:val="nil"/>
              <w:left w:val="nil"/>
              <w:bottom w:val="single" w:sz="4" w:space="0" w:color="auto"/>
              <w:right w:val="single" w:sz="4" w:space="0" w:color="auto"/>
            </w:tcBorders>
            <w:noWrap/>
            <w:hideMark/>
          </w:tcPr>
          <w:p w14:paraId="79D66C45"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1E06B39F"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71C11032"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w:t>
            </w:r>
          </w:p>
        </w:tc>
        <w:tc>
          <w:tcPr>
            <w:tcW w:w="5622" w:type="dxa"/>
            <w:tcBorders>
              <w:top w:val="nil"/>
              <w:left w:val="nil"/>
              <w:bottom w:val="single" w:sz="4" w:space="0" w:color="auto"/>
              <w:right w:val="single" w:sz="4" w:space="0" w:color="auto"/>
            </w:tcBorders>
            <w:hideMark/>
          </w:tcPr>
          <w:p w14:paraId="16974C7F"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Keraminių plytelių grindų dangos įrengimas</w:t>
            </w:r>
          </w:p>
        </w:tc>
        <w:tc>
          <w:tcPr>
            <w:tcW w:w="1201" w:type="dxa"/>
            <w:tcBorders>
              <w:top w:val="nil"/>
              <w:left w:val="nil"/>
              <w:bottom w:val="single" w:sz="4" w:space="0" w:color="auto"/>
              <w:right w:val="single" w:sz="4" w:space="0" w:color="auto"/>
            </w:tcBorders>
            <w:hideMark/>
          </w:tcPr>
          <w:p w14:paraId="455E613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0" w:type="auto"/>
            <w:tcBorders>
              <w:top w:val="nil"/>
              <w:left w:val="nil"/>
              <w:bottom w:val="single" w:sz="4" w:space="0" w:color="auto"/>
              <w:right w:val="single" w:sz="4" w:space="0" w:color="auto"/>
            </w:tcBorders>
            <w:noWrap/>
            <w:hideMark/>
          </w:tcPr>
          <w:p w14:paraId="50C3E327"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18</w:t>
            </w:r>
          </w:p>
        </w:tc>
        <w:tc>
          <w:tcPr>
            <w:tcW w:w="0" w:type="auto"/>
            <w:tcBorders>
              <w:top w:val="nil"/>
              <w:left w:val="nil"/>
              <w:bottom w:val="single" w:sz="4" w:space="0" w:color="auto"/>
              <w:right w:val="single" w:sz="4" w:space="0" w:color="auto"/>
            </w:tcBorders>
            <w:noWrap/>
            <w:hideMark/>
          </w:tcPr>
          <w:p w14:paraId="05EE322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5E02DE" w:rsidRPr="00CB2346" w14:paraId="2C0A8DA0"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0225B01C"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5622" w:type="dxa"/>
            <w:tcBorders>
              <w:top w:val="nil"/>
              <w:left w:val="nil"/>
              <w:bottom w:val="single" w:sz="4" w:space="0" w:color="auto"/>
              <w:right w:val="single" w:sz="4" w:space="0" w:color="auto"/>
            </w:tcBorders>
            <w:hideMark/>
          </w:tcPr>
          <w:p w14:paraId="7AE1D160"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Betoninio pagrindo gruntavimas</w:t>
            </w:r>
          </w:p>
        </w:tc>
        <w:tc>
          <w:tcPr>
            <w:tcW w:w="1201" w:type="dxa"/>
            <w:tcBorders>
              <w:top w:val="nil"/>
              <w:left w:val="nil"/>
              <w:bottom w:val="single" w:sz="4" w:space="0" w:color="auto"/>
              <w:right w:val="single" w:sz="4" w:space="0" w:color="auto"/>
            </w:tcBorders>
            <w:hideMark/>
          </w:tcPr>
          <w:p w14:paraId="442A3A5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230D5D72"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0,36</w:t>
            </w:r>
          </w:p>
        </w:tc>
        <w:tc>
          <w:tcPr>
            <w:tcW w:w="0" w:type="auto"/>
            <w:tcBorders>
              <w:top w:val="nil"/>
              <w:left w:val="nil"/>
              <w:bottom w:val="single" w:sz="4" w:space="0" w:color="auto"/>
              <w:right w:val="single" w:sz="4" w:space="0" w:color="auto"/>
            </w:tcBorders>
            <w:noWrap/>
            <w:hideMark/>
          </w:tcPr>
          <w:p w14:paraId="52C6B495"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7F261449"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2BE7F04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w:t>
            </w:r>
          </w:p>
        </w:tc>
        <w:tc>
          <w:tcPr>
            <w:tcW w:w="5622" w:type="dxa"/>
            <w:tcBorders>
              <w:top w:val="nil"/>
              <w:left w:val="nil"/>
              <w:bottom w:val="single" w:sz="4" w:space="0" w:color="auto"/>
              <w:right w:val="single" w:sz="4" w:space="0" w:color="auto"/>
            </w:tcBorders>
            <w:hideMark/>
          </w:tcPr>
          <w:p w14:paraId="7BF942EE"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Pagrindo paruošimas savaime išsilyginančiu skiediniu</w:t>
            </w:r>
          </w:p>
        </w:tc>
        <w:tc>
          <w:tcPr>
            <w:tcW w:w="1201" w:type="dxa"/>
            <w:tcBorders>
              <w:top w:val="nil"/>
              <w:left w:val="nil"/>
              <w:bottom w:val="single" w:sz="4" w:space="0" w:color="auto"/>
              <w:right w:val="single" w:sz="4" w:space="0" w:color="auto"/>
            </w:tcBorders>
            <w:hideMark/>
          </w:tcPr>
          <w:p w14:paraId="2489A9A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503F76E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0,36</w:t>
            </w:r>
          </w:p>
        </w:tc>
        <w:tc>
          <w:tcPr>
            <w:tcW w:w="0" w:type="auto"/>
            <w:tcBorders>
              <w:top w:val="nil"/>
              <w:left w:val="nil"/>
              <w:bottom w:val="single" w:sz="4" w:space="0" w:color="auto"/>
              <w:right w:val="single" w:sz="4" w:space="0" w:color="auto"/>
            </w:tcBorders>
            <w:noWrap/>
            <w:hideMark/>
          </w:tcPr>
          <w:p w14:paraId="2DC1CEC5"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42734B69"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72E5219D"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w:t>
            </w:r>
          </w:p>
        </w:tc>
        <w:tc>
          <w:tcPr>
            <w:tcW w:w="5622" w:type="dxa"/>
            <w:tcBorders>
              <w:top w:val="nil"/>
              <w:left w:val="nil"/>
              <w:bottom w:val="single" w:sz="4" w:space="0" w:color="auto"/>
              <w:right w:val="single" w:sz="4" w:space="0" w:color="auto"/>
            </w:tcBorders>
            <w:hideMark/>
          </w:tcPr>
          <w:p w14:paraId="5B476FDB"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PVC dangos pritaikytos </w:t>
            </w:r>
            <w:r w:rsidRPr="00CB2346">
              <w:rPr>
                <w:rFonts w:ascii="Times New Roman" w:eastAsia="Times New Roman" w:hAnsi="Times New Roman" w:cs="Times New Roman"/>
                <w:b/>
                <w:bCs/>
                <w:color w:val="auto"/>
                <w:sz w:val="20"/>
                <w:szCs w:val="20"/>
                <w:lang w:bidi="ar-SA"/>
              </w:rPr>
              <w:t>sporto patalpoms</w:t>
            </w:r>
            <w:r w:rsidRPr="00CB2346">
              <w:rPr>
                <w:rFonts w:ascii="Times New Roman" w:eastAsia="Times New Roman" w:hAnsi="Times New Roman" w:cs="Times New Roman"/>
                <w:color w:val="auto"/>
                <w:sz w:val="20"/>
                <w:szCs w:val="20"/>
                <w:lang w:bidi="ar-SA"/>
              </w:rPr>
              <w:t xml:space="preserve"> įrengimas, klijuojant ir sulydant sujungimus bei užklijuojant dangą ant sienos </w:t>
            </w:r>
          </w:p>
        </w:tc>
        <w:tc>
          <w:tcPr>
            <w:tcW w:w="1201" w:type="dxa"/>
            <w:tcBorders>
              <w:top w:val="nil"/>
              <w:left w:val="nil"/>
              <w:bottom w:val="single" w:sz="4" w:space="0" w:color="auto"/>
              <w:right w:val="single" w:sz="4" w:space="0" w:color="auto"/>
            </w:tcBorders>
            <w:hideMark/>
          </w:tcPr>
          <w:p w14:paraId="5E9B0D1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0" w:type="auto"/>
            <w:tcBorders>
              <w:top w:val="nil"/>
              <w:left w:val="nil"/>
              <w:bottom w:val="single" w:sz="4" w:space="0" w:color="auto"/>
              <w:right w:val="single" w:sz="4" w:space="0" w:color="auto"/>
            </w:tcBorders>
            <w:noWrap/>
            <w:hideMark/>
          </w:tcPr>
          <w:p w14:paraId="7D51C76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36</w:t>
            </w:r>
          </w:p>
        </w:tc>
        <w:tc>
          <w:tcPr>
            <w:tcW w:w="0" w:type="auto"/>
            <w:tcBorders>
              <w:top w:val="nil"/>
              <w:left w:val="nil"/>
              <w:bottom w:val="single" w:sz="4" w:space="0" w:color="auto"/>
              <w:right w:val="single" w:sz="4" w:space="0" w:color="auto"/>
            </w:tcBorders>
            <w:noWrap/>
            <w:hideMark/>
          </w:tcPr>
          <w:p w14:paraId="455AAB88"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5E02DE" w:rsidRPr="00CB2346" w14:paraId="23A53DC0"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5C20CE2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w:t>
            </w:r>
          </w:p>
        </w:tc>
        <w:tc>
          <w:tcPr>
            <w:tcW w:w="5622" w:type="dxa"/>
            <w:tcBorders>
              <w:top w:val="nil"/>
              <w:left w:val="nil"/>
              <w:bottom w:val="single" w:sz="4" w:space="0" w:color="auto"/>
              <w:right w:val="single" w:sz="4" w:space="0" w:color="auto"/>
            </w:tcBorders>
            <w:hideMark/>
          </w:tcPr>
          <w:p w14:paraId="719204FC"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Švieslangio lubose įrengimas (šiltas) </w:t>
            </w:r>
          </w:p>
        </w:tc>
        <w:tc>
          <w:tcPr>
            <w:tcW w:w="1201" w:type="dxa"/>
            <w:tcBorders>
              <w:top w:val="nil"/>
              <w:left w:val="nil"/>
              <w:bottom w:val="single" w:sz="4" w:space="0" w:color="auto"/>
              <w:right w:val="single" w:sz="4" w:space="0" w:color="auto"/>
            </w:tcBorders>
            <w:hideMark/>
          </w:tcPr>
          <w:p w14:paraId="09D62EB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0" w:type="auto"/>
            <w:tcBorders>
              <w:top w:val="nil"/>
              <w:left w:val="nil"/>
              <w:bottom w:val="single" w:sz="4" w:space="0" w:color="auto"/>
              <w:right w:val="single" w:sz="4" w:space="0" w:color="auto"/>
            </w:tcBorders>
            <w:noWrap/>
            <w:hideMark/>
          </w:tcPr>
          <w:p w14:paraId="78C9C23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3,38</w:t>
            </w:r>
          </w:p>
        </w:tc>
        <w:tc>
          <w:tcPr>
            <w:tcW w:w="0" w:type="auto"/>
            <w:tcBorders>
              <w:top w:val="nil"/>
              <w:left w:val="nil"/>
              <w:bottom w:val="single" w:sz="4" w:space="0" w:color="auto"/>
              <w:right w:val="single" w:sz="4" w:space="0" w:color="auto"/>
            </w:tcBorders>
            <w:noWrap/>
            <w:hideMark/>
          </w:tcPr>
          <w:p w14:paraId="6F2CC598"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5E02DE" w:rsidRPr="00CB2346" w14:paraId="1E7776CA"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153EA70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5622" w:type="dxa"/>
            <w:tcBorders>
              <w:top w:val="nil"/>
              <w:left w:val="nil"/>
              <w:bottom w:val="single" w:sz="4" w:space="0" w:color="auto"/>
              <w:right w:val="single" w:sz="4" w:space="0" w:color="auto"/>
            </w:tcBorders>
            <w:hideMark/>
          </w:tcPr>
          <w:p w14:paraId="1F9A5478"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Senų durų bloko išėmimas</w:t>
            </w:r>
          </w:p>
        </w:tc>
        <w:tc>
          <w:tcPr>
            <w:tcW w:w="1201" w:type="dxa"/>
            <w:tcBorders>
              <w:top w:val="nil"/>
              <w:left w:val="nil"/>
              <w:bottom w:val="single" w:sz="4" w:space="0" w:color="auto"/>
              <w:right w:val="single" w:sz="4" w:space="0" w:color="auto"/>
            </w:tcBorders>
            <w:hideMark/>
          </w:tcPr>
          <w:p w14:paraId="7EA7376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noWrap/>
            <w:hideMark/>
          </w:tcPr>
          <w:p w14:paraId="7005C3B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0" w:type="auto"/>
            <w:tcBorders>
              <w:top w:val="nil"/>
              <w:left w:val="nil"/>
              <w:bottom w:val="single" w:sz="4" w:space="0" w:color="auto"/>
              <w:right w:val="single" w:sz="4" w:space="0" w:color="auto"/>
            </w:tcBorders>
            <w:noWrap/>
            <w:hideMark/>
          </w:tcPr>
          <w:p w14:paraId="2831EDAB"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683C0831"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6814E9A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w:t>
            </w:r>
          </w:p>
        </w:tc>
        <w:tc>
          <w:tcPr>
            <w:tcW w:w="5622" w:type="dxa"/>
            <w:tcBorders>
              <w:top w:val="nil"/>
              <w:left w:val="nil"/>
              <w:bottom w:val="single" w:sz="4" w:space="0" w:color="auto"/>
              <w:right w:val="single" w:sz="4" w:space="0" w:color="auto"/>
            </w:tcBorders>
            <w:hideMark/>
          </w:tcPr>
          <w:p w14:paraId="05550723"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Mūro ardymas</w:t>
            </w:r>
          </w:p>
        </w:tc>
        <w:tc>
          <w:tcPr>
            <w:tcW w:w="1201" w:type="dxa"/>
            <w:tcBorders>
              <w:top w:val="nil"/>
              <w:left w:val="nil"/>
              <w:bottom w:val="single" w:sz="4" w:space="0" w:color="auto"/>
              <w:right w:val="single" w:sz="4" w:space="0" w:color="auto"/>
            </w:tcBorders>
            <w:hideMark/>
          </w:tcPr>
          <w:p w14:paraId="29FF7E2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m3</w:t>
            </w:r>
          </w:p>
        </w:tc>
        <w:tc>
          <w:tcPr>
            <w:tcW w:w="0" w:type="auto"/>
            <w:tcBorders>
              <w:top w:val="nil"/>
              <w:left w:val="nil"/>
              <w:bottom w:val="single" w:sz="4" w:space="0" w:color="auto"/>
              <w:right w:val="single" w:sz="4" w:space="0" w:color="auto"/>
            </w:tcBorders>
            <w:noWrap/>
            <w:hideMark/>
          </w:tcPr>
          <w:p w14:paraId="4997F0C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0,6</w:t>
            </w:r>
          </w:p>
        </w:tc>
        <w:tc>
          <w:tcPr>
            <w:tcW w:w="0" w:type="auto"/>
            <w:tcBorders>
              <w:top w:val="nil"/>
              <w:left w:val="nil"/>
              <w:bottom w:val="single" w:sz="4" w:space="0" w:color="auto"/>
              <w:right w:val="single" w:sz="4" w:space="0" w:color="auto"/>
            </w:tcBorders>
            <w:noWrap/>
            <w:hideMark/>
          </w:tcPr>
          <w:p w14:paraId="64FD65E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6337EFC8"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62132A7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14</w:t>
            </w:r>
          </w:p>
        </w:tc>
        <w:tc>
          <w:tcPr>
            <w:tcW w:w="5622" w:type="dxa"/>
            <w:tcBorders>
              <w:top w:val="nil"/>
              <w:left w:val="nil"/>
              <w:bottom w:val="single" w:sz="4" w:space="0" w:color="auto"/>
              <w:right w:val="single" w:sz="4" w:space="0" w:color="auto"/>
            </w:tcBorders>
            <w:hideMark/>
          </w:tcPr>
          <w:p w14:paraId="14523D28"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Durų angos sienoje užmūrijimas</w:t>
            </w:r>
          </w:p>
        </w:tc>
        <w:tc>
          <w:tcPr>
            <w:tcW w:w="1201" w:type="dxa"/>
            <w:tcBorders>
              <w:top w:val="nil"/>
              <w:left w:val="nil"/>
              <w:bottom w:val="single" w:sz="4" w:space="0" w:color="auto"/>
              <w:right w:val="single" w:sz="4" w:space="0" w:color="auto"/>
            </w:tcBorders>
            <w:hideMark/>
          </w:tcPr>
          <w:p w14:paraId="3200D40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m3</w:t>
            </w:r>
          </w:p>
        </w:tc>
        <w:tc>
          <w:tcPr>
            <w:tcW w:w="0" w:type="auto"/>
            <w:tcBorders>
              <w:top w:val="nil"/>
              <w:left w:val="nil"/>
              <w:bottom w:val="single" w:sz="4" w:space="0" w:color="auto"/>
              <w:right w:val="single" w:sz="4" w:space="0" w:color="auto"/>
            </w:tcBorders>
            <w:noWrap/>
            <w:hideMark/>
          </w:tcPr>
          <w:p w14:paraId="64D3596C"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0,504</w:t>
            </w:r>
          </w:p>
        </w:tc>
        <w:tc>
          <w:tcPr>
            <w:tcW w:w="0" w:type="auto"/>
            <w:tcBorders>
              <w:top w:val="nil"/>
              <w:left w:val="nil"/>
              <w:bottom w:val="single" w:sz="4" w:space="0" w:color="auto"/>
              <w:right w:val="single" w:sz="4" w:space="0" w:color="auto"/>
            </w:tcBorders>
            <w:noWrap/>
            <w:hideMark/>
          </w:tcPr>
          <w:p w14:paraId="1B1A839D"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339B7CA5"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73F6AC0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15</w:t>
            </w:r>
          </w:p>
        </w:tc>
        <w:tc>
          <w:tcPr>
            <w:tcW w:w="5622" w:type="dxa"/>
            <w:tcBorders>
              <w:top w:val="nil"/>
              <w:left w:val="nil"/>
              <w:bottom w:val="single" w:sz="4" w:space="0" w:color="auto"/>
              <w:right w:val="single" w:sz="4" w:space="0" w:color="auto"/>
            </w:tcBorders>
            <w:hideMark/>
          </w:tcPr>
          <w:p w14:paraId="5931DF8E"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Aliuminių durų blokų montavimas su rankenomis ir spynomis</w:t>
            </w:r>
          </w:p>
        </w:tc>
        <w:tc>
          <w:tcPr>
            <w:tcW w:w="1201" w:type="dxa"/>
            <w:tcBorders>
              <w:top w:val="nil"/>
              <w:left w:val="nil"/>
              <w:bottom w:val="single" w:sz="4" w:space="0" w:color="auto"/>
              <w:right w:val="single" w:sz="4" w:space="0" w:color="auto"/>
            </w:tcBorders>
            <w:hideMark/>
          </w:tcPr>
          <w:p w14:paraId="695A3D2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r w:rsidR="00CD04FA" w:rsidRPr="00CB2346">
              <w:rPr>
                <w:rFonts w:ascii="Times New Roman" w:eastAsia="Times New Roman" w:hAnsi="Times New Roman" w:cs="Times New Roman"/>
                <w:color w:val="auto"/>
                <w:sz w:val="20"/>
                <w:szCs w:val="20"/>
                <w:lang w:bidi="ar-SA"/>
              </w:rPr>
              <w:t>/ vnt</w:t>
            </w:r>
          </w:p>
        </w:tc>
        <w:tc>
          <w:tcPr>
            <w:tcW w:w="0" w:type="auto"/>
            <w:tcBorders>
              <w:top w:val="nil"/>
              <w:left w:val="nil"/>
              <w:bottom w:val="single" w:sz="4" w:space="0" w:color="auto"/>
              <w:right w:val="single" w:sz="4" w:space="0" w:color="auto"/>
            </w:tcBorders>
            <w:noWrap/>
            <w:hideMark/>
          </w:tcPr>
          <w:p w14:paraId="45E8D09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7,14</w:t>
            </w:r>
            <w:r w:rsidR="00CD04FA" w:rsidRPr="00CB2346">
              <w:rPr>
                <w:rFonts w:ascii="Times New Roman" w:eastAsia="Times New Roman" w:hAnsi="Times New Roman" w:cs="Times New Roman"/>
                <w:color w:val="auto"/>
                <w:sz w:val="20"/>
                <w:szCs w:val="20"/>
                <w:lang w:bidi="ar-SA"/>
              </w:rPr>
              <w:t>/6</w:t>
            </w:r>
          </w:p>
        </w:tc>
        <w:tc>
          <w:tcPr>
            <w:tcW w:w="0" w:type="auto"/>
            <w:tcBorders>
              <w:top w:val="nil"/>
              <w:left w:val="nil"/>
              <w:bottom w:val="single" w:sz="4" w:space="0" w:color="auto"/>
              <w:right w:val="single" w:sz="4" w:space="0" w:color="auto"/>
            </w:tcBorders>
            <w:noWrap/>
            <w:hideMark/>
          </w:tcPr>
          <w:p w14:paraId="0F971F61"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5E02DE" w:rsidRPr="00CB2346" w14:paraId="05876ACA"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6F09867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16</w:t>
            </w:r>
          </w:p>
        </w:tc>
        <w:tc>
          <w:tcPr>
            <w:tcW w:w="5622" w:type="dxa"/>
            <w:tcBorders>
              <w:top w:val="nil"/>
              <w:left w:val="nil"/>
              <w:bottom w:val="single" w:sz="4" w:space="0" w:color="auto"/>
              <w:right w:val="single" w:sz="4" w:space="0" w:color="auto"/>
            </w:tcBorders>
            <w:hideMark/>
          </w:tcPr>
          <w:p w14:paraId="5B77F90A"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aptaisymo glazūruotomis plytelėmis išardymas</w:t>
            </w:r>
          </w:p>
        </w:tc>
        <w:tc>
          <w:tcPr>
            <w:tcW w:w="1201" w:type="dxa"/>
            <w:tcBorders>
              <w:top w:val="nil"/>
              <w:left w:val="nil"/>
              <w:bottom w:val="single" w:sz="4" w:space="0" w:color="auto"/>
              <w:right w:val="single" w:sz="4" w:space="0" w:color="auto"/>
            </w:tcBorders>
            <w:hideMark/>
          </w:tcPr>
          <w:p w14:paraId="2499D9DD"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0" w:type="auto"/>
            <w:tcBorders>
              <w:top w:val="nil"/>
              <w:left w:val="nil"/>
              <w:bottom w:val="single" w:sz="4" w:space="0" w:color="auto"/>
              <w:right w:val="single" w:sz="4" w:space="0" w:color="auto"/>
            </w:tcBorders>
            <w:noWrap/>
            <w:hideMark/>
          </w:tcPr>
          <w:p w14:paraId="3D47B5F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102</w:t>
            </w:r>
          </w:p>
        </w:tc>
        <w:tc>
          <w:tcPr>
            <w:tcW w:w="0" w:type="auto"/>
            <w:tcBorders>
              <w:top w:val="nil"/>
              <w:left w:val="nil"/>
              <w:bottom w:val="single" w:sz="4" w:space="0" w:color="auto"/>
              <w:right w:val="single" w:sz="4" w:space="0" w:color="auto"/>
            </w:tcBorders>
            <w:noWrap/>
            <w:hideMark/>
          </w:tcPr>
          <w:p w14:paraId="031CDE43"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7618D32C"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37186E9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17</w:t>
            </w:r>
          </w:p>
        </w:tc>
        <w:tc>
          <w:tcPr>
            <w:tcW w:w="5622" w:type="dxa"/>
            <w:tcBorders>
              <w:top w:val="nil"/>
              <w:left w:val="nil"/>
              <w:bottom w:val="single" w:sz="4" w:space="0" w:color="auto"/>
              <w:right w:val="single" w:sz="4" w:space="0" w:color="auto"/>
            </w:tcBorders>
            <w:hideMark/>
          </w:tcPr>
          <w:p w14:paraId="3F56C7CC"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gruntavimas giluminiu gruntu</w:t>
            </w:r>
          </w:p>
        </w:tc>
        <w:tc>
          <w:tcPr>
            <w:tcW w:w="1201" w:type="dxa"/>
            <w:tcBorders>
              <w:top w:val="nil"/>
              <w:left w:val="nil"/>
              <w:bottom w:val="single" w:sz="4" w:space="0" w:color="auto"/>
              <w:right w:val="single" w:sz="4" w:space="0" w:color="auto"/>
            </w:tcBorders>
            <w:hideMark/>
          </w:tcPr>
          <w:p w14:paraId="7F3BB5D2"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30BB3BE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1,02</w:t>
            </w:r>
          </w:p>
        </w:tc>
        <w:tc>
          <w:tcPr>
            <w:tcW w:w="0" w:type="auto"/>
            <w:tcBorders>
              <w:top w:val="nil"/>
              <w:left w:val="nil"/>
              <w:bottom w:val="single" w:sz="4" w:space="0" w:color="auto"/>
              <w:right w:val="single" w:sz="4" w:space="0" w:color="auto"/>
            </w:tcBorders>
            <w:noWrap/>
            <w:hideMark/>
          </w:tcPr>
          <w:p w14:paraId="19F56462"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28677AA4"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316A3B71"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18</w:t>
            </w:r>
          </w:p>
        </w:tc>
        <w:tc>
          <w:tcPr>
            <w:tcW w:w="5622" w:type="dxa"/>
            <w:tcBorders>
              <w:top w:val="nil"/>
              <w:left w:val="nil"/>
              <w:bottom w:val="single" w:sz="4" w:space="0" w:color="auto"/>
              <w:right w:val="single" w:sz="4" w:space="0" w:color="auto"/>
            </w:tcBorders>
            <w:hideMark/>
          </w:tcPr>
          <w:p w14:paraId="53772CA6"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Rėžių sienoje užtaisymas plytomis</w:t>
            </w:r>
          </w:p>
        </w:tc>
        <w:tc>
          <w:tcPr>
            <w:tcW w:w="1201" w:type="dxa"/>
            <w:tcBorders>
              <w:top w:val="nil"/>
              <w:left w:val="nil"/>
              <w:bottom w:val="single" w:sz="4" w:space="0" w:color="auto"/>
              <w:right w:val="single" w:sz="4" w:space="0" w:color="auto"/>
            </w:tcBorders>
            <w:hideMark/>
          </w:tcPr>
          <w:p w14:paraId="1DF8CAE7"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noWrap/>
            <w:hideMark/>
          </w:tcPr>
          <w:p w14:paraId="6C8CB74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0" w:type="auto"/>
            <w:tcBorders>
              <w:top w:val="nil"/>
              <w:left w:val="nil"/>
              <w:bottom w:val="single" w:sz="4" w:space="0" w:color="auto"/>
              <w:right w:val="single" w:sz="4" w:space="0" w:color="auto"/>
            </w:tcBorders>
            <w:noWrap/>
            <w:hideMark/>
          </w:tcPr>
          <w:p w14:paraId="6D6074A3"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34703FA6"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24D8AEE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19</w:t>
            </w:r>
          </w:p>
        </w:tc>
        <w:tc>
          <w:tcPr>
            <w:tcW w:w="5622" w:type="dxa"/>
            <w:tcBorders>
              <w:top w:val="nil"/>
              <w:left w:val="nil"/>
              <w:bottom w:val="single" w:sz="4" w:space="0" w:color="auto"/>
              <w:right w:val="single" w:sz="4" w:space="0" w:color="auto"/>
            </w:tcBorders>
            <w:hideMark/>
          </w:tcPr>
          <w:p w14:paraId="27BBD9FF"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Atšokusio tinko nudaužymas </w:t>
            </w:r>
          </w:p>
        </w:tc>
        <w:tc>
          <w:tcPr>
            <w:tcW w:w="1201" w:type="dxa"/>
            <w:tcBorders>
              <w:top w:val="nil"/>
              <w:left w:val="nil"/>
              <w:bottom w:val="single" w:sz="4" w:space="0" w:color="auto"/>
              <w:right w:val="single" w:sz="4" w:space="0" w:color="auto"/>
            </w:tcBorders>
            <w:hideMark/>
          </w:tcPr>
          <w:p w14:paraId="6CA6D6F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5790A41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0,34</w:t>
            </w:r>
          </w:p>
        </w:tc>
        <w:tc>
          <w:tcPr>
            <w:tcW w:w="0" w:type="auto"/>
            <w:tcBorders>
              <w:top w:val="nil"/>
              <w:left w:val="nil"/>
              <w:bottom w:val="single" w:sz="4" w:space="0" w:color="auto"/>
              <w:right w:val="single" w:sz="4" w:space="0" w:color="auto"/>
            </w:tcBorders>
            <w:noWrap/>
            <w:hideMark/>
          </w:tcPr>
          <w:p w14:paraId="62F38CDF"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4909DD04"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514687B7"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lastRenderedPageBreak/>
              <w:t>20</w:t>
            </w:r>
          </w:p>
        </w:tc>
        <w:tc>
          <w:tcPr>
            <w:tcW w:w="5622" w:type="dxa"/>
            <w:tcBorders>
              <w:top w:val="nil"/>
              <w:left w:val="nil"/>
              <w:bottom w:val="single" w:sz="4" w:space="0" w:color="auto"/>
              <w:right w:val="single" w:sz="4" w:space="0" w:color="auto"/>
            </w:tcBorders>
            <w:hideMark/>
          </w:tcPr>
          <w:p w14:paraId="19D14B1A"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tinko remontas</w:t>
            </w:r>
          </w:p>
        </w:tc>
        <w:tc>
          <w:tcPr>
            <w:tcW w:w="1201" w:type="dxa"/>
            <w:tcBorders>
              <w:top w:val="nil"/>
              <w:left w:val="nil"/>
              <w:bottom w:val="single" w:sz="4" w:space="0" w:color="auto"/>
              <w:right w:val="single" w:sz="4" w:space="0" w:color="auto"/>
            </w:tcBorders>
            <w:hideMark/>
          </w:tcPr>
          <w:p w14:paraId="0D3AF33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0" w:type="auto"/>
            <w:tcBorders>
              <w:top w:val="nil"/>
              <w:left w:val="nil"/>
              <w:bottom w:val="single" w:sz="4" w:space="0" w:color="auto"/>
              <w:right w:val="single" w:sz="4" w:space="0" w:color="auto"/>
            </w:tcBorders>
            <w:noWrap/>
            <w:hideMark/>
          </w:tcPr>
          <w:p w14:paraId="29909B5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102</w:t>
            </w:r>
          </w:p>
        </w:tc>
        <w:tc>
          <w:tcPr>
            <w:tcW w:w="0" w:type="auto"/>
            <w:tcBorders>
              <w:top w:val="nil"/>
              <w:left w:val="nil"/>
              <w:bottom w:val="single" w:sz="4" w:space="0" w:color="auto"/>
              <w:right w:val="single" w:sz="4" w:space="0" w:color="auto"/>
            </w:tcBorders>
            <w:noWrap/>
            <w:hideMark/>
          </w:tcPr>
          <w:p w14:paraId="2BA3E160"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42FF09DA"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1A70C4B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21</w:t>
            </w:r>
          </w:p>
        </w:tc>
        <w:tc>
          <w:tcPr>
            <w:tcW w:w="5622" w:type="dxa"/>
            <w:tcBorders>
              <w:top w:val="nil"/>
              <w:left w:val="nil"/>
              <w:bottom w:val="single" w:sz="4" w:space="0" w:color="auto"/>
              <w:right w:val="single" w:sz="4" w:space="0" w:color="auto"/>
            </w:tcBorders>
            <w:hideMark/>
          </w:tcPr>
          <w:p w14:paraId="73364C6E"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paviršių hidroizoliacija</w:t>
            </w:r>
          </w:p>
        </w:tc>
        <w:tc>
          <w:tcPr>
            <w:tcW w:w="1201" w:type="dxa"/>
            <w:tcBorders>
              <w:top w:val="nil"/>
              <w:left w:val="nil"/>
              <w:bottom w:val="single" w:sz="4" w:space="0" w:color="auto"/>
              <w:right w:val="single" w:sz="4" w:space="0" w:color="auto"/>
            </w:tcBorders>
            <w:hideMark/>
          </w:tcPr>
          <w:p w14:paraId="051F168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14AF97D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1,02</w:t>
            </w:r>
          </w:p>
        </w:tc>
        <w:tc>
          <w:tcPr>
            <w:tcW w:w="0" w:type="auto"/>
            <w:tcBorders>
              <w:top w:val="nil"/>
              <w:left w:val="nil"/>
              <w:bottom w:val="single" w:sz="4" w:space="0" w:color="auto"/>
              <w:right w:val="single" w:sz="4" w:space="0" w:color="auto"/>
            </w:tcBorders>
            <w:noWrap/>
            <w:hideMark/>
          </w:tcPr>
          <w:p w14:paraId="2F614E21"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2B6D6486"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4D29BD12"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22</w:t>
            </w:r>
          </w:p>
        </w:tc>
        <w:tc>
          <w:tcPr>
            <w:tcW w:w="5622" w:type="dxa"/>
            <w:tcBorders>
              <w:top w:val="nil"/>
              <w:left w:val="nil"/>
              <w:bottom w:val="single" w:sz="4" w:space="0" w:color="auto"/>
              <w:right w:val="single" w:sz="4" w:space="0" w:color="auto"/>
            </w:tcBorders>
            <w:hideMark/>
          </w:tcPr>
          <w:p w14:paraId="55474350"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grindų sandūrų izoliavimas hidroizoliacine juosta</w:t>
            </w:r>
          </w:p>
        </w:tc>
        <w:tc>
          <w:tcPr>
            <w:tcW w:w="1201" w:type="dxa"/>
            <w:tcBorders>
              <w:top w:val="nil"/>
              <w:left w:val="nil"/>
              <w:bottom w:val="single" w:sz="4" w:space="0" w:color="auto"/>
              <w:right w:val="single" w:sz="4" w:space="0" w:color="auto"/>
            </w:tcBorders>
            <w:hideMark/>
          </w:tcPr>
          <w:p w14:paraId="29EE43D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0" w:type="auto"/>
            <w:tcBorders>
              <w:top w:val="nil"/>
              <w:left w:val="nil"/>
              <w:bottom w:val="single" w:sz="4" w:space="0" w:color="auto"/>
              <w:right w:val="single" w:sz="4" w:space="0" w:color="auto"/>
            </w:tcBorders>
            <w:noWrap/>
            <w:hideMark/>
          </w:tcPr>
          <w:p w14:paraId="34AE02B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0,42</w:t>
            </w:r>
          </w:p>
        </w:tc>
        <w:tc>
          <w:tcPr>
            <w:tcW w:w="0" w:type="auto"/>
            <w:tcBorders>
              <w:top w:val="nil"/>
              <w:left w:val="nil"/>
              <w:bottom w:val="single" w:sz="4" w:space="0" w:color="auto"/>
              <w:right w:val="single" w:sz="4" w:space="0" w:color="auto"/>
            </w:tcBorders>
            <w:noWrap/>
            <w:hideMark/>
          </w:tcPr>
          <w:p w14:paraId="12AA5436"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7269EDC3"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1EB6386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23</w:t>
            </w:r>
          </w:p>
        </w:tc>
        <w:tc>
          <w:tcPr>
            <w:tcW w:w="5622" w:type="dxa"/>
            <w:tcBorders>
              <w:top w:val="nil"/>
              <w:left w:val="nil"/>
              <w:bottom w:val="single" w:sz="4" w:space="0" w:color="auto"/>
              <w:right w:val="single" w:sz="4" w:space="0" w:color="auto"/>
            </w:tcBorders>
            <w:hideMark/>
          </w:tcPr>
          <w:p w14:paraId="4F9EAB72"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vidinių paviršių aptaisymas keraminėmis plytelėmis</w:t>
            </w:r>
          </w:p>
        </w:tc>
        <w:tc>
          <w:tcPr>
            <w:tcW w:w="1201" w:type="dxa"/>
            <w:tcBorders>
              <w:top w:val="nil"/>
              <w:left w:val="nil"/>
              <w:bottom w:val="single" w:sz="4" w:space="0" w:color="auto"/>
              <w:right w:val="single" w:sz="4" w:space="0" w:color="auto"/>
            </w:tcBorders>
            <w:hideMark/>
          </w:tcPr>
          <w:p w14:paraId="1524211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0" w:type="auto"/>
            <w:tcBorders>
              <w:top w:val="nil"/>
              <w:left w:val="nil"/>
              <w:bottom w:val="single" w:sz="4" w:space="0" w:color="auto"/>
              <w:right w:val="single" w:sz="4" w:space="0" w:color="auto"/>
            </w:tcBorders>
            <w:noWrap/>
            <w:hideMark/>
          </w:tcPr>
          <w:p w14:paraId="261524D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102</w:t>
            </w:r>
          </w:p>
        </w:tc>
        <w:tc>
          <w:tcPr>
            <w:tcW w:w="0" w:type="auto"/>
            <w:tcBorders>
              <w:top w:val="nil"/>
              <w:left w:val="nil"/>
              <w:bottom w:val="single" w:sz="4" w:space="0" w:color="auto"/>
              <w:right w:val="single" w:sz="4" w:space="0" w:color="auto"/>
            </w:tcBorders>
            <w:noWrap/>
            <w:hideMark/>
          </w:tcPr>
          <w:p w14:paraId="14328D78"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5E02DE" w:rsidRPr="00CB2346" w14:paraId="657E0C7A"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64D34261"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24</w:t>
            </w:r>
          </w:p>
        </w:tc>
        <w:tc>
          <w:tcPr>
            <w:tcW w:w="5622" w:type="dxa"/>
            <w:tcBorders>
              <w:top w:val="nil"/>
              <w:left w:val="nil"/>
              <w:bottom w:val="single" w:sz="4" w:space="0" w:color="auto"/>
              <w:right w:val="single" w:sz="4" w:space="0" w:color="auto"/>
            </w:tcBorders>
            <w:hideMark/>
          </w:tcPr>
          <w:p w14:paraId="17A67CDA"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Senų dažų pašalinimas nuo sienų paviršių</w:t>
            </w:r>
          </w:p>
        </w:tc>
        <w:tc>
          <w:tcPr>
            <w:tcW w:w="1201" w:type="dxa"/>
            <w:tcBorders>
              <w:top w:val="nil"/>
              <w:left w:val="nil"/>
              <w:bottom w:val="single" w:sz="4" w:space="0" w:color="auto"/>
              <w:right w:val="single" w:sz="4" w:space="0" w:color="auto"/>
            </w:tcBorders>
            <w:hideMark/>
          </w:tcPr>
          <w:p w14:paraId="6910631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34B6C73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1,23</w:t>
            </w:r>
          </w:p>
        </w:tc>
        <w:tc>
          <w:tcPr>
            <w:tcW w:w="0" w:type="auto"/>
            <w:tcBorders>
              <w:top w:val="nil"/>
              <w:left w:val="nil"/>
              <w:bottom w:val="single" w:sz="4" w:space="0" w:color="auto"/>
              <w:right w:val="single" w:sz="4" w:space="0" w:color="auto"/>
            </w:tcBorders>
            <w:noWrap/>
            <w:hideMark/>
          </w:tcPr>
          <w:p w14:paraId="630582F6"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7724DEA4"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2FB1A0D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25</w:t>
            </w:r>
          </w:p>
        </w:tc>
        <w:tc>
          <w:tcPr>
            <w:tcW w:w="5622" w:type="dxa"/>
            <w:tcBorders>
              <w:top w:val="nil"/>
              <w:left w:val="nil"/>
              <w:bottom w:val="single" w:sz="4" w:space="0" w:color="auto"/>
              <w:right w:val="single" w:sz="4" w:space="0" w:color="auto"/>
            </w:tcBorders>
            <w:hideMark/>
          </w:tcPr>
          <w:p w14:paraId="4C74A0B0"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gruntavimas giluminiu gruntu</w:t>
            </w:r>
          </w:p>
        </w:tc>
        <w:tc>
          <w:tcPr>
            <w:tcW w:w="1201" w:type="dxa"/>
            <w:tcBorders>
              <w:top w:val="nil"/>
              <w:left w:val="nil"/>
              <w:bottom w:val="single" w:sz="4" w:space="0" w:color="auto"/>
              <w:right w:val="single" w:sz="4" w:space="0" w:color="auto"/>
            </w:tcBorders>
            <w:hideMark/>
          </w:tcPr>
          <w:p w14:paraId="31456372"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4E04C84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1,23</w:t>
            </w:r>
          </w:p>
        </w:tc>
        <w:tc>
          <w:tcPr>
            <w:tcW w:w="0" w:type="auto"/>
            <w:tcBorders>
              <w:top w:val="nil"/>
              <w:left w:val="nil"/>
              <w:bottom w:val="single" w:sz="4" w:space="0" w:color="auto"/>
              <w:right w:val="single" w:sz="4" w:space="0" w:color="auto"/>
            </w:tcBorders>
            <w:noWrap/>
            <w:hideMark/>
          </w:tcPr>
          <w:p w14:paraId="28845104"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58652FF4"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5C7E31C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26</w:t>
            </w:r>
          </w:p>
        </w:tc>
        <w:tc>
          <w:tcPr>
            <w:tcW w:w="5622" w:type="dxa"/>
            <w:tcBorders>
              <w:top w:val="nil"/>
              <w:left w:val="nil"/>
              <w:bottom w:val="single" w:sz="4" w:space="0" w:color="auto"/>
              <w:right w:val="single" w:sz="4" w:space="0" w:color="auto"/>
            </w:tcBorders>
            <w:hideMark/>
          </w:tcPr>
          <w:p w14:paraId="7047ED2A"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lyginimas viensluoksniu tinku</w:t>
            </w:r>
          </w:p>
        </w:tc>
        <w:tc>
          <w:tcPr>
            <w:tcW w:w="1201" w:type="dxa"/>
            <w:tcBorders>
              <w:top w:val="nil"/>
              <w:left w:val="nil"/>
              <w:bottom w:val="single" w:sz="4" w:space="0" w:color="auto"/>
              <w:right w:val="single" w:sz="4" w:space="0" w:color="auto"/>
            </w:tcBorders>
            <w:hideMark/>
          </w:tcPr>
          <w:p w14:paraId="1262509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60BB16F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1,23</w:t>
            </w:r>
          </w:p>
        </w:tc>
        <w:tc>
          <w:tcPr>
            <w:tcW w:w="0" w:type="auto"/>
            <w:tcBorders>
              <w:top w:val="nil"/>
              <w:left w:val="nil"/>
              <w:bottom w:val="single" w:sz="4" w:space="0" w:color="auto"/>
              <w:right w:val="single" w:sz="4" w:space="0" w:color="auto"/>
            </w:tcBorders>
            <w:noWrap/>
            <w:hideMark/>
          </w:tcPr>
          <w:p w14:paraId="046CAE3E"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722167AF"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3CED7CA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27</w:t>
            </w:r>
          </w:p>
        </w:tc>
        <w:tc>
          <w:tcPr>
            <w:tcW w:w="5622" w:type="dxa"/>
            <w:tcBorders>
              <w:top w:val="nil"/>
              <w:left w:val="nil"/>
              <w:bottom w:val="single" w:sz="4" w:space="0" w:color="auto"/>
              <w:right w:val="single" w:sz="4" w:space="0" w:color="auto"/>
            </w:tcBorders>
            <w:hideMark/>
          </w:tcPr>
          <w:p w14:paraId="7DD40AC6"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vidinių paviršių glaistymas, kai 1 mm storio sluoksnis, pirmasis</w:t>
            </w:r>
          </w:p>
        </w:tc>
        <w:tc>
          <w:tcPr>
            <w:tcW w:w="1201" w:type="dxa"/>
            <w:tcBorders>
              <w:top w:val="nil"/>
              <w:left w:val="nil"/>
              <w:bottom w:val="single" w:sz="4" w:space="0" w:color="auto"/>
              <w:right w:val="single" w:sz="4" w:space="0" w:color="auto"/>
            </w:tcBorders>
            <w:hideMark/>
          </w:tcPr>
          <w:p w14:paraId="4AAE54A7"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1CF254ED"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1,23</w:t>
            </w:r>
          </w:p>
        </w:tc>
        <w:tc>
          <w:tcPr>
            <w:tcW w:w="0" w:type="auto"/>
            <w:tcBorders>
              <w:top w:val="nil"/>
              <w:left w:val="nil"/>
              <w:bottom w:val="single" w:sz="4" w:space="0" w:color="auto"/>
              <w:right w:val="single" w:sz="4" w:space="0" w:color="auto"/>
            </w:tcBorders>
            <w:noWrap/>
            <w:hideMark/>
          </w:tcPr>
          <w:p w14:paraId="17B0BBCD"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B00F43D"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069397F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28</w:t>
            </w:r>
          </w:p>
        </w:tc>
        <w:tc>
          <w:tcPr>
            <w:tcW w:w="5622" w:type="dxa"/>
            <w:tcBorders>
              <w:top w:val="nil"/>
              <w:left w:val="nil"/>
              <w:bottom w:val="single" w:sz="4" w:space="0" w:color="auto"/>
              <w:right w:val="single" w:sz="4" w:space="0" w:color="auto"/>
            </w:tcBorders>
            <w:hideMark/>
          </w:tcPr>
          <w:p w14:paraId="6739AE14"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vidinių paviršių glaistymas, kai  sluoksnis, antrasis arba kartotinas</w:t>
            </w:r>
          </w:p>
        </w:tc>
        <w:tc>
          <w:tcPr>
            <w:tcW w:w="1201" w:type="dxa"/>
            <w:tcBorders>
              <w:top w:val="nil"/>
              <w:left w:val="nil"/>
              <w:bottom w:val="single" w:sz="4" w:space="0" w:color="auto"/>
              <w:right w:val="single" w:sz="4" w:space="0" w:color="auto"/>
            </w:tcBorders>
            <w:hideMark/>
          </w:tcPr>
          <w:p w14:paraId="2AD81CD1"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3FD658D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1,23</w:t>
            </w:r>
          </w:p>
        </w:tc>
        <w:tc>
          <w:tcPr>
            <w:tcW w:w="0" w:type="auto"/>
            <w:tcBorders>
              <w:top w:val="nil"/>
              <w:left w:val="nil"/>
              <w:bottom w:val="single" w:sz="4" w:space="0" w:color="auto"/>
              <w:right w:val="single" w:sz="4" w:space="0" w:color="auto"/>
            </w:tcBorders>
            <w:noWrap/>
            <w:hideMark/>
          </w:tcPr>
          <w:p w14:paraId="1D1A0A11"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21DE7DD"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3EA6754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29</w:t>
            </w:r>
          </w:p>
        </w:tc>
        <w:tc>
          <w:tcPr>
            <w:tcW w:w="5622" w:type="dxa"/>
            <w:tcBorders>
              <w:top w:val="nil"/>
              <w:left w:val="nil"/>
              <w:bottom w:val="single" w:sz="4" w:space="0" w:color="auto"/>
              <w:right w:val="single" w:sz="4" w:space="0" w:color="auto"/>
            </w:tcBorders>
            <w:hideMark/>
          </w:tcPr>
          <w:p w14:paraId="12ED98E2"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Tinkuotų vidaus sienų dažymas vandens emulsiniais dažais</w:t>
            </w:r>
          </w:p>
        </w:tc>
        <w:tc>
          <w:tcPr>
            <w:tcW w:w="1201" w:type="dxa"/>
            <w:tcBorders>
              <w:top w:val="nil"/>
              <w:left w:val="nil"/>
              <w:bottom w:val="single" w:sz="4" w:space="0" w:color="auto"/>
              <w:right w:val="single" w:sz="4" w:space="0" w:color="auto"/>
            </w:tcBorders>
            <w:hideMark/>
          </w:tcPr>
          <w:p w14:paraId="400ECE2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13075C8D"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1,23</w:t>
            </w:r>
          </w:p>
        </w:tc>
        <w:tc>
          <w:tcPr>
            <w:tcW w:w="0" w:type="auto"/>
            <w:tcBorders>
              <w:top w:val="nil"/>
              <w:left w:val="nil"/>
              <w:bottom w:val="single" w:sz="4" w:space="0" w:color="auto"/>
              <w:right w:val="single" w:sz="4" w:space="0" w:color="auto"/>
            </w:tcBorders>
            <w:noWrap/>
            <w:hideMark/>
          </w:tcPr>
          <w:p w14:paraId="1C765169"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5E02DE" w:rsidRPr="00CB2346" w14:paraId="09468932"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5054BE0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30</w:t>
            </w:r>
          </w:p>
        </w:tc>
        <w:tc>
          <w:tcPr>
            <w:tcW w:w="5622" w:type="dxa"/>
            <w:tcBorders>
              <w:top w:val="nil"/>
              <w:left w:val="nil"/>
              <w:bottom w:val="single" w:sz="4" w:space="0" w:color="auto"/>
              <w:right w:val="single" w:sz="4" w:space="0" w:color="auto"/>
            </w:tcBorders>
            <w:hideMark/>
          </w:tcPr>
          <w:p w14:paraId="5E0B3450"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Aliuminių kampų sudėjimas</w:t>
            </w:r>
          </w:p>
        </w:tc>
        <w:tc>
          <w:tcPr>
            <w:tcW w:w="1201" w:type="dxa"/>
            <w:tcBorders>
              <w:top w:val="nil"/>
              <w:left w:val="nil"/>
              <w:bottom w:val="single" w:sz="4" w:space="0" w:color="auto"/>
              <w:right w:val="single" w:sz="4" w:space="0" w:color="auto"/>
            </w:tcBorders>
            <w:hideMark/>
          </w:tcPr>
          <w:p w14:paraId="6EE2D81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noWrap/>
            <w:hideMark/>
          </w:tcPr>
          <w:p w14:paraId="0F8A0F2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48</w:t>
            </w:r>
          </w:p>
        </w:tc>
        <w:tc>
          <w:tcPr>
            <w:tcW w:w="0" w:type="auto"/>
            <w:tcBorders>
              <w:top w:val="nil"/>
              <w:left w:val="nil"/>
              <w:bottom w:val="single" w:sz="4" w:space="0" w:color="auto"/>
              <w:right w:val="single" w:sz="4" w:space="0" w:color="auto"/>
            </w:tcBorders>
            <w:noWrap/>
            <w:hideMark/>
          </w:tcPr>
          <w:p w14:paraId="3E74289B"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3A45B92D"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7209F031"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31</w:t>
            </w:r>
          </w:p>
        </w:tc>
        <w:tc>
          <w:tcPr>
            <w:tcW w:w="5622" w:type="dxa"/>
            <w:tcBorders>
              <w:top w:val="nil"/>
              <w:left w:val="nil"/>
              <w:bottom w:val="single" w:sz="4" w:space="0" w:color="auto"/>
              <w:right w:val="single" w:sz="4" w:space="0" w:color="auto"/>
            </w:tcBorders>
            <w:hideMark/>
          </w:tcPr>
          <w:p w14:paraId="02508E60"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Plytelių anoduotų kampų sudėjimas</w:t>
            </w:r>
          </w:p>
        </w:tc>
        <w:tc>
          <w:tcPr>
            <w:tcW w:w="1201" w:type="dxa"/>
            <w:tcBorders>
              <w:top w:val="nil"/>
              <w:left w:val="nil"/>
              <w:bottom w:val="single" w:sz="4" w:space="0" w:color="auto"/>
              <w:right w:val="single" w:sz="4" w:space="0" w:color="auto"/>
            </w:tcBorders>
            <w:hideMark/>
          </w:tcPr>
          <w:p w14:paraId="6772B50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noWrap/>
            <w:hideMark/>
          </w:tcPr>
          <w:p w14:paraId="36983B5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26</w:t>
            </w:r>
          </w:p>
        </w:tc>
        <w:tc>
          <w:tcPr>
            <w:tcW w:w="0" w:type="auto"/>
            <w:tcBorders>
              <w:top w:val="nil"/>
              <w:left w:val="nil"/>
              <w:bottom w:val="single" w:sz="4" w:space="0" w:color="auto"/>
              <w:right w:val="single" w:sz="4" w:space="0" w:color="auto"/>
            </w:tcBorders>
            <w:noWrap/>
            <w:hideMark/>
          </w:tcPr>
          <w:p w14:paraId="092A63DD"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4037D308"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1FDDCD6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32</w:t>
            </w:r>
          </w:p>
        </w:tc>
        <w:tc>
          <w:tcPr>
            <w:tcW w:w="5622" w:type="dxa"/>
            <w:tcBorders>
              <w:top w:val="nil"/>
              <w:left w:val="nil"/>
              <w:bottom w:val="single" w:sz="4" w:space="0" w:color="auto"/>
              <w:right w:val="single" w:sz="4" w:space="0" w:color="auto"/>
            </w:tcBorders>
            <w:hideMark/>
          </w:tcPr>
          <w:p w14:paraId="1B1E1BB9"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Revizinių durelių montavimas</w:t>
            </w:r>
          </w:p>
        </w:tc>
        <w:tc>
          <w:tcPr>
            <w:tcW w:w="1201" w:type="dxa"/>
            <w:tcBorders>
              <w:top w:val="nil"/>
              <w:left w:val="nil"/>
              <w:bottom w:val="single" w:sz="4" w:space="0" w:color="auto"/>
              <w:right w:val="single" w:sz="4" w:space="0" w:color="auto"/>
            </w:tcBorders>
            <w:hideMark/>
          </w:tcPr>
          <w:p w14:paraId="6D1A553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noWrap/>
            <w:hideMark/>
          </w:tcPr>
          <w:p w14:paraId="2644AE2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0" w:type="auto"/>
            <w:tcBorders>
              <w:top w:val="nil"/>
              <w:left w:val="nil"/>
              <w:bottom w:val="single" w:sz="4" w:space="0" w:color="auto"/>
              <w:right w:val="single" w:sz="4" w:space="0" w:color="auto"/>
            </w:tcBorders>
            <w:noWrap/>
            <w:hideMark/>
          </w:tcPr>
          <w:p w14:paraId="33D9A911"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60F96C29"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38A7BC4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33</w:t>
            </w:r>
          </w:p>
        </w:tc>
        <w:tc>
          <w:tcPr>
            <w:tcW w:w="5622" w:type="dxa"/>
            <w:tcBorders>
              <w:top w:val="nil"/>
              <w:left w:val="nil"/>
              <w:bottom w:val="single" w:sz="4" w:space="0" w:color="auto"/>
              <w:right w:val="single" w:sz="4" w:space="0" w:color="auto"/>
            </w:tcBorders>
            <w:hideMark/>
          </w:tcPr>
          <w:p w14:paraId="15EF2951"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Naujų skardinių ortakių d 125 montavimas</w:t>
            </w:r>
          </w:p>
        </w:tc>
        <w:tc>
          <w:tcPr>
            <w:tcW w:w="1201" w:type="dxa"/>
            <w:tcBorders>
              <w:top w:val="nil"/>
              <w:left w:val="nil"/>
              <w:bottom w:val="single" w:sz="4" w:space="0" w:color="auto"/>
              <w:right w:val="single" w:sz="4" w:space="0" w:color="auto"/>
            </w:tcBorders>
            <w:hideMark/>
          </w:tcPr>
          <w:p w14:paraId="1310D861"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noWrap/>
            <w:hideMark/>
          </w:tcPr>
          <w:p w14:paraId="0849AD7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0" w:type="auto"/>
            <w:tcBorders>
              <w:top w:val="nil"/>
              <w:left w:val="nil"/>
              <w:bottom w:val="single" w:sz="4" w:space="0" w:color="auto"/>
              <w:right w:val="single" w:sz="4" w:space="0" w:color="auto"/>
            </w:tcBorders>
            <w:noWrap/>
            <w:hideMark/>
          </w:tcPr>
          <w:p w14:paraId="0D8FCEB3"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164BC134"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5BB75781"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34</w:t>
            </w:r>
          </w:p>
        </w:tc>
        <w:tc>
          <w:tcPr>
            <w:tcW w:w="5622" w:type="dxa"/>
            <w:tcBorders>
              <w:top w:val="nil"/>
              <w:left w:val="nil"/>
              <w:bottom w:val="single" w:sz="4" w:space="0" w:color="auto"/>
              <w:right w:val="single" w:sz="4" w:space="0" w:color="auto"/>
            </w:tcBorders>
            <w:hideMark/>
          </w:tcPr>
          <w:p w14:paraId="23A4DE4F"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Lankstaus ortakio d 125 montavimas</w:t>
            </w:r>
          </w:p>
        </w:tc>
        <w:tc>
          <w:tcPr>
            <w:tcW w:w="1201" w:type="dxa"/>
            <w:tcBorders>
              <w:top w:val="nil"/>
              <w:left w:val="nil"/>
              <w:bottom w:val="single" w:sz="4" w:space="0" w:color="auto"/>
              <w:right w:val="single" w:sz="4" w:space="0" w:color="auto"/>
            </w:tcBorders>
            <w:hideMark/>
          </w:tcPr>
          <w:p w14:paraId="06F14C8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noWrap/>
            <w:hideMark/>
          </w:tcPr>
          <w:p w14:paraId="72108F22"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w:t>
            </w:r>
          </w:p>
        </w:tc>
        <w:tc>
          <w:tcPr>
            <w:tcW w:w="0" w:type="auto"/>
            <w:tcBorders>
              <w:top w:val="nil"/>
              <w:left w:val="nil"/>
              <w:bottom w:val="single" w:sz="4" w:space="0" w:color="auto"/>
              <w:right w:val="single" w:sz="4" w:space="0" w:color="auto"/>
            </w:tcBorders>
            <w:noWrap/>
            <w:hideMark/>
          </w:tcPr>
          <w:p w14:paraId="004FF3E1"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32E2ED53"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733F9FC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35</w:t>
            </w:r>
          </w:p>
        </w:tc>
        <w:tc>
          <w:tcPr>
            <w:tcW w:w="5622" w:type="dxa"/>
            <w:tcBorders>
              <w:top w:val="nil"/>
              <w:left w:val="nil"/>
              <w:bottom w:val="single" w:sz="4" w:space="0" w:color="auto"/>
              <w:right w:val="single" w:sz="4" w:space="0" w:color="auto"/>
            </w:tcBorders>
            <w:hideMark/>
          </w:tcPr>
          <w:p w14:paraId="6AE1DD8E"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Difuzorių montavimas, kai jungties skersmuo, mm iki 160</w:t>
            </w:r>
          </w:p>
        </w:tc>
        <w:tc>
          <w:tcPr>
            <w:tcW w:w="1201" w:type="dxa"/>
            <w:tcBorders>
              <w:top w:val="nil"/>
              <w:left w:val="nil"/>
              <w:bottom w:val="single" w:sz="4" w:space="0" w:color="auto"/>
              <w:right w:val="single" w:sz="4" w:space="0" w:color="auto"/>
            </w:tcBorders>
            <w:hideMark/>
          </w:tcPr>
          <w:p w14:paraId="75FD8672"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noWrap/>
            <w:hideMark/>
          </w:tcPr>
          <w:p w14:paraId="1A1BB8F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0" w:type="auto"/>
            <w:tcBorders>
              <w:top w:val="nil"/>
              <w:left w:val="nil"/>
              <w:bottom w:val="single" w:sz="4" w:space="0" w:color="auto"/>
              <w:right w:val="single" w:sz="4" w:space="0" w:color="auto"/>
            </w:tcBorders>
            <w:noWrap/>
            <w:hideMark/>
          </w:tcPr>
          <w:p w14:paraId="34942883"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3204506D"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46B76AC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36</w:t>
            </w:r>
          </w:p>
        </w:tc>
        <w:tc>
          <w:tcPr>
            <w:tcW w:w="5622" w:type="dxa"/>
            <w:tcBorders>
              <w:top w:val="nil"/>
              <w:left w:val="nil"/>
              <w:bottom w:val="single" w:sz="4" w:space="0" w:color="auto"/>
              <w:right w:val="single" w:sz="4" w:space="0" w:color="auto"/>
            </w:tcBorders>
            <w:hideMark/>
          </w:tcPr>
          <w:p w14:paraId="05886E80"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aptaisymas dviejų sl. drėgmei atsparaus gipso kartono plokštėmis, įrengiant metalinį karkasą ir užtaisant ir glaistant siūles</w:t>
            </w:r>
          </w:p>
        </w:tc>
        <w:tc>
          <w:tcPr>
            <w:tcW w:w="1201" w:type="dxa"/>
            <w:tcBorders>
              <w:top w:val="nil"/>
              <w:left w:val="nil"/>
              <w:bottom w:val="single" w:sz="4" w:space="0" w:color="auto"/>
              <w:right w:val="single" w:sz="4" w:space="0" w:color="auto"/>
            </w:tcBorders>
            <w:hideMark/>
          </w:tcPr>
          <w:p w14:paraId="5E03D0E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53732FA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0,54</w:t>
            </w:r>
          </w:p>
        </w:tc>
        <w:tc>
          <w:tcPr>
            <w:tcW w:w="0" w:type="auto"/>
            <w:tcBorders>
              <w:top w:val="nil"/>
              <w:left w:val="nil"/>
              <w:bottom w:val="single" w:sz="4" w:space="0" w:color="auto"/>
              <w:right w:val="single" w:sz="4" w:space="0" w:color="auto"/>
            </w:tcBorders>
            <w:noWrap/>
            <w:hideMark/>
          </w:tcPr>
          <w:p w14:paraId="04F7D072"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5E02DE" w:rsidRPr="00CB2346" w14:paraId="20C4250F"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6A8E231D"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37</w:t>
            </w:r>
          </w:p>
        </w:tc>
        <w:tc>
          <w:tcPr>
            <w:tcW w:w="5622" w:type="dxa"/>
            <w:tcBorders>
              <w:top w:val="nil"/>
              <w:left w:val="nil"/>
              <w:bottom w:val="single" w:sz="4" w:space="0" w:color="auto"/>
              <w:right w:val="single" w:sz="4" w:space="0" w:color="auto"/>
            </w:tcBorders>
            <w:hideMark/>
          </w:tcPr>
          <w:p w14:paraId="69E5EE3E"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Lubų paviršių pagrindo gruntavimas </w:t>
            </w:r>
          </w:p>
        </w:tc>
        <w:tc>
          <w:tcPr>
            <w:tcW w:w="1201" w:type="dxa"/>
            <w:tcBorders>
              <w:top w:val="nil"/>
              <w:left w:val="nil"/>
              <w:bottom w:val="single" w:sz="4" w:space="0" w:color="auto"/>
              <w:right w:val="single" w:sz="4" w:space="0" w:color="auto"/>
            </w:tcBorders>
            <w:hideMark/>
          </w:tcPr>
          <w:p w14:paraId="34F1B12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37258C2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0,54</w:t>
            </w:r>
          </w:p>
        </w:tc>
        <w:tc>
          <w:tcPr>
            <w:tcW w:w="0" w:type="auto"/>
            <w:tcBorders>
              <w:top w:val="nil"/>
              <w:left w:val="nil"/>
              <w:bottom w:val="single" w:sz="4" w:space="0" w:color="auto"/>
              <w:right w:val="single" w:sz="4" w:space="0" w:color="auto"/>
            </w:tcBorders>
            <w:noWrap/>
            <w:hideMark/>
          </w:tcPr>
          <w:p w14:paraId="367E27A8"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2D7FBCB0"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1FCE7FCD"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38</w:t>
            </w:r>
          </w:p>
        </w:tc>
        <w:tc>
          <w:tcPr>
            <w:tcW w:w="5622" w:type="dxa"/>
            <w:tcBorders>
              <w:top w:val="nil"/>
              <w:left w:val="nil"/>
              <w:bottom w:val="single" w:sz="4" w:space="0" w:color="auto"/>
              <w:right w:val="single" w:sz="4" w:space="0" w:color="auto"/>
            </w:tcBorders>
            <w:hideMark/>
          </w:tcPr>
          <w:p w14:paraId="50099CA9"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paviršių glaistymas, kai 1 mm storio sluoksnis, pirmasis</w:t>
            </w:r>
          </w:p>
        </w:tc>
        <w:tc>
          <w:tcPr>
            <w:tcW w:w="1201" w:type="dxa"/>
            <w:tcBorders>
              <w:top w:val="nil"/>
              <w:left w:val="nil"/>
              <w:bottom w:val="single" w:sz="4" w:space="0" w:color="auto"/>
              <w:right w:val="single" w:sz="4" w:space="0" w:color="auto"/>
            </w:tcBorders>
            <w:hideMark/>
          </w:tcPr>
          <w:p w14:paraId="1BCBDA4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7681E2A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0,54</w:t>
            </w:r>
          </w:p>
        </w:tc>
        <w:tc>
          <w:tcPr>
            <w:tcW w:w="0" w:type="auto"/>
            <w:tcBorders>
              <w:top w:val="nil"/>
              <w:left w:val="nil"/>
              <w:bottom w:val="single" w:sz="4" w:space="0" w:color="auto"/>
              <w:right w:val="single" w:sz="4" w:space="0" w:color="auto"/>
            </w:tcBorders>
            <w:noWrap/>
            <w:hideMark/>
          </w:tcPr>
          <w:p w14:paraId="6FE13373"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21B738B1"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187673CC"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39</w:t>
            </w:r>
          </w:p>
        </w:tc>
        <w:tc>
          <w:tcPr>
            <w:tcW w:w="5622" w:type="dxa"/>
            <w:tcBorders>
              <w:top w:val="nil"/>
              <w:left w:val="nil"/>
              <w:bottom w:val="single" w:sz="4" w:space="0" w:color="auto"/>
              <w:right w:val="single" w:sz="4" w:space="0" w:color="auto"/>
            </w:tcBorders>
            <w:hideMark/>
          </w:tcPr>
          <w:p w14:paraId="13451402"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paviršių glaistymas, kai 1 mm storio sluoksnis, antrasis arba kartotinas</w:t>
            </w:r>
          </w:p>
        </w:tc>
        <w:tc>
          <w:tcPr>
            <w:tcW w:w="1201" w:type="dxa"/>
            <w:tcBorders>
              <w:top w:val="nil"/>
              <w:left w:val="nil"/>
              <w:bottom w:val="single" w:sz="4" w:space="0" w:color="auto"/>
              <w:right w:val="single" w:sz="4" w:space="0" w:color="auto"/>
            </w:tcBorders>
            <w:hideMark/>
          </w:tcPr>
          <w:p w14:paraId="5C1D3B5C"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687B1FD2"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0,54</w:t>
            </w:r>
          </w:p>
        </w:tc>
        <w:tc>
          <w:tcPr>
            <w:tcW w:w="0" w:type="auto"/>
            <w:tcBorders>
              <w:top w:val="nil"/>
              <w:left w:val="nil"/>
              <w:bottom w:val="single" w:sz="4" w:space="0" w:color="auto"/>
              <w:right w:val="single" w:sz="4" w:space="0" w:color="auto"/>
            </w:tcBorders>
            <w:noWrap/>
            <w:hideMark/>
          </w:tcPr>
          <w:p w14:paraId="5680AE9A"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2AD341F8"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0D06A39D"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40</w:t>
            </w:r>
          </w:p>
        </w:tc>
        <w:tc>
          <w:tcPr>
            <w:tcW w:w="5622" w:type="dxa"/>
            <w:tcBorders>
              <w:top w:val="nil"/>
              <w:left w:val="nil"/>
              <w:bottom w:val="single" w:sz="4" w:space="0" w:color="auto"/>
              <w:right w:val="single" w:sz="4" w:space="0" w:color="auto"/>
            </w:tcBorders>
            <w:hideMark/>
          </w:tcPr>
          <w:p w14:paraId="52BF722F"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dažymas vandens emulsiniais dažais</w:t>
            </w:r>
          </w:p>
        </w:tc>
        <w:tc>
          <w:tcPr>
            <w:tcW w:w="1201" w:type="dxa"/>
            <w:tcBorders>
              <w:top w:val="nil"/>
              <w:left w:val="nil"/>
              <w:bottom w:val="single" w:sz="4" w:space="0" w:color="auto"/>
              <w:right w:val="single" w:sz="4" w:space="0" w:color="auto"/>
            </w:tcBorders>
            <w:hideMark/>
          </w:tcPr>
          <w:p w14:paraId="158C5F1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45291CB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0,54</w:t>
            </w:r>
          </w:p>
        </w:tc>
        <w:tc>
          <w:tcPr>
            <w:tcW w:w="0" w:type="auto"/>
            <w:tcBorders>
              <w:top w:val="nil"/>
              <w:left w:val="nil"/>
              <w:bottom w:val="single" w:sz="4" w:space="0" w:color="auto"/>
              <w:right w:val="single" w:sz="4" w:space="0" w:color="auto"/>
            </w:tcBorders>
            <w:noWrap/>
            <w:hideMark/>
          </w:tcPr>
          <w:p w14:paraId="55409CF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5E02DE" w:rsidRPr="00CB2346" w14:paraId="5FC4BD83"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05969972"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41</w:t>
            </w:r>
          </w:p>
        </w:tc>
        <w:tc>
          <w:tcPr>
            <w:tcW w:w="5622" w:type="dxa"/>
            <w:tcBorders>
              <w:top w:val="nil"/>
              <w:left w:val="nil"/>
              <w:bottom w:val="single" w:sz="4" w:space="0" w:color="auto"/>
              <w:right w:val="single" w:sz="4" w:space="0" w:color="auto"/>
            </w:tcBorders>
            <w:hideMark/>
          </w:tcPr>
          <w:p w14:paraId="7D894F6D"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HPL pertvarų duše montavimas</w:t>
            </w:r>
          </w:p>
        </w:tc>
        <w:tc>
          <w:tcPr>
            <w:tcW w:w="1201" w:type="dxa"/>
            <w:tcBorders>
              <w:top w:val="nil"/>
              <w:left w:val="nil"/>
              <w:bottom w:val="single" w:sz="4" w:space="0" w:color="auto"/>
              <w:right w:val="single" w:sz="4" w:space="0" w:color="auto"/>
            </w:tcBorders>
            <w:hideMark/>
          </w:tcPr>
          <w:p w14:paraId="17B8FE7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2F06C411"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0,14</w:t>
            </w:r>
          </w:p>
        </w:tc>
        <w:tc>
          <w:tcPr>
            <w:tcW w:w="0" w:type="auto"/>
            <w:tcBorders>
              <w:top w:val="nil"/>
              <w:left w:val="nil"/>
              <w:bottom w:val="single" w:sz="4" w:space="0" w:color="auto"/>
              <w:right w:val="single" w:sz="4" w:space="0" w:color="auto"/>
            </w:tcBorders>
            <w:noWrap/>
            <w:hideMark/>
          </w:tcPr>
          <w:p w14:paraId="319C99CB"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5E02DE" w:rsidRPr="00CB2346" w14:paraId="042104F8"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19A7305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42</w:t>
            </w:r>
          </w:p>
        </w:tc>
        <w:tc>
          <w:tcPr>
            <w:tcW w:w="5622" w:type="dxa"/>
            <w:tcBorders>
              <w:top w:val="nil"/>
              <w:left w:val="nil"/>
              <w:bottom w:val="single" w:sz="4" w:space="0" w:color="auto"/>
              <w:right w:val="single" w:sz="4" w:space="0" w:color="auto"/>
            </w:tcBorders>
            <w:hideMark/>
          </w:tcPr>
          <w:p w14:paraId="3DF66D12"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Statybinio laužo panešimas</w:t>
            </w:r>
          </w:p>
        </w:tc>
        <w:tc>
          <w:tcPr>
            <w:tcW w:w="1201" w:type="dxa"/>
            <w:tcBorders>
              <w:top w:val="nil"/>
              <w:left w:val="nil"/>
              <w:bottom w:val="single" w:sz="4" w:space="0" w:color="auto"/>
              <w:right w:val="single" w:sz="4" w:space="0" w:color="auto"/>
            </w:tcBorders>
            <w:hideMark/>
          </w:tcPr>
          <w:p w14:paraId="31C321DC"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0" w:type="auto"/>
            <w:tcBorders>
              <w:top w:val="nil"/>
              <w:left w:val="nil"/>
              <w:bottom w:val="single" w:sz="4" w:space="0" w:color="auto"/>
              <w:right w:val="single" w:sz="4" w:space="0" w:color="auto"/>
            </w:tcBorders>
            <w:noWrap/>
            <w:hideMark/>
          </w:tcPr>
          <w:p w14:paraId="25F6B1F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0" w:type="auto"/>
            <w:tcBorders>
              <w:top w:val="nil"/>
              <w:left w:val="nil"/>
              <w:bottom w:val="single" w:sz="4" w:space="0" w:color="auto"/>
              <w:right w:val="single" w:sz="4" w:space="0" w:color="auto"/>
            </w:tcBorders>
            <w:noWrap/>
            <w:hideMark/>
          </w:tcPr>
          <w:p w14:paraId="0417122D"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2CE10905"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01C84F8D"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43</w:t>
            </w:r>
          </w:p>
        </w:tc>
        <w:tc>
          <w:tcPr>
            <w:tcW w:w="5622" w:type="dxa"/>
            <w:tcBorders>
              <w:top w:val="nil"/>
              <w:left w:val="nil"/>
              <w:bottom w:val="single" w:sz="4" w:space="0" w:color="auto"/>
              <w:right w:val="single" w:sz="4" w:space="0" w:color="auto"/>
            </w:tcBorders>
            <w:hideMark/>
          </w:tcPr>
          <w:p w14:paraId="7CA08333"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Statybinio laužo  išvežimas 10 km atstumu automobiliais-savivarčiais, pakraunant rankiniu būdu</w:t>
            </w:r>
          </w:p>
        </w:tc>
        <w:tc>
          <w:tcPr>
            <w:tcW w:w="1201" w:type="dxa"/>
            <w:tcBorders>
              <w:top w:val="nil"/>
              <w:left w:val="nil"/>
              <w:bottom w:val="single" w:sz="4" w:space="0" w:color="auto"/>
              <w:right w:val="single" w:sz="4" w:space="0" w:color="auto"/>
            </w:tcBorders>
            <w:hideMark/>
          </w:tcPr>
          <w:p w14:paraId="34D6377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0" w:type="auto"/>
            <w:tcBorders>
              <w:top w:val="nil"/>
              <w:left w:val="nil"/>
              <w:bottom w:val="single" w:sz="4" w:space="0" w:color="auto"/>
              <w:right w:val="single" w:sz="4" w:space="0" w:color="auto"/>
            </w:tcBorders>
            <w:noWrap/>
            <w:hideMark/>
          </w:tcPr>
          <w:p w14:paraId="191A850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0" w:type="auto"/>
            <w:tcBorders>
              <w:top w:val="nil"/>
              <w:left w:val="nil"/>
              <w:bottom w:val="single" w:sz="4" w:space="0" w:color="auto"/>
              <w:right w:val="single" w:sz="4" w:space="0" w:color="auto"/>
            </w:tcBorders>
            <w:noWrap/>
            <w:hideMark/>
          </w:tcPr>
          <w:p w14:paraId="296F4619"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24D79C5"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5023D9C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44</w:t>
            </w:r>
          </w:p>
        </w:tc>
        <w:tc>
          <w:tcPr>
            <w:tcW w:w="5622" w:type="dxa"/>
            <w:tcBorders>
              <w:top w:val="nil"/>
              <w:left w:val="nil"/>
              <w:bottom w:val="single" w:sz="4" w:space="0" w:color="auto"/>
              <w:right w:val="single" w:sz="4" w:space="0" w:color="auto"/>
            </w:tcBorders>
            <w:hideMark/>
          </w:tcPr>
          <w:p w14:paraId="0A66CD1D"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Transportuojant statybinį laužą už kiekvieną papildomą kilometrą pridėti</w:t>
            </w:r>
          </w:p>
        </w:tc>
        <w:tc>
          <w:tcPr>
            <w:tcW w:w="1201" w:type="dxa"/>
            <w:tcBorders>
              <w:top w:val="nil"/>
              <w:left w:val="nil"/>
              <w:bottom w:val="single" w:sz="4" w:space="0" w:color="auto"/>
              <w:right w:val="single" w:sz="4" w:space="0" w:color="auto"/>
            </w:tcBorders>
            <w:hideMark/>
          </w:tcPr>
          <w:p w14:paraId="24D783E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0" w:type="auto"/>
            <w:tcBorders>
              <w:top w:val="nil"/>
              <w:left w:val="nil"/>
              <w:bottom w:val="single" w:sz="4" w:space="0" w:color="auto"/>
              <w:right w:val="single" w:sz="4" w:space="0" w:color="auto"/>
            </w:tcBorders>
            <w:noWrap/>
            <w:hideMark/>
          </w:tcPr>
          <w:p w14:paraId="7AEB77B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0" w:type="auto"/>
            <w:tcBorders>
              <w:top w:val="nil"/>
              <w:left w:val="nil"/>
              <w:bottom w:val="single" w:sz="4" w:space="0" w:color="auto"/>
              <w:right w:val="single" w:sz="4" w:space="0" w:color="auto"/>
            </w:tcBorders>
            <w:noWrap/>
            <w:hideMark/>
          </w:tcPr>
          <w:p w14:paraId="365BFEDF"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82934F9" w14:textId="77777777" w:rsidTr="005E02DE">
        <w:trPr>
          <w:trHeight w:val="20"/>
        </w:trPr>
        <w:tc>
          <w:tcPr>
            <w:tcW w:w="0" w:type="auto"/>
            <w:gridSpan w:val="5"/>
            <w:tcBorders>
              <w:top w:val="single" w:sz="4" w:space="0" w:color="auto"/>
              <w:left w:val="single" w:sz="4" w:space="0" w:color="auto"/>
              <w:bottom w:val="single" w:sz="4" w:space="0" w:color="auto"/>
              <w:right w:val="single" w:sz="4" w:space="0" w:color="auto"/>
            </w:tcBorders>
            <w:shd w:val="clear" w:color="000000" w:fill="FFFF00"/>
            <w:noWrap/>
            <w:hideMark/>
          </w:tcPr>
          <w:p w14:paraId="71453C5A"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Elektrotechniniai darbai</w:t>
            </w:r>
          </w:p>
        </w:tc>
      </w:tr>
      <w:tr w:rsidR="005E02DE" w:rsidRPr="00CB2346" w14:paraId="19A699E7"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2FE1EAA2"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45</w:t>
            </w:r>
          </w:p>
        </w:tc>
        <w:tc>
          <w:tcPr>
            <w:tcW w:w="5622" w:type="dxa"/>
            <w:tcBorders>
              <w:top w:val="nil"/>
              <w:left w:val="nil"/>
              <w:bottom w:val="single" w:sz="4" w:space="0" w:color="auto"/>
              <w:right w:val="single" w:sz="4" w:space="0" w:color="auto"/>
            </w:tcBorders>
            <w:hideMark/>
          </w:tcPr>
          <w:p w14:paraId="08F308D8"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Vagų pramušimas </w:t>
            </w:r>
          </w:p>
        </w:tc>
        <w:tc>
          <w:tcPr>
            <w:tcW w:w="1201" w:type="dxa"/>
            <w:tcBorders>
              <w:top w:val="nil"/>
              <w:left w:val="nil"/>
              <w:bottom w:val="single" w:sz="4" w:space="0" w:color="auto"/>
              <w:right w:val="single" w:sz="4" w:space="0" w:color="auto"/>
            </w:tcBorders>
            <w:hideMark/>
          </w:tcPr>
          <w:p w14:paraId="6EA6FE9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0" w:type="auto"/>
            <w:tcBorders>
              <w:top w:val="nil"/>
              <w:left w:val="nil"/>
              <w:bottom w:val="single" w:sz="4" w:space="0" w:color="auto"/>
              <w:right w:val="single" w:sz="4" w:space="0" w:color="auto"/>
            </w:tcBorders>
            <w:noWrap/>
            <w:hideMark/>
          </w:tcPr>
          <w:p w14:paraId="1781C292"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0,6</w:t>
            </w:r>
          </w:p>
        </w:tc>
        <w:tc>
          <w:tcPr>
            <w:tcW w:w="0" w:type="auto"/>
            <w:tcBorders>
              <w:top w:val="nil"/>
              <w:left w:val="nil"/>
              <w:bottom w:val="single" w:sz="4" w:space="0" w:color="auto"/>
              <w:right w:val="single" w:sz="4" w:space="0" w:color="auto"/>
            </w:tcBorders>
            <w:noWrap/>
            <w:hideMark/>
          </w:tcPr>
          <w:p w14:paraId="68121B1A" w14:textId="77777777" w:rsidR="005E02DE" w:rsidRPr="00CB2346" w:rsidRDefault="005E02DE" w:rsidP="005E02DE">
            <w:pPr>
              <w:widowControl/>
              <w:jc w:val="right"/>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w:t>
            </w:r>
          </w:p>
        </w:tc>
      </w:tr>
      <w:tr w:rsidR="005E02DE" w:rsidRPr="00CB2346" w14:paraId="1E2F9551"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276AE42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46</w:t>
            </w:r>
          </w:p>
        </w:tc>
        <w:tc>
          <w:tcPr>
            <w:tcW w:w="5622" w:type="dxa"/>
            <w:tcBorders>
              <w:top w:val="nil"/>
              <w:left w:val="nil"/>
              <w:bottom w:val="single" w:sz="4" w:space="0" w:color="auto"/>
              <w:right w:val="single" w:sz="4" w:space="0" w:color="auto"/>
            </w:tcBorders>
            <w:hideMark/>
          </w:tcPr>
          <w:p w14:paraId="4ABF463E"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Jungiklių ir rozečių demontavimas</w:t>
            </w:r>
          </w:p>
        </w:tc>
        <w:tc>
          <w:tcPr>
            <w:tcW w:w="1201" w:type="dxa"/>
            <w:tcBorders>
              <w:top w:val="nil"/>
              <w:left w:val="nil"/>
              <w:bottom w:val="single" w:sz="4" w:space="0" w:color="auto"/>
              <w:right w:val="single" w:sz="4" w:space="0" w:color="auto"/>
            </w:tcBorders>
            <w:hideMark/>
          </w:tcPr>
          <w:p w14:paraId="26F69A7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0" w:type="auto"/>
            <w:tcBorders>
              <w:top w:val="nil"/>
              <w:left w:val="nil"/>
              <w:bottom w:val="single" w:sz="4" w:space="0" w:color="auto"/>
              <w:right w:val="single" w:sz="4" w:space="0" w:color="auto"/>
            </w:tcBorders>
            <w:noWrap/>
            <w:hideMark/>
          </w:tcPr>
          <w:p w14:paraId="5D903D7D"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0,1</w:t>
            </w:r>
          </w:p>
        </w:tc>
        <w:tc>
          <w:tcPr>
            <w:tcW w:w="0" w:type="auto"/>
            <w:tcBorders>
              <w:top w:val="nil"/>
              <w:left w:val="nil"/>
              <w:bottom w:val="single" w:sz="4" w:space="0" w:color="auto"/>
              <w:right w:val="single" w:sz="4" w:space="0" w:color="auto"/>
            </w:tcBorders>
            <w:noWrap/>
            <w:hideMark/>
          </w:tcPr>
          <w:p w14:paraId="0193CD17" w14:textId="77777777" w:rsidR="005E02DE" w:rsidRPr="00CB2346" w:rsidRDefault="005E02DE" w:rsidP="005E02DE">
            <w:pPr>
              <w:widowControl/>
              <w:jc w:val="right"/>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w:t>
            </w:r>
          </w:p>
        </w:tc>
      </w:tr>
      <w:tr w:rsidR="005E02DE" w:rsidRPr="00CB2346" w14:paraId="7A53FAA2"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2280137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47</w:t>
            </w:r>
          </w:p>
        </w:tc>
        <w:tc>
          <w:tcPr>
            <w:tcW w:w="5622" w:type="dxa"/>
            <w:tcBorders>
              <w:top w:val="nil"/>
              <w:left w:val="nil"/>
              <w:bottom w:val="single" w:sz="4" w:space="0" w:color="auto"/>
              <w:right w:val="single" w:sz="4" w:space="0" w:color="auto"/>
            </w:tcBorders>
            <w:hideMark/>
          </w:tcPr>
          <w:p w14:paraId="26780680"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Šviestuvų demontavimas</w:t>
            </w:r>
          </w:p>
        </w:tc>
        <w:tc>
          <w:tcPr>
            <w:tcW w:w="1201" w:type="dxa"/>
            <w:tcBorders>
              <w:top w:val="nil"/>
              <w:left w:val="nil"/>
              <w:bottom w:val="single" w:sz="4" w:space="0" w:color="auto"/>
              <w:right w:val="single" w:sz="4" w:space="0" w:color="auto"/>
            </w:tcBorders>
            <w:hideMark/>
          </w:tcPr>
          <w:p w14:paraId="659E302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0" w:type="auto"/>
            <w:tcBorders>
              <w:top w:val="nil"/>
              <w:left w:val="nil"/>
              <w:bottom w:val="single" w:sz="4" w:space="0" w:color="auto"/>
              <w:right w:val="single" w:sz="4" w:space="0" w:color="auto"/>
            </w:tcBorders>
            <w:noWrap/>
            <w:hideMark/>
          </w:tcPr>
          <w:p w14:paraId="00AA53F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0,1</w:t>
            </w:r>
          </w:p>
        </w:tc>
        <w:tc>
          <w:tcPr>
            <w:tcW w:w="0" w:type="auto"/>
            <w:tcBorders>
              <w:top w:val="nil"/>
              <w:left w:val="nil"/>
              <w:bottom w:val="single" w:sz="4" w:space="0" w:color="auto"/>
              <w:right w:val="single" w:sz="4" w:space="0" w:color="auto"/>
            </w:tcBorders>
            <w:noWrap/>
            <w:hideMark/>
          </w:tcPr>
          <w:p w14:paraId="2163522B" w14:textId="77777777" w:rsidR="005E02DE" w:rsidRPr="00CB2346" w:rsidRDefault="005E02DE" w:rsidP="005E02DE">
            <w:pPr>
              <w:widowControl/>
              <w:jc w:val="right"/>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w:t>
            </w:r>
          </w:p>
        </w:tc>
      </w:tr>
      <w:tr w:rsidR="005E02DE" w:rsidRPr="00CB2346" w14:paraId="29D4CFCF"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02C31B5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48</w:t>
            </w:r>
          </w:p>
        </w:tc>
        <w:tc>
          <w:tcPr>
            <w:tcW w:w="5622" w:type="dxa"/>
            <w:tcBorders>
              <w:top w:val="nil"/>
              <w:left w:val="nil"/>
              <w:bottom w:val="single" w:sz="4" w:space="0" w:color="auto"/>
              <w:right w:val="single" w:sz="4" w:space="0" w:color="auto"/>
            </w:tcBorders>
            <w:hideMark/>
          </w:tcPr>
          <w:p w14:paraId="11FCABDB"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Elektros instaliacijos kabelių 3x1,5 mm tiesimas</w:t>
            </w:r>
          </w:p>
        </w:tc>
        <w:tc>
          <w:tcPr>
            <w:tcW w:w="1201" w:type="dxa"/>
            <w:tcBorders>
              <w:top w:val="nil"/>
              <w:left w:val="nil"/>
              <w:bottom w:val="single" w:sz="4" w:space="0" w:color="auto"/>
              <w:right w:val="single" w:sz="4" w:space="0" w:color="auto"/>
            </w:tcBorders>
            <w:hideMark/>
          </w:tcPr>
          <w:p w14:paraId="25599C7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0" w:type="auto"/>
            <w:tcBorders>
              <w:top w:val="nil"/>
              <w:left w:val="nil"/>
              <w:bottom w:val="single" w:sz="4" w:space="0" w:color="auto"/>
              <w:right w:val="single" w:sz="4" w:space="0" w:color="auto"/>
            </w:tcBorders>
            <w:noWrap/>
            <w:hideMark/>
          </w:tcPr>
          <w:p w14:paraId="79D48301"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3,2</w:t>
            </w:r>
          </w:p>
        </w:tc>
        <w:tc>
          <w:tcPr>
            <w:tcW w:w="0" w:type="auto"/>
            <w:tcBorders>
              <w:top w:val="nil"/>
              <w:left w:val="nil"/>
              <w:bottom w:val="single" w:sz="4" w:space="0" w:color="auto"/>
              <w:right w:val="single" w:sz="4" w:space="0" w:color="auto"/>
            </w:tcBorders>
            <w:noWrap/>
            <w:hideMark/>
          </w:tcPr>
          <w:p w14:paraId="68B2AE4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45306D24"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6434EEE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49</w:t>
            </w:r>
          </w:p>
        </w:tc>
        <w:tc>
          <w:tcPr>
            <w:tcW w:w="5622" w:type="dxa"/>
            <w:tcBorders>
              <w:top w:val="nil"/>
              <w:left w:val="nil"/>
              <w:bottom w:val="single" w:sz="4" w:space="0" w:color="auto"/>
              <w:right w:val="single" w:sz="4" w:space="0" w:color="auto"/>
            </w:tcBorders>
            <w:hideMark/>
          </w:tcPr>
          <w:p w14:paraId="5DBDB7F5"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Elektros instaliacijos kabelių 3x2,5mm tiesimas</w:t>
            </w:r>
          </w:p>
        </w:tc>
        <w:tc>
          <w:tcPr>
            <w:tcW w:w="1201" w:type="dxa"/>
            <w:tcBorders>
              <w:top w:val="nil"/>
              <w:left w:val="nil"/>
              <w:bottom w:val="single" w:sz="4" w:space="0" w:color="auto"/>
              <w:right w:val="single" w:sz="4" w:space="0" w:color="auto"/>
            </w:tcBorders>
            <w:hideMark/>
          </w:tcPr>
          <w:p w14:paraId="52471A01"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0" w:type="auto"/>
            <w:tcBorders>
              <w:top w:val="nil"/>
              <w:left w:val="nil"/>
              <w:bottom w:val="single" w:sz="4" w:space="0" w:color="auto"/>
              <w:right w:val="single" w:sz="4" w:space="0" w:color="auto"/>
            </w:tcBorders>
            <w:noWrap/>
            <w:hideMark/>
          </w:tcPr>
          <w:p w14:paraId="0CBD76B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2,3</w:t>
            </w:r>
          </w:p>
        </w:tc>
        <w:tc>
          <w:tcPr>
            <w:tcW w:w="0" w:type="auto"/>
            <w:tcBorders>
              <w:top w:val="nil"/>
              <w:left w:val="nil"/>
              <w:bottom w:val="single" w:sz="4" w:space="0" w:color="auto"/>
              <w:right w:val="single" w:sz="4" w:space="0" w:color="auto"/>
            </w:tcBorders>
            <w:noWrap/>
            <w:hideMark/>
          </w:tcPr>
          <w:p w14:paraId="5B7F7ECD"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2B1A347"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6DD7E2C7"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50</w:t>
            </w:r>
          </w:p>
        </w:tc>
        <w:tc>
          <w:tcPr>
            <w:tcW w:w="5622" w:type="dxa"/>
            <w:tcBorders>
              <w:top w:val="nil"/>
              <w:left w:val="nil"/>
              <w:bottom w:val="single" w:sz="4" w:space="0" w:color="auto"/>
              <w:right w:val="single" w:sz="4" w:space="0" w:color="auto"/>
            </w:tcBorders>
            <w:hideMark/>
          </w:tcPr>
          <w:p w14:paraId="0E23F14B"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Elektros kabelio montavimas 5x4 mm </w:t>
            </w:r>
          </w:p>
        </w:tc>
        <w:tc>
          <w:tcPr>
            <w:tcW w:w="1201" w:type="dxa"/>
            <w:tcBorders>
              <w:top w:val="nil"/>
              <w:left w:val="nil"/>
              <w:bottom w:val="single" w:sz="4" w:space="0" w:color="auto"/>
              <w:right w:val="single" w:sz="4" w:space="0" w:color="auto"/>
            </w:tcBorders>
            <w:hideMark/>
          </w:tcPr>
          <w:p w14:paraId="13EC8D9C"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0" w:type="auto"/>
            <w:tcBorders>
              <w:top w:val="nil"/>
              <w:left w:val="nil"/>
              <w:bottom w:val="single" w:sz="4" w:space="0" w:color="auto"/>
              <w:right w:val="single" w:sz="4" w:space="0" w:color="auto"/>
            </w:tcBorders>
            <w:noWrap/>
            <w:hideMark/>
          </w:tcPr>
          <w:p w14:paraId="7501587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0,32</w:t>
            </w:r>
          </w:p>
        </w:tc>
        <w:tc>
          <w:tcPr>
            <w:tcW w:w="0" w:type="auto"/>
            <w:tcBorders>
              <w:top w:val="nil"/>
              <w:left w:val="nil"/>
              <w:bottom w:val="single" w:sz="4" w:space="0" w:color="auto"/>
              <w:right w:val="single" w:sz="4" w:space="0" w:color="auto"/>
            </w:tcBorders>
            <w:noWrap/>
            <w:hideMark/>
          </w:tcPr>
          <w:p w14:paraId="4FAB88F3"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578ED333"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73D19BD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51</w:t>
            </w:r>
          </w:p>
        </w:tc>
        <w:tc>
          <w:tcPr>
            <w:tcW w:w="5622" w:type="dxa"/>
            <w:tcBorders>
              <w:top w:val="nil"/>
              <w:left w:val="nil"/>
              <w:bottom w:val="single" w:sz="4" w:space="0" w:color="auto"/>
              <w:right w:val="single" w:sz="4" w:space="0" w:color="auto"/>
            </w:tcBorders>
            <w:hideMark/>
          </w:tcPr>
          <w:p w14:paraId="4B540755"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Lizdų gręžimas potinkinėms elektros instaliacijos dėžutėms </w:t>
            </w:r>
          </w:p>
        </w:tc>
        <w:tc>
          <w:tcPr>
            <w:tcW w:w="1201" w:type="dxa"/>
            <w:tcBorders>
              <w:top w:val="nil"/>
              <w:left w:val="nil"/>
              <w:bottom w:val="single" w:sz="4" w:space="0" w:color="auto"/>
              <w:right w:val="single" w:sz="4" w:space="0" w:color="auto"/>
            </w:tcBorders>
            <w:hideMark/>
          </w:tcPr>
          <w:p w14:paraId="71AA274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0" w:type="auto"/>
            <w:tcBorders>
              <w:top w:val="nil"/>
              <w:left w:val="nil"/>
              <w:bottom w:val="single" w:sz="4" w:space="0" w:color="auto"/>
              <w:right w:val="single" w:sz="4" w:space="0" w:color="auto"/>
            </w:tcBorders>
            <w:noWrap/>
            <w:hideMark/>
          </w:tcPr>
          <w:p w14:paraId="27B117F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0,28</w:t>
            </w:r>
          </w:p>
        </w:tc>
        <w:tc>
          <w:tcPr>
            <w:tcW w:w="0" w:type="auto"/>
            <w:tcBorders>
              <w:top w:val="nil"/>
              <w:left w:val="nil"/>
              <w:bottom w:val="single" w:sz="4" w:space="0" w:color="auto"/>
              <w:right w:val="single" w:sz="4" w:space="0" w:color="auto"/>
            </w:tcBorders>
            <w:noWrap/>
            <w:hideMark/>
          </w:tcPr>
          <w:p w14:paraId="4FF07A40"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44A726B3"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1D491F3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52</w:t>
            </w:r>
          </w:p>
        </w:tc>
        <w:tc>
          <w:tcPr>
            <w:tcW w:w="5622" w:type="dxa"/>
            <w:tcBorders>
              <w:top w:val="nil"/>
              <w:left w:val="nil"/>
              <w:bottom w:val="single" w:sz="4" w:space="0" w:color="auto"/>
              <w:right w:val="single" w:sz="4" w:space="0" w:color="auto"/>
            </w:tcBorders>
            <w:hideMark/>
          </w:tcPr>
          <w:p w14:paraId="193FA36D"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Potinkinių elektros instaliacinių dėžučių įstatymas į paruoštus lizdus</w:t>
            </w:r>
          </w:p>
        </w:tc>
        <w:tc>
          <w:tcPr>
            <w:tcW w:w="1201" w:type="dxa"/>
            <w:tcBorders>
              <w:top w:val="nil"/>
              <w:left w:val="nil"/>
              <w:bottom w:val="single" w:sz="4" w:space="0" w:color="auto"/>
              <w:right w:val="single" w:sz="4" w:space="0" w:color="auto"/>
            </w:tcBorders>
            <w:hideMark/>
          </w:tcPr>
          <w:p w14:paraId="396D5EA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0" w:type="auto"/>
            <w:tcBorders>
              <w:top w:val="nil"/>
              <w:left w:val="nil"/>
              <w:bottom w:val="single" w:sz="4" w:space="0" w:color="auto"/>
              <w:right w:val="single" w:sz="4" w:space="0" w:color="auto"/>
            </w:tcBorders>
            <w:noWrap/>
            <w:hideMark/>
          </w:tcPr>
          <w:p w14:paraId="33D4B5C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0,28</w:t>
            </w:r>
          </w:p>
        </w:tc>
        <w:tc>
          <w:tcPr>
            <w:tcW w:w="0" w:type="auto"/>
            <w:tcBorders>
              <w:top w:val="nil"/>
              <w:left w:val="nil"/>
              <w:bottom w:val="single" w:sz="4" w:space="0" w:color="auto"/>
              <w:right w:val="single" w:sz="4" w:space="0" w:color="auto"/>
            </w:tcBorders>
            <w:noWrap/>
            <w:hideMark/>
          </w:tcPr>
          <w:p w14:paraId="024FA630"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39C30E34"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5B8481C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53</w:t>
            </w:r>
          </w:p>
        </w:tc>
        <w:tc>
          <w:tcPr>
            <w:tcW w:w="5622" w:type="dxa"/>
            <w:tcBorders>
              <w:top w:val="nil"/>
              <w:left w:val="nil"/>
              <w:bottom w:val="single" w:sz="4" w:space="0" w:color="auto"/>
              <w:right w:val="single" w:sz="4" w:space="0" w:color="auto"/>
            </w:tcBorders>
            <w:hideMark/>
          </w:tcPr>
          <w:p w14:paraId="0572F36E"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Rozečių ir jungiklių montavimas</w:t>
            </w:r>
          </w:p>
        </w:tc>
        <w:tc>
          <w:tcPr>
            <w:tcW w:w="1201" w:type="dxa"/>
            <w:tcBorders>
              <w:top w:val="nil"/>
              <w:left w:val="nil"/>
              <w:bottom w:val="single" w:sz="4" w:space="0" w:color="auto"/>
              <w:right w:val="single" w:sz="4" w:space="0" w:color="auto"/>
            </w:tcBorders>
            <w:hideMark/>
          </w:tcPr>
          <w:p w14:paraId="25F1716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0" w:type="auto"/>
            <w:tcBorders>
              <w:top w:val="nil"/>
              <w:left w:val="nil"/>
              <w:bottom w:val="single" w:sz="4" w:space="0" w:color="auto"/>
              <w:right w:val="single" w:sz="4" w:space="0" w:color="auto"/>
            </w:tcBorders>
            <w:noWrap/>
            <w:hideMark/>
          </w:tcPr>
          <w:p w14:paraId="3A98E10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0,28</w:t>
            </w:r>
          </w:p>
        </w:tc>
        <w:tc>
          <w:tcPr>
            <w:tcW w:w="0" w:type="auto"/>
            <w:tcBorders>
              <w:top w:val="nil"/>
              <w:left w:val="nil"/>
              <w:bottom w:val="single" w:sz="4" w:space="0" w:color="auto"/>
              <w:right w:val="single" w:sz="4" w:space="0" w:color="auto"/>
            </w:tcBorders>
            <w:noWrap/>
            <w:hideMark/>
          </w:tcPr>
          <w:p w14:paraId="15FD8424"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BA12584"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0B04B26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54</w:t>
            </w:r>
          </w:p>
        </w:tc>
        <w:tc>
          <w:tcPr>
            <w:tcW w:w="5622" w:type="dxa"/>
            <w:tcBorders>
              <w:top w:val="nil"/>
              <w:left w:val="nil"/>
              <w:bottom w:val="single" w:sz="4" w:space="0" w:color="auto"/>
              <w:right w:val="single" w:sz="4" w:space="0" w:color="auto"/>
            </w:tcBorders>
            <w:hideMark/>
          </w:tcPr>
          <w:p w14:paraId="4E3D57F6"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LED šviestuvų montavimas </w:t>
            </w:r>
          </w:p>
        </w:tc>
        <w:tc>
          <w:tcPr>
            <w:tcW w:w="1201" w:type="dxa"/>
            <w:tcBorders>
              <w:top w:val="nil"/>
              <w:left w:val="nil"/>
              <w:bottom w:val="single" w:sz="4" w:space="0" w:color="auto"/>
              <w:right w:val="single" w:sz="4" w:space="0" w:color="auto"/>
            </w:tcBorders>
            <w:hideMark/>
          </w:tcPr>
          <w:p w14:paraId="22644ED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0" w:type="auto"/>
            <w:tcBorders>
              <w:top w:val="nil"/>
              <w:left w:val="nil"/>
              <w:bottom w:val="single" w:sz="4" w:space="0" w:color="auto"/>
              <w:right w:val="single" w:sz="4" w:space="0" w:color="auto"/>
            </w:tcBorders>
            <w:noWrap/>
            <w:hideMark/>
          </w:tcPr>
          <w:p w14:paraId="7D3132B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0,18</w:t>
            </w:r>
          </w:p>
        </w:tc>
        <w:tc>
          <w:tcPr>
            <w:tcW w:w="0" w:type="auto"/>
            <w:tcBorders>
              <w:top w:val="nil"/>
              <w:left w:val="nil"/>
              <w:bottom w:val="single" w:sz="4" w:space="0" w:color="auto"/>
              <w:right w:val="single" w:sz="4" w:space="0" w:color="auto"/>
            </w:tcBorders>
            <w:noWrap/>
            <w:hideMark/>
          </w:tcPr>
          <w:p w14:paraId="63749C68"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5E02DE" w:rsidRPr="00CB2346" w14:paraId="394DFF29"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4028E35D"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55</w:t>
            </w:r>
          </w:p>
        </w:tc>
        <w:tc>
          <w:tcPr>
            <w:tcW w:w="5622" w:type="dxa"/>
            <w:tcBorders>
              <w:top w:val="nil"/>
              <w:left w:val="nil"/>
              <w:bottom w:val="single" w:sz="4" w:space="0" w:color="auto"/>
              <w:right w:val="single" w:sz="4" w:space="0" w:color="auto"/>
            </w:tcBorders>
            <w:hideMark/>
          </w:tcPr>
          <w:p w14:paraId="7BA73947"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Modulinių paskirstymo  skydelių surinkimas ir montavimas</w:t>
            </w:r>
          </w:p>
        </w:tc>
        <w:tc>
          <w:tcPr>
            <w:tcW w:w="1201" w:type="dxa"/>
            <w:tcBorders>
              <w:top w:val="nil"/>
              <w:left w:val="nil"/>
              <w:bottom w:val="single" w:sz="4" w:space="0" w:color="auto"/>
              <w:right w:val="single" w:sz="4" w:space="0" w:color="auto"/>
            </w:tcBorders>
            <w:hideMark/>
          </w:tcPr>
          <w:p w14:paraId="594D587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noWrap/>
            <w:hideMark/>
          </w:tcPr>
          <w:p w14:paraId="0747E13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6B97CADA"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75916544"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0042AC61"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56</w:t>
            </w:r>
          </w:p>
        </w:tc>
        <w:tc>
          <w:tcPr>
            <w:tcW w:w="5622" w:type="dxa"/>
            <w:tcBorders>
              <w:top w:val="nil"/>
              <w:left w:val="nil"/>
              <w:bottom w:val="single" w:sz="4" w:space="0" w:color="auto"/>
              <w:right w:val="single" w:sz="4" w:space="0" w:color="auto"/>
            </w:tcBorders>
            <w:hideMark/>
          </w:tcPr>
          <w:p w14:paraId="18DBA89B"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Automatukų montavimas</w:t>
            </w:r>
          </w:p>
        </w:tc>
        <w:tc>
          <w:tcPr>
            <w:tcW w:w="1201" w:type="dxa"/>
            <w:tcBorders>
              <w:top w:val="nil"/>
              <w:left w:val="nil"/>
              <w:bottom w:val="single" w:sz="4" w:space="0" w:color="auto"/>
              <w:right w:val="single" w:sz="4" w:space="0" w:color="auto"/>
            </w:tcBorders>
            <w:hideMark/>
          </w:tcPr>
          <w:p w14:paraId="3DE011F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noWrap/>
            <w:hideMark/>
          </w:tcPr>
          <w:p w14:paraId="581DCF6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0" w:type="auto"/>
            <w:tcBorders>
              <w:top w:val="nil"/>
              <w:left w:val="nil"/>
              <w:bottom w:val="single" w:sz="4" w:space="0" w:color="auto"/>
              <w:right w:val="single" w:sz="4" w:space="0" w:color="auto"/>
            </w:tcBorders>
            <w:noWrap/>
            <w:hideMark/>
          </w:tcPr>
          <w:p w14:paraId="0AABA2CE"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22F90D8B"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65E6D6E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57</w:t>
            </w:r>
          </w:p>
        </w:tc>
        <w:tc>
          <w:tcPr>
            <w:tcW w:w="5622" w:type="dxa"/>
            <w:tcBorders>
              <w:top w:val="nil"/>
              <w:left w:val="nil"/>
              <w:bottom w:val="single" w:sz="4" w:space="0" w:color="auto"/>
              <w:right w:val="single" w:sz="4" w:space="0" w:color="auto"/>
            </w:tcBorders>
            <w:hideMark/>
          </w:tcPr>
          <w:p w14:paraId="63CEC5F6"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Ventiliatorių montavimas</w:t>
            </w:r>
          </w:p>
        </w:tc>
        <w:tc>
          <w:tcPr>
            <w:tcW w:w="1201" w:type="dxa"/>
            <w:tcBorders>
              <w:top w:val="nil"/>
              <w:left w:val="nil"/>
              <w:bottom w:val="single" w:sz="4" w:space="0" w:color="auto"/>
              <w:right w:val="single" w:sz="4" w:space="0" w:color="auto"/>
            </w:tcBorders>
            <w:hideMark/>
          </w:tcPr>
          <w:p w14:paraId="0E8D661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noWrap/>
            <w:hideMark/>
          </w:tcPr>
          <w:p w14:paraId="6192D75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0" w:type="auto"/>
            <w:tcBorders>
              <w:top w:val="nil"/>
              <w:left w:val="nil"/>
              <w:bottom w:val="single" w:sz="4" w:space="0" w:color="auto"/>
              <w:right w:val="single" w:sz="4" w:space="0" w:color="auto"/>
            </w:tcBorders>
            <w:noWrap/>
            <w:hideMark/>
          </w:tcPr>
          <w:p w14:paraId="595B69D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1E97A01E"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47894132"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58</w:t>
            </w:r>
          </w:p>
        </w:tc>
        <w:tc>
          <w:tcPr>
            <w:tcW w:w="5622" w:type="dxa"/>
            <w:tcBorders>
              <w:top w:val="nil"/>
              <w:left w:val="nil"/>
              <w:bottom w:val="single" w:sz="4" w:space="0" w:color="auto"/>
              <w:right w:val="single" w:sz="4" w:space="0" w:color="auto"/>
            </w:tcBorders>
            <w:hideMark/>
          </w:tcPr>
          <w:p w14:paraId="779701BD"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Šviestuvų EXIT montavimas</w:t>
            </w:r>
          </w:p>
        </w:tc>
        <w:tc>
          <w:tcPr>
            <w:tcW w:w="1201" w:type="dxa"/>
            <w:tcBorders>
              <w:top w:val="nil"/>
              <w:left w:val="nil"/>
              <w:bottom w:val="single" w:sz="4" w:space="0" w:color="auto"/>
              <w:right w:val="single" w:sz="4" w:space="0" w:color="auto"/>
            </w:tcBorders>
            <w:hideMark/>
          </w:tcPr>
          <w:p w14:paraId="772AA30C"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0" w:type="auto"/>
            <w:tcBorders>
              <w:top w:val="nil"/>
              <w:left w:val="nil"/>
              <w:bottom w:val="single" w:sz="4" w:space="0" w:color="auto"/>
              <w:right w:val="single" w:sz="4" w:space="0" w:color="auto"/>
            </w:tcBorders>
            <w:noWrap/>
            <w:hideMark/>
          </w:tcPr>
          <w:p w14:paraId="39BDF91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0,02</w:t>
            </w:r>
          </w:p>
        </w:tc>
        <w:tc>
          <w:tcPr>
            <w:tcW w:w="0" w:type="auto"/>
            <w:tcBorders>
              <w:top w:val="nil"/>
              <w:left w:val="nil"/>
              <w:bottom w:val="single" w:sz="4" w:space="0" w:color="auto"/>
              <w:right w:val="single" w:sz="4" w:space="0" w:color="auto"/>
            </w:tcBorders>
            <w:noWrap/>
            <w:hideMark/>
          </w:tcPr>
          <w:p w14:paraId="48090F2A"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553AAFCD" w14:textId="77777777" w:rsidTr="005E02DE">
        <w:trPr>
          <w:trHeight w:val="20"/>
        </w:trPr>
        <w:tc>
          <w:tcPr>
            <w:tcW w:w="0" w:type="auto"/>
            <w:gridSpan w:val="5"/>
            <w:tcBorders>
              <w:top w:val="single" w:sz="4" w:space="0" w:color="auto"/>
              <w:left w:val="single" w:sz="4" w:space="0" w:color="auto"/>
              <w:bottom w:val="single" w:sz="4" w:space="0" w:color="auto"/>
              <w:right w:val="single" w:sz="4" w:space="0" w:color="auto"/>
            </w:tcBorders>
            <w:shd w:val="clear" w:color="000000" w:fill="FFFF00"/>
            <w:noWrap/>
            <w:hideMark/>
          </w:tcPr>
          <w:p w14:paraId="39E65AEB"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Santechnikos darbai</w:t>
            </w:r>
          </w:p>
        </w:tc>
      </w:tr>
      <w:tr w:rsidR="005E02DE" w:rsidRPr="00CB2346" w14:paraId="115CA53C"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477741C9"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c>
          <w:tcPr>
            <w:tcW w:w="0" w:type="auto"/>
            <w:gridSpan w:val="2"/>
            <w:tcBorders>
              <w:top w:val="single" w:sz="4" w:space="0" w:color="auto"/>
              <w:left w:val="nil"/>
              <w:bottom w:val="single" w:sz="4" w:space="0" w:color="auto"/>
              <w:right w:val="single" w:sz="4" w:space="0" w:color="auto"/>
            </w:tcBorders>
            <w:vAlign w:val="bottom"/>
            <w:hideMark/>
          </w:tcPr>
          <w:p w14:paraId="45238E97" w14:textId="77777777" w:rsidR="005E02DE" w:rsidRPr="00CB2346" w:rsidRDefault="005E02DE" w:rsidP="005E02DE">
            <w:pPr>
              <w:widowControl/>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xml:space="preserve"> Nuotekų sistema</w:t>
            </w:r>
          </w:p>
        </w:tc>
        <w:tc>
          <w:tcPr>
            <w:tcW w:w="0" w:type="auto"/>
            <w:tcBorders>
              <w:top w:val="nil"/>
              <w:left w:val="nil"/>
              <w:bottom w:val="single" w:sz="4" w:space="0" w:color="auto"/>
              <w:right w:val="single" w:sz="4" w:space="0" w:color="auto"/>
            </w:tcBorders>
            <w:shd w:val="clear" w:color="000000" w:fill="FFFFFF"/>
            <w:vAlign w:val="center"/>
            <w:hideMark/>
          </w:tcPr>
          <w:p w14:paraId="00221724"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w:t>
            </w:r>
          </w:p>
        </w:tc>
        <w:tc>
          <w:tcPr>
            <w:tcW w:w="0" w:type="auto"/>
            <w:tcBorders>
              <w:top w:val="nil"/>
              <w:left w:val="nil"/>
              <w:bottom w:val="single" w:sz="4" w:space="0" w:color="auto"/>
              <w:right w:val="single" w:sz="4" w:space="0" w:color="auto"/>
            </w:tcBorders>
            <w:noWrap/>
            <w:hideMark/>
          </w:tcPr>
          <w:p w14:paraId="36DE833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1956D506"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2A3B9EE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59</w:t>
            </w:r>
          </w:p>
        </w:tc>
        <w:tc>
          <w:tcPr>
            <w:tcW w:w="5622" w:type="dxa"/>
            <w:tcBorders>
              <w:top w:val="nil"/>
              <w:left w:val="nil"/>
              <w:bottom w:val="single" w:sz="4" w:space="0" w:color="auto"/>
              <w:right w:val="single" w:sz="4" w:space="0" w:color="auto"/>
            </w:tcBorders>
            <w:vAlign w:val="center"/>
            <w:hideMark/>
          </w:tcPr>
          <w:p w14:paraId="4C4BCEEC"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Nišų vamzdynams iška</w:t>
            </w:r>
            <w:r w:rsidR="006E12E4" w:rsidRPr="00CB2346">
              <w:rPr>
                <w:rFonts w:ascii="Times New Roman" w:eastAsia="Times New Roman" w:hAnsi="Times New Roman" w:cs="Times New Roman"/>
                <w:color w:val="auto"/>
                <w:sz w:val="20"/>
                <w:szCs w:val="20"/>
                <w:lang w:bidi="ar-SA"/>
              </w:rPr>
              <w:t>limas pneumo</w:t>
            </w:r>
            <w:r w:rsidRPr="00CB2346">
              <w:rPr>
                <w:rFonts w:ascii="Times New Roman" w:eastAsia="Times New Roman" w:hAnsi="Times New Roman" w:cs="Times New Roman"/>
                <w:color w:val="auto"/>
                <w:sz w:val="20"/>
                <w:szCs w:val="20"/>
                <w:lang w:bidi="ar-SA"/>
              </w:rPr>
              <w:t>plaktuku  sienose, grindyse</w:t>
            </w:r>
          </w:p>
        </w:tc>
        <w:tc>
          <w:tcPr>
            <w:tcW w:w="1201" w:type="dxa"/>
            <w:tcBorders>
              <w:top w:val="nil"/>
              <w:left w:val="nil"/>
              <w:bottom w:val="single" w:sz="4" w:space="0" w:color="auto"/>
              <w:right w:val="single" w:sz="4" w:space="0" w:color="auto"/>
            </w:tcBorders>
            <w:vAlign w:val="center"/>
            <w:hideMark/>
          </w:tcPr>
          <w:p w14:paraId="134E06C2"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3365FDD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6AC8183D"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7B1FD118"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3336FA35"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60</w:t>
            </w:r>
          </w:p>
        </w:tc>
        <w:tc>
          <w:tcPr>
            <w:tcW w:w="5622" w:type="dxa"/>
            <w:tcBorders>
              <w:top w:val="nil"/>
              <w:left w:val="nil"/>
              <w:bottom w:val="single" w:sz="4" w:space="0" w:color="auto"/>
              <w:right w:val="single" w:sz="4" w:space="0" w:color="auto"/>
            </w:tcBorders>
            <w:vAlign w:val="center"/>
            <w:hideMark/>
          </w:tcPr>
          <w:p w14:paraId="5F29917A"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Vidaus kanalizacijos 50 mm skersmens vamzdynų ardymas</w:t>
            </w:r>
          </w:p>
        </w:tc>
        <w:tc>
          <w:tcPr>
            <w:tcW w:w="1201" w:type="dxa"/>
            <w:tcBorders>
              <w:top w:val="nil"/>
              <w:left w:val="nil"/>
              <w:bottom w:val="single" w:sz="4" w:space="0" w:color="auto"/>
              <w:right w:val="single" w:sz="4" w:space="0" w:color="auto"/>
            </w:tcBorders>
            <w:vAlign w:val="center"/>
            <w:hideMark/>
          </w:tcPr>
          <w:p w14:paraId="58BEE76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2EC17FA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0" w:type="auto"/>
            <w:tcBorders>
              <w:top w:val="nil"/>
              <w:left w:val="nil"/>
              <w:bottom w:val="single" w:sz="4" w:space="0" w:color="auto"/>
              <w:right w:val="single" w:sz="4" w:space="0" w:color="auto"/>
            </w:tcBorders>
            <w:noWrap/>
            <w:hideMark/>
          </w:tcPr>
          <w:p w14:paraId="504B7DA4"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7A2C28BF"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0EA581BA"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61</w:t>
            </w:r>
          </w:p>
        </w:tc>
        <w:tc>
          <w:tcPr>
            <w:tcW w:w="5622" w:type="dxa"/>
            <w:tcBorders>
              <w:top w:val="nil"/>
              <w:left w:val="nil"/>
              <w:bottom w:val="single" w:sz="4" w:space="0" w:color="auto"/>
              <w:right w:val="single" w:sz="4" w:space="0" w:color="auto"/>
            </w:tcBorders>
            <w:vAlign w:val="center"/>
            <w:hideMark/>
          </w:tcPr>
          <w:p w14:paraId="7E6E87B8"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Vidaus kanalizacijos 100 mm skersmens vamzdynų ardymas</w:t>
            </w:r>
          </w:p>
        </w:tc>
        <w:tc>
          <w:tcPr>
            <w:tcW w:w="1201" w:type="dxa"/>
            <w:tcBorders>
              <w:top w:val="nil"/>
              <w:left w:val="nil"/>
              <w:bottom w:val="single" w:sz="4" w:space="0" w:color="auto"/>
              <w:right w:val="single" w:sz="4" w:space="0" w:color="auto"/>
            </w:tcBorders>
            <w:vAlign w:val="center"/>
            <w:hideMark/>
          </w:tcPr>
          <w:p w14:paraId="7159A52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172217E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0" w:type="auto"/>
            <w:tcBorders>
              <w:top w:val="nil"/>
              <w:left w:val="nil"/>
              <w:bottom w:val="single" w:sz="4" w:space="0" w:color="auto"/>
              <w:right w:val="single" w:sz="4" w:space="0" w:color="auto"/>
            </w:tcBorders>
            <w:noWrap/>
            <w:hideMark/>
          </w:tcPr>
          <w:p w14:paraId="11FB8BBA"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D39B176"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0B2420D9"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62</w:t>
            </w:r>
          </w:p>
        </w:tc>
        <w:tc>
          <w:tcPr>
            <w:tcW w:w="5622" w:type="dxa"/>
            <w:tcBorders>
              <w:top w:val="nil"/>
              <w:left w:val="nil"/>
              <w:bottom w:val="single" w:sz="4" w:space="0" w:color="auto"/>
              <w:right w:val="single" w:sz="4" w:space="0" w:color="auto"/>
            </w:tcBorders>
            <w:vAlign w:val="center"/>
            <w:hideMark/>
          </w:tcPr>
          <w:p w14:paraId="040CE93F"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Praustuvų arba kriauklių nuėmimas</w:t>
            </w:r>
          </w:p>
        </w:tc>
        <w:tc>
          <w:tcPr>
            <w:tcW w:w="1201" w:type="dxa"/>
            <w:tcBorders>
              <w:top w:val="nil"/>
              <w:left w:val="nil"/>
              <w:bottom w:val="single" w:sz="4" w:space="0" w:color="auto"/>
              <w:right w:val="single" w:sz="4" w:space="0" w:color="auto"/>
            </w:tcBorders>
            <w:vAlign w:val="center"/>
            <w:hideMark/>
          </w:tcPr>
          <w:p w14:paraId="7E5CC32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47B73131"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0" w:type="auto"/>
            <w:tcBorders>
              <w:top w:val="nil"/>
              <w:left w:val="nil"/>
              <w:bottom w:val="single" w:sz="4" w:space="0" w:color="auto"/>
              <w:right w:val="single" w:sz="4" w:space="0" w:color="auto"/>
            </w:tcBorders>
            <w:noWrap/>
            <w:hideMark/>
          </w:tcPr>
          <w:p w14:paraId="59E6FB0B"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73F0CC4"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7959B4E2"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63</w:t>
            </w:r>
          </w:p>
        </w:tc>
        <w:tc>
          <w:tcPr>
            <w:tcW w:w="5622" w:type="dxa"/>
            <w:tcBorders>
              <w:top w:val="nil"/>
              <w:left w:val="nil"/>
              <w:bottom w:val="single" w:sz="4" w:space="0" w:color="auto"/>
              <w:right w:val="single" w:sz="4" w:space="0" w:color="auto"/>
            </w:tcBorders>
            <w:vAlign w:val="center"/>
            <w:hideMark/>
          </w:tcPr>
          <w:p w14:paraId="017D4B13"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Klozeto puodų arba pisuarų nuėmimas</w:t>
            </w:r>
          </w:p>
        </w:tc>
        <w:tc>
          <w:tcPr>
            <w:tcW w:w="1201" w:type="dxa"/>
            <w:tcBorders>
              <w:top w:val="nil"/>
              <w:left w:val="nil"/>
              <w:bottom w:val="single" w:sz="4" w:space="0" w:color="auto"/>
              <w:right w:val="single" w:sz="4" w:space="0" w:color="auto"/>
            </w:tcBorders>
            <w:vAlign w:val="center"/>
            <w:hideMark/>
          </w:tcPr>
          <w:p w14:paraId="3EB5CCE1"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5F81975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09972A51"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46198DC8"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18D97C8B"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64</w:t>
            </w:r>
          </w:p>
        </w:tc>
        <w:tc>
          <w:tcPr>
            <w:tcW w:w="5622" w:type="dxa"/>
            <w:tcBorders>
              <w:top w:val="nil"/>
              <w:left w:val="nil"/>
              <w:bottom w:val="single" w:sz="4" w:space="0" w:color="auto"/>
              <w:right w:val="single" w:sz="4" w:space="0" w:color="auto"/>
            </w:tcBorders>
            <w:vAlign w:val="center"/>
            <w:hideMark/>
          </w:tcPr>
          <w:p w14:paraId="6A8BA2F5"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Kanalizacijos 100 mm skersmens vamzdynų  montavimas pastato viduje</w:t>
            </w:r>
          </w:p>
        </w:tc>
        <w:tc>
          <w:tcPr>
            <w:tcW w:w="1201" w:type="dxa"/>
            <w:tcBorders>
              <w:top w:val="nil"/>
              <w:left w:val="nil"/>
              <w:bottom w:val="single" w:sz="4" w:space="0" w:color="auto"/>
              <w:right w:val="single" w:sz="4" w:space="0" w:color="auto"/>
            </w:tcBorders>
            <w:vAlign w:val="center"/>
            <w:hideMark/>
          </w:tcPr>
          <w:p w14:paraId="09F76F4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74744A82"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0" w:type="auto"/>
            <w:tcBorders>
              <w:top w:val="nil"/>
              <w:left w:val="nil"/>
              <w:bottom w:val="single" w:sz="4" w:space="0" w:color="auto"/>
              <w:right w:val="single" w:sz="4" w:space="0" w:color="auto"/>
            </w:tcBorders>
            <w:noWrap/>
            <w:hideMark/>
          </w:tcPr>
          <w:p w14:paraId="2C5B5005"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84DE033"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5D6113D0"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65</w:t>
            </w:r>
          </w:p>
        </w:tc>
        <w:tc>
          <w:tcPr>
            <w:tcW w:w="5622" w:type="dxa"/>
            <w:tcBorders>
              <w:top w:val="nil"/>
              <w:left w:val="nil"/>
              <w:bottom w:val="single" w:sz="4" w:space="0" w:color="auto"/>
              <w:right w:val="single" w:sz="4" w:space="0" w:color="auto"/>
            </w:tcBorders>
            <w:vAlign w:val="center"/>
            <w:hideMark/>
          </w:tcPr>
          <w:p w14:paraId="7041EA73"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Fitingai, Vamzdžiai plastikiniai d100</w:t>
            </w:r>
          </w:p>
        </w:tc>
        <w:tc>
          <w:tcPr>
            <w:tcW w:w="1201" w:type="dxa"/>
            <w:tcBorders>
              <w:top w:val="nil"/>
              <w:left w:val="nil"/>
              <w:bottom w:val="single" w:sz="4" w:space="0" w:color="auto"/>
              <w:right w:val="single" w:sz="4" w:space="0" w:color="auto"/>
            </w:tcBorders>
            <w:vAlign w:val="center"/>
            <w:hideMark/>
          </w:tcPr>
          <w:p w14:paraId="2BCC407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55D1739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0" w:type="auto"/>
            <w:tcBorders>
              <w:top w:val="nil"/>
              <w:left w:val="nil"/>
              <w:bottom w:val="single" w:sz="4" w:space="0" w:color="auto"/>
              <w:right w:val="single" w:sz="4" w:space="0" w:color="auto"/>
            </w:tcBorders>
            <w:noWrap/>
            <w:hideMark/>
          </w:tcPr>
          <w:p w14:paraId="5F4C2C5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7E06DBCA"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2E9EA8CB"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lastRenderedPageBreak/>
              <w:t>66</w:t>
            </w:r>
          </w:p>
        </w:tc>
        <w:tc>
          <w:tcPr>
            <w:tcW w:w="5622" w:type="dxa"/>
            <w:tcBorders>
              <w:top w:val="nil"/>
              <w:left w:val="nil"/>
              <w:bottom w:val="single" w:sz="4" w:space="0" w:color="auto"/>
              <w:right w:val="single" w:sz="4" w:space="0" w:color="auto"/>
            </w:tcBorders>
            <w:vAlign w:val="center"/>
            <w:hideMark/>
          </w:tcPr>
          <w:p w14:paraId="17BE4A4B"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Kanalizacijos vamzdynų prijungimas prie veikiančių tinklų , kai prijung. vamzdžių skersmuo iki 200mm</w:t>
            </w:r>
          </w:p>
        </w:tc>
        <w:tc>
          <w:tcPr>
            <w:tcW w:w="1201" w:type="dxa"/>
            <w:tcBorders>
              <w:top w:val="nil"/>
              <w:left w:val="nil"/>
              <w:bottom w:val="single" w:sz="4" w:space="0" w:color="auto"/>
              <w:right w:val="single" w:sz="4" w:space="0" w:color="auto"/>
            </w:tcBorders>
            <w:vAlign w:val="center"/>
            <w:hideMark/>
          </w:tcPr>
          <w:p w14:paraId="7A34CAD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5657027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630626AE"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1D469741"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682ADAE1"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67</w:t>
            </w:r>
          </w:p>
        </w:tc>
        <w:tc>
          <w:tcPr>
            <w:tcW w:w="5622" w:type="dxa"/>
            <w:tcBorders>
              <w:top w:val="nil"/>
              <w:left w:val="nil"/>
              <w:bottom w:val="single" w:sz="4" w:space="0" w:color="auto"/>
              <w:right w:val="single" w:sz="4" w:space="0" w:color="auto"/>
            </w:tcBorders>
            <w:vAlign w:val="center"/>
            <w:hideMark/>
          </w:tcPr>
          <w:p w14:paraId="4F1BC560"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Plastikinio trapo, kurio skersmuo iki 100 mm, montavimas</w:t>
            </w:r>
          </w:p>
        </w:tc>
        <w:tc>
          <w:tcPr>
            <w:tcW w:w="1201" w:type="dxa"/>
            <w:tcBorders>
              <w:top w:val="nil"/>
              <w:left w:val="nil"/>
              <w:bottom w:val="single" w:sz="4" w:space="0" w:color="auto"/>
              <w:right w:val="single" w:sz="4" w:space="0" w:color="auto"/>
            </w:tcBorders>
            <w:vAlign w:val="center"/>
            <w:hideMark/>
          </w:tcPr>
          <w:p w14:paraId="776FD35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180B4D7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0" w:type="auto"/>
            <w:tcBorders>
              <w:top w:val="nil"/>
              <w:left w:val="nil"/>
              <w:bottom w:val="single" w:sz="4" w:space="0" w:color="auto"/>
              <w:right w:val="single" w:sz="4" w:space="0" w:color="auto"/>
            </w:tcBorders>
            <w:noWrap/>
            <w:hideMark/>
          </w:tcPr>
          <w:p w14:paraId="04A73270"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D6C039D"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382564AB"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68</w:t>
            </w:r>
          </w:p>
        </w:tc>
        <w:tc>
          <w:tcPr>
            <w:tcW w:w="5622" w:type="dxa"/>
            <w:tcBorders>
              <w:top w:val="nil"/>
              <w:left w:val="nil"/>
              <w:bottom w:val="single" w:sz="4" w:space="0" w:color="auto"/>
              <w:right w:val="single" w:sz="4" w:space="0" w:color="auto"/>
            </w:tcBorders>
            <w:vAlign w:val="center"/>
            <w:hideMark/>
          </w:tcPr>
          <w:p w14:paraId="0D93B59D"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Mechanizmas,</w:t>
            </w:r>
            <w:r w:rsidR="006E12E4" w:rsidRPr="00CB2346">
              <w:rPr>
                <w:rFonts w:ascii="Times New Roman" w:eastAsia="Times New Roman" w:hAnsi="Times New Roman" w:cs="Times New Roman"/>
                <w:color w:val="auto"/>
                <w:sz w:val="20"/>
                <w:szCs w:val="20"/>
                <w:lang w:bidi="ar-SA"/>
              </w:rPr>
              <w:t xml:space="preserve"> </w:t>
            </w:r>
            <w:r w:rsidRPr="00CB2346">
              <w:rPr>
                <w:rFonts w:ascii="Times New Roman" w:eastAsia="Times New Roman" w:hAnsi="Times New Roman" w:cs="Times New Roman"/>
                <w:color w:val="auto"/>
                <w:sz w:val="20"/>
                <w:szCs w:val="20"/>
                <w:lang w:bidi="ar-SA"/>
              </w:rPr>
              <w:t>transportas, deimantinis gręžimas</w:t>
            </w:r>
          </w:p>
        </w:tc>
        <w:tc>
          <w:tcPr>
            <w:tcW w:w="1201" w:type="dxa"/>
            <w:tcBorders>
              <w:top w:val="nil"/>
              <w:left w:val="nil"/>
              <w:bottom w:val="single" w:sz="4" w:space="0" w:color="auto"/>
              <w:right w:val="single" w:sz="4" w:space="0" w:color="auto"/>
            </w:tcBorders>
            <w:vAlign w:val="center"/>
            <w:hideMark/>
          </w:tcPr>
          <w:p w14:paraId="76AAF211"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1715728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2CD89F82"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1AA347BE"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03D35928"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69</w:t>
            </w:r>
          </w:p>
        </w:tc>
        <w:tc>
          <w:tcPr>
            <w:tcW w:w="5622" w:type="dxa"/>
            <w:tcBorders>
              <w:top w:val="nil"/>
              <w:left w:val="nil"/>
              <w:bottom w:val="single" w:sz="4" w:space="0" w:color="auto"/>
              <w:right w:val="single" w:sz="4" w:space="0" w:color="auto"/>
            </w:tcBorders>
            <w:vAlign w:val="center"/>
            <w:hideMark/>
          </w:tcPr>
          <w:p w14:paraId="5E101312"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Pravalos,revizijos kurių D 100mm, montažas</w:t>
            </w:r>
          </w:p>
        </w:tc>
        <w:tc>
          <w:tcPr>
            <w:tcW w:w="1201" w:type="dxa"/>
            <w:tcBorders>
              <w:top w:val="nil"/>
              <w:left w:val="nil"/>
              <w:bottom w:val="single" w:sz="4" w:space="0" w:color="auto"/>
              <w:right w:val="single" w:sz="4" w:space="0" w:color="auto"/>
            </w:tcBorders>
            <w:vAlign w:val="center"/>
            <w:hideMark/>
          </w:tcPr>
          <w:p w14:paraId="29B8749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245D1FD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239B5F49"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66580AA5"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0503FDC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70</w:t>
            </w:r>
          </w:p>
        </w:tc>
        <w:tc>
          <w:tcPr>
            <w:tcW w:w="5622" w:type="dxa"/>
            <w:tcBorders>
              <w:top w:val="nil"/>
              <w:left w:val="nil"/>
              <w:bottom w:val="single" w:sz="4" w:space="0" w:color="auto"/>
              <w:right w:val="single" w:sz="4" w:space="0" w:color="auto"/>
            </w:tcBorders>
            <w:vAlign w:val="center"/>
            <w:hideMark/>
          </w:tcPr>
          <w:p w14:paraId="052C3050" w14:textId="77777777" w:rsidR="005E02DE" w:rsidRPr="00CB2346" w:rsidRDefault="006E12E4" w:rsidP="006E12E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Pravala </w:t>
            </w:r>
          </w:p>
        </w:tc>
        <w:tc>
          <w:tcPr>
            <w:tcW w:w="1201" w:type="dxa"/>
            <w:tcBorders>
              <w:top w:val="nil"/>
              <w:left w:val="nil"/>
              <w:bottom w:val="single" w:sz="4" w:space="0" w:color="auto"/>
              <w:right w:val="single" w:sz="4" w:space="0" w:color="auto"/>
            </w:tcBorders>
            <w:vAlign w:val="center"/>
            <w:hideMark/>
          </w:tcPr>
          <w:p w14:paraId="0B461F31"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1C27622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2DEC8932"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54AD873E"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5A9D40B8"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71</w:t>
            </w:r>
          </w:p>
        </w:tc>
        <w:tc>
          <w:tcPr>
            <w:tcW w:w="5622" w:type="dxa"/>
            <w:tcBorders>
              <w:top w:val="nil"/>
              <w:left w:val="nil"/>
              <w:bottom w:val="single" w:sz="4" w:space="0" w:color="auto"/>
              <w:right w:val="single" w:sz="4" w:space="0" w:color="auto"/>
            </w:tcBorders>
            <w:vAlign w:val="center"/>
            <w:hideMark/>
          </w:tcPr>
          <w:p w14:paraId="5DC8B872"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Iki 50 mm skersmens plastikinio kanalizacijos vamzdyno  montavimas</w:t>
            </w:r>
          </w:p>
        </w:tc>
        <w:tc>
          <w:tcPr>
            <w:tcW w:w="1201" w:type="dxa"/>
            <w:tcBorders>
              <w:top w:val="nil"/>
              <w:left w:val="nil"/>
              <w:bottom w:val="single" w:sz="4" w:space="0" w:color="auto"/>
              <w:right w:val="single" w:sz="4" w:space="0" w:color="auto"/>
            </w:tcBorders>
            <w:vAlign w:val="center"/>
            <w:hideMark/>
          </w:tcPr>
          <w:p w14:paraId="7858D2F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02A1461D"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14</w:t>
            </w:r>
          </w:p>
        </w:tc>
        <w:tc>
          <w:tcPr>
            <w:tcW w:w="0" w:type="auto"/>
            <w:tcBorders>
              <w:top w:val="nil"/>
              <w:left w:val="nil"/>
              <w:bottom w:val="single" w:sz="4" w:space="0" w:color="auto"/>
              <w:right w:val="single" w:sz="4" w:space="0" w:color="auto"/>
            </w:tcBorders>
            <w:noWrap/>
            <w:hideMark/>
          </w:tcPr>
          <w:p w14:paraId="000B8302"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48568962"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202A4A1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72</w:t>
            </w:r>
          </w:p>
        </w:tc>
        <w:tc>
          <w:tcPr>
            <w:tcW w:w="5622" w:type="dxa"/>
            <w:tcBorders>
              <w:top w:val="nil"/>
              <w:left w:val="nil"/>
              <w:bottom w:val="single" w:sz="4" w:space="0" w:color="auto"/>
              <w:right w:val="single" w:sz="4" w:space="0" w:color="auto"/>
            </w:tcBorders>
            <w:vAlign w:val="center"/>
            <w:hideMark/>
          </w:tcPr>
          <w:p w14:paraId="1169CEFE"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Laikikliai, Plastmasinės fasoninės dalys (komplekte) su guminiais žiedais, Plastmasiniai vamzdžiai (komplekte) su guminiais žiedais</w:t>
            </w:r>
          </w:p>
        </w:tc>
        <w:tc>
          <w:tcPr>
            <w:tcW w:w="1201" w:type="dxa"/>
            <w:tcBorders>
              <w:top w:val="nil"/>
              <w:left w:val="nil"/>
              <w:bottom w:val="single" w:sz="4" w:space="0" w:color="auto"/>
              <w:right w:val="single" w:sz="4" w:space="0" w:color="auto"/>
            </w:tcBorders>
            <w:vAlign w:val="center"/>
            <w:hideMark/>
          </w:tcPr>
          <w:p w14:paraId="2336B04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0416658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14</w:t>
            </w:r>
          </w:p>
        </w:tc>
        <w:tc>
          <w:tcPr>
            <w:tcW w:w="0" w:type="auto"/>
            <w:tcBorders>
              <w:top w:val="nil"/>
              <w:left w:val="nil"/>
              <w:bottom w:val="single" w:sz="4" w:space="0" w:color="auto"/>
              <w:right w:val="single" w:sz="4" w:space="0" w:color="auto"/>
            </w:tcBorders>
            <w:noWrap/>
            <w:hideMark/>
          </w:tcPr>
          <w:p w14:paraId="6A4085B6"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7C4DA674" w14:textId="77777777" w:rsidTr="005E02DE">
        <w:trPr>
          <w:trHeight w:val="20"/>
        </w:trPr>
        <w:tc>
          <w:tcPr>
            <w:tcW w:w="0" w:type="auto"/>
            <w:tcBorders>
              <w:top w:val="nil"/>
              <w:left w:val="single" w:sz="4" w:space="0" w:color="auto"/>
              <w:bottom w:val="single" w:sz="4" w:space="0" w:color="auto"/>
              <w:right w:val="single" w:sz="4" w:space="0" w:color="auto"/>
            </w:tcBorders>
            <w:noWrap/>
            <w:hideMark/>
          </w:tcPr>
          <w:p w14:paraId="3AE14E84"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73</w:t>
            </w:r>
          </w:p>
        </w:tc>
        <w:tc>
          <w:tcPr>
            <w:tcW w:w="5622" w:type="dxa"/>
            <w:tcBorders>
              <w:top w:val="nil"/>
              <w:left w:val="nil"/>
              <w:bottom w:val="single" w:sz="4" w:space="0" w:color="auto"/>
              <w:right w:val="single" w:sz="4" w:space="0" w:color="auto"/>
            </w:tcBorders>
            <w:vAlign w:val="center"/>
            <w:hideMark/>
          </w:tcPr>
          <w:p w14:paraId="708DF697"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Vidaus kanalizacijos išbandymas, pašalinant defektus</w:t>
            </w:r>
          </w:p>
        </w:tc>
        <w:tc>
          <w:tcPr>
            <w:tcW w:w="1201" w:type="dxa"/>
            <w:tcBorders>
              <w:top w:val="nil"/>
              <w:left w:val="nil"/>
              <w:bottom w:val="single" w:sz="4" w:space="0" w:color="auto"/>
              <w:right w:val="single" w:sz="4" w:space="0" w:color="auto"/>
            </w:tcBorders>
            <w:vAlign w:val="center"/>
            <w:hideMark/>
          </w:tcPr>
          <w:p w14:paraId="1139FA7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784B5C2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18</w:t>
            </w:r>
          </w:p>
        </w:tc>
        <w:tc>
          <w:tcPr>
            <w:tcW w:w="0" w:type="auto"/>
            <w:tcBorders>
              <w:top w:val="nil"/>
              <w:left w:val="nil"/>
              <w:bottom w:val="single" w:sz="4" w:space="0" w:color="auto"/>
              <w:right w:val="single" w:sz="4" w:space="0" w:color="auto"/>
            </w:tcBorders>
            <w:noWrap/>
            <w:hideMark/>
          </w:tcPr>
          <w:p w14:paraId="7E1B670F"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12A61A6D"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49F7A1A8"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c>
          <w:tcPr>
            <w:tcW w:w="0" w:type="auto"/>
            <w:gridSpan w:val="2"/>
            <w:tcBorders>
              <w:top w:val="single" w:sz="4" w:space="0" w:color="auto"/>
              <w:left w:val="nil"/>
              <w:bottom w:val="single" w:sz="4" w:space="0" w:color="auto"/>
              <w:right w:val="single" w:sz="4" w:space="0" w:color="auto"/>
            </w:tcBorders>
            <w:vAlign w:val="bottom"/>
            <w:hideMark/>
          </w:tcPr>
          <w:p w14:paraId="3C018B10" w14:textId="77777777" w:rsidR="005E02DE" w:rsidRPr="00CB2346" w:rsidRDefault="005E02DE" w:rsidP="005E02DE">
            <w:pPr>
              <w:widowControl/>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Vandentiekio stovai.</w:t>
            </w:r>
          </w:p>
        </w:tc>
        <w:tc>
          <w:tcPr>
            <w:tcW w:w="0" w:type="auto"/>
            <w:tcBorders>
              <w:top w:val="nil"/>
              <w:left w:val="nil"/>
              <w:bottom w:val="single" w:sz="4" w:space="0" w:color="auto"/>
              <w:right w:val="single" w:sz="4" w:space="0" w:color="auto"/>
            </w:tcBorders>
            <w:shd w:val="clear" w:color="000000" w:fill="FFFFFF"/>
            <w:vAlign w:val="center"/>
            <w:hideMark/>
          </w:tcPr>
          <w:p w14:paraId="2240C745"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w:t>
            </w:r>
          </w:p>
        </w:tc>
        <w:tc>
          <w:tcPr>
            <w:tcW w:w="0" w:type="auto"/>
            <w:tcBorders>
              <w:top w:val="nil"/>
              <w:left w:val="nil"/>
              <w:bottom w:val="single" w:sz="4" w:space="0" w:color="auto"/>
              <w:right w:val="single" w:sz="4" w:space="0" w:color="auto"/>
            </w:tcBorders>
            <w:noWrap/>
            <w:hideMark/>
          </w:tcPr>
          <w:p w14:paraId="2A296F78"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7AB03817"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0950742F"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74</w:t>
            </w:r>
          </w:p>
        </w:tc>
        <w:tc>
          <w:tcPr>
            <w:tcW w:w="5622" w:type="dxa"/>
            <w:tcBorders>
              <w:top w:val="nil"/>
              <w:left w:val="nil"/>
              <w:bottom w:val="single" w:sz="4" w:space="0" w:color="auto"/>
              <w:right w:val="single" w:sz="4" w:space="0" w:color="auto"/>
            </w:tcBorders>
            <w:vAlign w:val="center"/>
            <w:hideMark/>
          </w:tcPr>
          <w:p w14:paraId="6E85E578"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Nišų vamzdynams paruošimas  sienose, grindyse .</w:t>
            </w:r>
          </w:p>
        </w:tc>
        <w:tc>
          <w:tcPr>
            <w:tcW w:w="1201" w:type="dxa"/>
            <w:tcBorders>
              <w:top w:val="nil"/>
              <w:left w:val="nil"/>
              <w:bottom w:val="single" w:sz="4" w:space="0" w:color="auto"/>
              <w:right w:val="single" w:sz="4" w:space="0" w:color="auto"/>
            </w:tcBorders>
            <w:vAlign w:val="center"/>
            <w:hideMark/>
          </w:tcPr>
          <w:p w14:paraId="21C127D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0A22A86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6EA2E821"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76879CFA"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5564BF2B"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75</w:t>
            </w:r>
          </w:p>
        </w:tc>
        <w:tc>
          <w:tcPr>
            <w:tcW w:w="5622" w:type="dxa"/>
            <w:tcBorders>
              <w:top w:val="nil"/>
              <w:left w:val="nil"/>
              <w:bottom w:val="single" w:sz="4" w:space="0" w:color="auto"/>
              <w:right w:val="single" w:sz="4" w:space="0" w:color="auto"/>
            </w:tcBorders>
            <w:vAlign w:val="center"/>
            <w:hideMark/>
          </w:tcPr>
          <w:p w14:paraId="1506B55B"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Vidaus vamzdynų iš plieninių vandentiekių - dujotiekių iki 20 mm skersmens vamzdžių ardymas</w:t>
            </w:r>
          </w:p>
        </w:tc>
        <w:tc>
          <w:tcPr>
            <w:tcW w:w="1201" w:type="dxa"/>
            <w:tcBorders>
              <w:top w:val="nil"/>
              <w:left w:val="nil"/>
              <w:bottom w:val="single" w:sz="4" w:space="0" w:color="auto"/>
              <w:right w:val="single" w:sz="4" w:space="0" w:color="auto"/>
            </w:tcBorders>
            <w:vAlign w:val="center"/>
            <w:hideMark/>
          </w:tcPr>
          <w:p w14:paraId="3D682AA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6038B37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17</w:t>
            </w:r>
          </w:p>
        </w:tc>
        <w:tc>
          <w:tcPr>
            <w:tcW w:w="0" w:type="auto"/>
            <w:tcBorders>
              <w:top w:val="nil"/>
              <w:left w:val="nil"/>
              <w:bottom w:val="single" w:sz="4" w:space="0" w:color="auto"/>
              <w:right w:val="single" w:sz="4" w:space="0" w:color="auto"/>
            </w:tcBorders>
            <w:noWrap/>
            <w:hideMark/>
          </w:tcPr>
          <w:p w14:paraId="7A49A68E"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2985F214"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4B9E2BB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76</w:t>
            </w:r>
          </w:p>
        </w:tc>
        <w:tc>
          <w:tcPr>
            <w:tcW w:w="5622" w:type="dxa"/>
            <w:tcBorders>
              <w:top w:val="nil"/>
              <w:left w:val="nil"/>
              <w:bottom w:val="single" w:sz="4" w:space="0" w:color="auto"/>
              <w:right w:val="single" w:sz="4" w:space="0" w:color="auto"/>
            </w:tcBorders>
            <w:vAlign w:val="center"/>
            <w:hideMark/>
          </w:tcPr>
          <w:p w14:paraId="0DFFDFEE"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Vidaus vandentiekio vamzdyno tiesimas iš plastikinių vamzdžių, kurių d iki 32 mm.</w:t>
            </w:r>
          </w:p>
        </w:tc>
        <w:tc>
          <w:tcPr>
            <w:tcW w:w="1201" w:type="dxa"/>
            <w:tcBorders>
              <w:top w:val="nil"/>
              <w:left w:val="nil"/>
              <w:bottom w:val="single" w:sz="4" w:space="0" w:color="auto"/>
              <w:right w:val="single" w:sz="4" w:space="0" w:color="auto"/>
            </w:tcBorders>
            <w:vAlign w:val="center"/>
            <w:hideMark/>
          </w:tcPr>
          <w:p w14:paraId="2C3E55C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6E6D5C2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40</w:t>
            </w:r>
          </w:p>
        </w:tc>
        <w:tc>
          <w:tcPr>
            <w:tcW w:w="0" w:type="auto"/>
            <w:tcBorders>
              <w:top w:val="nil"/>
              <w:left w:val="nil"/>
              <w:bottom w:val="single" w:sz="4" w:space="0" w:color="auto"/>
              <w:right w:val="single" w:sz="4" w:space="0" w:color="auto"/>
            </w:tcBorders>
            <w:noWrap/>
            <w:hideMark/>
          </w:tcPr>
          <w:p w14:paraId="7474379A"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9EA6A03"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12A4A8B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77</w:t>
            </w:r>
          </w:p>
        </w:tc>
        <w:tc>
          <w:tcPr>
            <w:tcW w:w="5622" w:type="dxa"/>
            <w:tcBorders>
              <w:top w:val="nil"/>
              <w:left w:val="nil"/>
              <w:bottom w:val="single" w:sz="4" w:space="0" w:color="auto"/>
              <w:right w:val="single" w:sz="4" w:space="0" w:color="auto"/>
            </w:tcBorders>
            <w:vAlign w:val="center"/>
            <w:hideMark/>
          </w:tcPr>
          <w:p w14:paraId="51E9E201"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Fitingai, Vamzdžiai plastikiniai </w:t>
            </w:r>
          </w:p>
        </w:tc>
        <w:tc>
          <w:tcPr>
            <w:tcW w:w="1201" w:type="dxa"/>
            <w:tcBorders>
              <w:top w:val="nil"/>
              <w:left w:val="nil"/>
              <w:bottom w:val="single" w:sz="4" w:space="0" w:color="auto"/>
              <w:right w:val="single" w:sz="4" w:space="0" w:color="auto"/>
            </w:tcBorders>
            <w:vAlign w:val="center"/>
            <w:hideMark/>
          </w:tcPr>
          <w:p w14:paraId="1490129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7624DBC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40</w:t>
            </w:r>
          </w:p>
        </w:tc>
        <w:tc>
          <w:tcPr>
            <w:tcW w:w="0" w:type="auto"/>
            <w:tcBorders>
              <w:top w:val="nil"/>
              <w:left w:val="nil"/>
              <w:bottom w:val="single" w:sz="4" w:space="0" w:color="auto"/>
              <w:right w:val="single" w:sz="4" w:space="0" w:color="auto"/>
            </w:tcBorders>
            <w:noWrap/>
            <w:hideMark/>
          </w:tcPr>
          <w:p w14:paraId="7F0F52DA"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542D3E9"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00F1AF7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78</w:t>
            </w:r>
          </w:p>
        </w:tc>
        <w:tc>
          <w:tcPr>
            <w:tcW w:w="5622" w:type="dxa"/>
            <w:tcBorders>
              <w:top w:val="nil"/>
              <w:left w:val="nil"/>
              <w:bottom w:val="single" w:sz="4" w:space="0" w:color="auto"/>
              <w:right w:val="single" w:sz="4" w:space="0" w:color="auto"/>
            </w:tcBorders>
            <w:vAlign w:val="center"/>
            <w:hideMark/>
          </w:tcPr>
          <w:p w14:paraId="52E50873"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Vamzdynų diam. iki 32 mm izoliavimas</w:t>
            </w:r>
          </w:p>
        </w:tc>
        <w:tc>
          <w:tcPr>
            <w:tcW w:w="1201" w:type="dxa"/>
            <w:tcBorders>
              <w:top w:val="nil"/>
              <w:left w:val="nil"/>
              <w:bottom w:val="single" w:sz="4" w:space="0" w:color="auto"/>
              <w:right w:val="single" w:sz="4" w:space="0" w:color="auto"/>
            </w:tcBorders>
            <w:vAlign w:val="center"/>
            <w:hideMark/>
          </w:tcPr>
          <w:p w14:paraId="378201A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100m</w:t>
            </w:r>
          </w:p>
        </w:tc>
        <w:tc>
          <w:tcPr>
            <w:tcW w:w="0" w:type="auto"/>
            <w:tcBorders>
              <w:top w:val="nil"/>
              <w:left w:val="nil"/>
              <w:bottom w:val="single" w:sz="4" w:space="0" w:color="auto"/>
              <w:right w:val="single" w:sz="4" w:space="0" w:color="auto"/>
            </w:tcBorders>
            <w:shd w:val="clear" w:color="000000" w:fill="FFFFFF"/>
            <w:vAlign w:val="center"/>
            <w:hideMark/>
          </w:tcPr>
          <w:p w14:paraId="1186AC8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0,4</w:t>
            </w:r>
          </w:p>
        </w:tc>
        <w:tc>
          <w:tcPr>
            <w:tcW w:w="0" w:type="auto"/>
            <w:tcBorders>
              <w:top w:val="nil"/>
              <w:left w:val="nil"/>
              <w:bottom w:val="single" w:sz="4" w:space="0" w:color="auto"/>
              <w:right w:val="single" w:sz="4" w:space="0" w:color="auto"/>
            </w:tcBorders>
            <w:noWrap/>
            <w:hideMark/>
          </w:tcPr>
          <w:p w14:paraId="7696763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1E9EC0C5"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6FC84BB6"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79</w:t>
            </w:r>
          </w:p>
        </w:tc>
        <w:tc>
          <w:tcPr>
            <w:tcW w:w="5622" w:type="dxa"/>
            <w:tcBorders>
              <w:top w:val="nil"/>
              <w:left w:val="nil"/>
              <w:bottom w:val="single" w:sz="4" w:space="0" w:color="auto"/>
              <w:right w:val="single" w:sz="4" w:space="0" w:color="auto"/>
            </w:tcBorders>
            <w:vAlign w:val="center"/>
            <w:hideMark/>
          </w:tcPr>
          <w:p w14:paraId="720D7C8D"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Kevalai vamzdžiams izoliuoti polietileno arba porėtos gumos</w:t>
            </w:r>
          </w:p>
        </w:tc>
        <w:tc>
          <w:tcPr>
            <w:tcW w:w="1201" w:type="dxa"/>
            <w:tcBorders>
              <w:top w:val="nil"/>
              <w:left w:val="nil"/>
              <w:bottom w:val="single" w:sz="4" w:space="0" w:color="auto"/>
              <w:right w:val="single" w:sz="4" w:space="0" w:color="auto"/>
            </w:tcBorders>
            <w:vAlign w:val="center"/>
            <w:hideMark/>
          </w:tcPr>
          <w:p w14:paraId="0A701BB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09E51ED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0,4</w:t>
            </w:r>
          </w:p>
        </w:tc>
        <w:tc>
          <w:tcPr>
            <w:tcW w:w="0" w:type="auto"/>
            <w:tcBorders>
              <w:top w:val="nil"/>
              <w:left w:val="nil"/>
              <w:bottom w:val="single" w:sz="4" w:space="0" w:color="auto"/>
              <w:right w:val="single" w:sz="4" w:space="0" w:color="auto"/>
            </w:tcBorders>
            <w:noWrap/>
            <w:hideMark/>
          </w:tcPr>
          <w:p w14:paraId="35DDF222"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3608A080"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4B5604CE"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80</w:t>
            </w:r>
          </w:p>
        </w:tc>
        <w:tc>
          <w:tcPr>
            <w:tcW w:w="5622" w:type="dxa"/>
            <w:tcBorders>
              <w:top w:val="nil"/>
              <w:left w:val="nil"/>
              <w:bottom w:val="single" w:sz="4" w:space="0" w:color="auto"/>
              <w:right w:val="single" w:sz="4" w:space="0" w:color="auto"/>
            </w:tcBorders>
            <w:vAlign w:val="center"/>
            <w:hideMark/>
          </w:tcPr>
          <w:p w14:paraId="3E03385D"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Movinių ventilių, čiaupų, vožtuvų, kurių D iki 50mm, prijung.</w:t>
            </w:r>
          </w:p>
        </w:tc>
        <w:tc>
          <w:tcPr>
            <w:tcW w:w="1201" w:type="dxa"/>
            <w:tcBorders>
              <w:top w:val="nil"/>
              <w:left w:val="nil"/>
              <w:bottom w:val="single" w:sz="4" w:space="0" w:color="auto"/>
              <w:right w:val="single" w:sz="4" w:space="0" w:color="auto"/>
            </w:tcBorders>
            <w:vAlign w:val="center"/>
            <w:hideMark/>
          </w:tcPr>
          <w:p w14:paraId="1C96265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4749E0A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0" w:type="auto"/>
            <w:tcBorders>
              <w:top w:val="nil"/>
              <w:left w:val="nil"/>
              <w:bottom w:val="single" w:sz="4" w:space="0" w:color="auto"/>
              <w:right w:val="single" w:sz="4" w:space="0" w:color="auto"/>
            </w:tcBorders>
            <w:noWrap/>
            <w:hideMark/>
          </w:tcPr>
          <w:p w14:paraId="783C229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2CC154BC"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040222A6"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81</w:t>
            </w:r>
          </w:p>
        </w:tc>
        <w:tc>
          <w:tcPr>
            <w:tcW w:w="5622" w:type="dxa"/>
            <w:tcBorders>
              <w:top w:val="nil"/>
              <w:left w:val="nil"/>
              <w:bottom w:val="single" w:sz="4" w:space="0" w:color="auto"/>
              <w:right w:val="single" w:sz="4" w:space="0" w:color="auto"/>
            </w:tcBorders>
            <w:vAlign w:val="center"/>
            <w:hideMark/>
          </w:tcPr>
          <w:p w14:paraId="60F7ED1B"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Įvairi armatūra</w:t>
            </w:r>
          </w:p>
        </w:tc>
        <w:tc>
          <w:tcPr>
            <w:tcW w:w="1201" w:type="dxa"/>
            <w:tcBorders>
              <w:top w:val="nil"/>
              <w:left w:val="nil"/>
              <w:bottom w:val="single" w:sz="4" w:space="0" w:color="auto"/>
              <w:right w:val="single" w:sz="4" w:space="0" w:color="auto"/>
            </w:tcBorders>
            <w:vAlign w:val="center"/>
            <w:hideMark/>
          </w:tcPr>
          <w:p w14:paraId="2250047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72C92DE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0" w:type="auto"/>
            <w:tcBorders>
              <w:top w:val="nil"/>
              <w:left w:val="nil"/>
              <w:bottom w:val="single" w:sz="4" w:space="0" w:color="auto"/>
              <w:right w:val="single" w:sz="4" w:space="0" w:color="auto"/>
            </w:tcBorders>
            <w:noWrap/>
            <w:hideMark/>
          </w:tcPr>
          <w:p w14:paraId="2AF24EAF"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57A041F5"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0FDC7CE0"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c>
          <w:tcPr>
            <w:tcW w:w="0" w:type="auto"/>
            <w:gridSpan w:val="2"/>
            <w:tcBorders>
              <w:top w:val="single" w:sz="4" w:space="0" w:color="auto"/>
              <w:left w:val="nil"/>
              <w:bottom w:val="single" w:sz="4" w:space="0" w:color="auto"/>
              <w:right w:val="single" w:sz="4" w:space="0" w:color="auto"/>
            </w:tcBorders>
            <w:vAlign w:val="bottom"/>
            <w:hideMark/>
          </w:tcPr>
          <w:p w14:paraId="18AF6948" w14:textId="77777777" w:rsidR="005E02DE" w:rsidRPr="00CB2346" w:rsidRDefault="005E02DE" w:rsidP="005E02DE">
            <w:pPr>
              <w:widowControl/>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Nuotekų stovo remontas.</w:t>
            </w:r>
          </w:p>
        </w:tc>
        <w:tc>
          <w:tcPr>
            <w:tcW w:w="0" w:type="auto"/>
            <w:tcBorders>
              <w:top w:val="nil"/>
              <w:left w:val="nil"/>
              <w:bottom w:val="single" w:sz="4" w:space="0" w:color="auto"/>
              <w:right w:val="single" w:sz="4" w:space="0" w:color="auto"/>
            </w:tcBorders>
            <w:shd w:val="clear" w:color="000000" w:fill="FFFFFF"/>
            <w:vAlign w:val="center"/>
            <w:hideMark/>
          </w:tcPr>
          <w:p w14:paraId="1C66A2B6"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w:t>
            </w:r>
          </w:p>
        </w:tc>
        <w:tc>
          <w:tcPr>
            <w:tcW w:w="0" w:type="auto"/>
            <w:tcBorders>
              <w:top w:val="nil"/>
              <w:left w:val="nil"/>
              <w:bottom w:val="single" w:sz="4" w:space="0" w:color="auto"/>
              <w:right w:val="single" w:sz="4" w:space="0" w:color="auto"/>
            </w:tcBorders>
            <w:noWrap/>
            <w:hideMark/>
          </w:tcPr>
          <w:p w14:paraId="287CD265"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12C7EBDF"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3A0F48F8"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82</w:t>
            </w:r>
          </w:p>
        </w:tc>
        <w:tc>
          <w:tcPr>
            <w:tcW w:w="5622" w:type="dxa"/>
            <w:tcBorders>
              <w:top w:val="nil"/>
              <w:left w:val="nil"/>
              <w:bottom w:val="single" w:sz="4" w:space="0" w:color="auto"/>
              <w:right w:val="single" w:sz="4" w:space="0" w:color="auto"/>
            </w:tcBorders>
            <w:vAlign w:val="center"/>
            <w:hideMark/>
          </w:tcPr>
          <w:p w14:paraId="776F1A52"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Ardymo-betono kapojimo darbai.</w:t>
            </w:r>
          </w:p>
        </w:tc>
        <w:tc>
          <w:tcPr>
            <w:tcW w:w="1201" w:type="dxa"/>
            <w:tcBorders>
              <w:top w:val="nil"/>
              <w:left w:val="nil"/>
              <w:bottom w:val="single" w:sz="4" w:space="0" w:color="auto"/>
              <w:right w:val="single" w:sz="4" w:space="0" w:color="auto"/>
            </w:tcBorders>
            <w:vAlign w:val="center"/>
            <w:hideMark/>
          </w:tcPr>
          <w:p w14:paraId="7C51BFE2"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673B4A4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689E0F90"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2468752F"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1AB07459"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83</w:t>
            </w:r>
          </w:p>
        </w:tc>
        <w:tc>
          <w:tcPr>
            <w:tcW w:w="5622" w:type="dxa"/>
            <w:tcBorders>
              <w:top w:val="nil"/>
              <w:left w:val="nil"/>
              <w:bottom w:val="single" w:sz="4" w:space="0" w:color="auto"/>
              <w:right w:val="single" w:sz="4" w:space="0" w:color="auto"/>
            </w:tcBorders>
            <w:vAlign w:val="center"/>
            <w:hideMark/>
          </w:tcPr>
          <w:p w14:paraId="7E6C45DB"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Transportas,</w:t>
            </w:r>
            <w:r w:rsidR="006E12E4" w:rsidRPr="00CB2346">
              <w:rPr>
                <w:rFonts w:ascii="Times New Roman" w:eastAsia="Times New Roman" w:hAnsi="Times New Roman" w:cs="Times New Roman"/>
                <w:color w:val="auto"/>
                <w:sz w:val="20"/>
                <w:szCs w:val="20"/>
                <w:lang w:bidi="ar-SA"/>
              </w:rPr>
              <w:t xml:space="preserve"> </w:t>
            </w:r>
            <w:r w:rsidRPr="00CB2346">
              <w:rPr>
                <w:rFonts w:ascii="Times New Roman" w:eastAsia="Times New Roman" w:hAnsi="Times New Roman" w:cs="Times New Roman"/>
                <w:color w:val="auto"/>
                <w:sz w:val="20"/>
                <w:szCs w:val="20"/>
                <w:lang w:bidi="ar-SA"/>
              </w:rPr>
              <w:t>mechanizmai</w:t>
            </w:r>
          </w:p>
        </w:tc>
        <w:tc>
          <w:tcPr>
            <w:tcW w:w="1201" w:type="dxa"/>
            <w:tcBorders>
              <w:top w:val="nil"/>
              <w:left w:val="nil"/>
              <w:bottom w:val="single" w:sz="4" w:space="0" w:color="auto"/>
              <w:right w:val="single" w:sz="4" w:space="0" w:color="auto"/>
            </w:tcBorders>
            <w:vAlign w:val="center"/>
            <w:hideMark/>
          </w:tcPr>
          <w:p w14:paraId="1AC0E65C"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75521E6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6A644999"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484E92D1"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5664568D"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84</w:t>
            </w:r>
          </w:p>
        </w:tc>
        <w:tc>
          <w:tcPr>
            <w:tcW w:w="5622" w:type="dxa"/>
            <w:tcBorders>
              <w:top w:val="nil"/>
              <w:left w:val="nil"/>
              <w:bottom w:val="single" w:sz="4" w:space="0" w:color="auto"/>
              <w:right w:val="single" w:sz="4" w:space="0" w:color="auto"/>
            </w:tcBorders>
            <w:vAlign w:val="center"/>
            <w:hideMark/>
          </w:tcPr>
          <w:p w14:paraId="62594E31"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Kanalizacijos 100 mm skersmens vamzdynų  montavimas pastato viduje</w:t>
            </w:r>
          </w:p>
        </w:tc>
        <w:tc>
          <w:tcPr>
            <w:tcW w:w="1201" w:type="dxa"/>
            <w:tcBorders>
              <w:top w:val="nil"/>
              <w:left w:val="nil"/>
              <w:bottom w:val="single" w:sz="4" w:space="0" w:color="auto"/>
              <w:right w:val="single" w:sz="4" w:space="0" w:color="auto"/>
            </w:tcBorders>
            <w:vAlign w:val="center"/>
            <w:hideMark/>
          </w:tcPr>
          <w:p w14:paraId="1719880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4983CF9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16</w:t>
            </w:r>
          </w:p>
        </w:tc>
        <w:tc>
          <w:tcPr>
            <w:tcW w:w="0" w:type="auto"/>
            <w:tcBorders>
              <w:top w:val="nil"/>
              <w:left w:val="nil"/>
              <w:bottom w:val="single" w:sz="4" w:space="0" w:color="auto"/>
              <w:right w:val="single" w:sz="4" w:space="0" w:color="auto"/>
            </w:tcBorders>
            <w:noWrap/>
            <w:hideMark/>
          </w:tcPr>
          <w:p w14:paraId="60C0321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6475EE21"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09633C70"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85</w:t>
            </w:r>
          </w:p>
        </w:tc>
        <w:tc>
          <w:tcPr>
            <w:tcW w:w="5622" w:type="dxa"/>
            <w:tcBorders>
              <w:top w:val="nil"/>
              <w:left w:val="nil"/>
              <w:bottom w:val="single" w:sz="4" w:space="0" w:color="auto"/>
              <w:right w:val="single" w:sz="4" w:space="0" w:color="auto"/>
            </w:tcBorders>
            <w:vAlign w:val="center"/>
            <w:hideMark/>
          </w:tcPr>
          <w:p w14:paraId="3F12465E" w14:textId="77777777" w:rsidR="005E02DE" w:rsidRPr="00CB2346" w:rsidRDefault="005E02DE" w:rsidP="006E12E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Fiting</w:t>
            </w:r>
            <w:r w:rsidR="006E12E4" w:rsidRPr="00CB2346">
              <w:rPr>
                <w:rFonts w:ascii="Times New Roman" w:eastAsia="Times New Roman" w:hAnsi="Times New Roman" w:cs="Times New Roman"/>
                <w:color w:val="auto"/>
                <w:sz w:val="20"/>
                <w:szCs w:val="20"/>
                <w:lang w:bidi="ar-SA"/>
              </w:rPr>
              <w:t>ai, Vamzdžiai plastikiniai d100</w:t>
            </w:r>
          </w:p>
        </w:tc>
        <w:tc>
          <w:tcPr>
            <w:tcW w:w="1201" w:type="dxa"/>
            <w:tcBorders>
              <w:top w:val="nil"/>
              <w:left w:val="nil"/>
              <w:bottom w:val="single" w:sz="4" w:space="0" w:color="auto"/>
              <w:right w:val="single" w:sz="4" w:space="0" w:color="auto"/>
            </w:tcBorders>
            <w:vAlign w:val="center"/>
            <w:hideMark/>
          </w:tcPr>
          <w:p w14:paraId="3B22480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2D324A7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16</w:t>
            </w:r>
          </w:p>
        </w:tc>
        <w:tc>
          <w:tcPr>
            <w:tcW w:w="0" w:type="auto"/>
            <w:tcBorders>
              <w:top w:val="nil"/>
              <w:left w:val="nil"/>
              <w:bottom w:val="single" w:sz="4" w:space="0" w:color="auto"/>
              <w:right w:val="single" w:sz="4" w:space="0" w:color="auto"/>
            </w:tcBorders>
            <w:noWrap/>
            <w:hideMark/>
          </w:tcPr>
          <w:p w14:paraId="7D5FEF8D"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1028ACE6"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1B3D5636"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86</w:t>
            </w:r>
          </w:p>
        </w:tc>
        <w:tc>
          <w:tcPr>
            <w:tcW w:w="5622" w:type="dxa"/>
            <w:tcBorders>
              <w:top w:val="nil"/>
              <w:left w:val="nil"/>
              <w:bottom w:val="single" w:sz="4" w:space="0" w:color="auto"/>
              <w:right w:val="single" w:sz="4" w:space="0" w:color="auto"/>
            </w:tcBorders>
            <w:vAlign w:val="center"/>
            <w:hideMark/>
          </w:tcPr>
          <w:p w14:paraId="1B211083"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Kanalizacijos vamzdynų prijungimas prie veikiančių tinklų , kai prijung. vamzdžių skersmuo iki 110mm</w:t>
            </w:r>
          </w:p>
        </w:tc>
        <w:tc>
          <w:tcPr>
            <w:tcW w:w="1201" w:type="dxa"/>
            <w:tcBorders>
              <w:top w:val="nil"/>
              <w:left w:val="nil"/>
              <w:bottom w:val="single" w:sz="4" w:space="0" w:color="auto"/>
              <w:right w:val="single" w:sz="4" w:space="0" w:color="auto"/>
            </w:tcBorders>
            <w:vAlign w:val="center"/>
            <w:hideMark/>
          </w:tcPr>
          <w:p w14:paraId="5E83429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6C9E5BE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12382D25"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3F145B5E"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037DBFD6"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c>
          <w:tcPr>
            <w:tcW w:w="0" w:type="auto"/>
            <w:gridSpan w:val="2"/>
            <w:tcBorders>
              <w:top w:val="single" w:sz="4" w:space="0" w:color="auto"/>
              <w:left w:val="nil"/>
              <w:bottom w:val="single" w:sz="4" w:space="0" w:color="auto"/>
              <w:right w:val="single" w:sz="4" w:space="0" w:color="auto"/>
            </w:tcBorders>
            <w:vAlign w:val="bottom"/>
            <w:hideMark/>
          </w:tcPr>
          <w:p w14:paraId="0A3524C6" w14:textId="77777777" w:rsidR="005E02DE" w:rsidRPr="00CB2346" w:rsidRDefault="005E02DE" w:rsidP="005E02DE">
            <w:pPr>
              <w:widowControl/>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Skyrius Vandentiekio sistema.</w:t>
            </w:r>
          </w:p>
        </w:tc>
        <w:tc>
          <w:tcPr>
            <w:tcW w:w="0" w:type="auto"/>
            <w:tcBorders>
              <w:top w:val="nil"/>
              <w:left w:val="nil"/>
              <w:bottom w:val="single" w:sz="4" w:space="0" w:color="auto"/>
              <w:right w:val="single" w:sz="4" w:space="0" w:color="auto"/>
            </w:tcBorders>
            <w:shd w:val="clear" w:color="000000" w:fill="FFFFFF"/>
            <w:vAlign w:val="center"/>
            <w:hideMark/>
          </w:tcPr>
          <w:p w14:paraId="33D083F7"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w:t>
            </w:r>
          </w:p>
        </w:tc>
        <w:tc>
          <w:tcPr>
            <w:tcW w:w="0" w:type="auto"/>
            <w:tcBorders>
              <w:top w:val="nil"/>
              <w:left w:val="nil"/>
              <w:bottom w:val="single" w:sz="4" w:space="0" w:color="auto"/>
              <w:right w:val="single" w:sz="4" w:space="0" w:color="auto"/>
            </w:tcBorders>
            <w:noWrap/>
            <w:hideMark/>
          </w:tcPr>
          <w:p w14:paraId="616371DF"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24DD7A27"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0B01F972"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87</w:t>
            </w:r>
          </w:p>
        </w:tc>
        <w:tc>
          <w:tcPr>
            <w:tcW w:w="5622" w:type="dxa"/>
            <w:tcBorders>
              <w:top w:val="nil"/>
              <w:left w:val="nil"/>
              <w:bottom w:val="single" w:sz="4" w:space="0" w:color="auto"/>
              <w:right w:val="single" w:sz="4" w:space="0" w:color="auto"/>
            </w:tcBorders>
            <w:vAlign w:val="center"/>
            <w:hideMark/>
          </w:tcPr>
          <w:p w14:paraId="65CB4B26"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Nišų vamzdynams iškalimas pneumo plaktuku  sienose  , grindyse .</w:t>
            </w:r>
          </w:p>
        </w:tc>
        <w:tc>
          <w:tcPr>
            <w:tcW w:w="1201" w:type="dxa"/>
            <w:tcBorders>
              <w:top w:val="nil"/>
              <w:left w:val="nil"/>
              <w:bottom w:val="single" w:sz="4" w:space="0" w:color="auto"/>
              <w:right w:val="single" w:sz="4" w:space="0" w:color="auto"/>
            </w:tcBorders>
            <w:vAlign w:val="center"/>
            <w:hideMark/>
          </w:tcPr>
          <w:p w14:paraId="430EEE9C"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2EE4AF8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162F04F2"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5E9FA370"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5FA3F385"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88</w:t>
            </w:r>
          </w:p>
        </w:tc>
        <w:tc>
          <w:tcPr>
            <w:tcW w:w="5622" w:type="dxa"/>
            <w:tcBorders>
              <w:top w:val="nil"/>
              <w:left w:val="nil"/>
              <w:bottom w:val="single" w:sz="4" w:space="0" w:color="auto"/>
              <w:right w:val="single" w:sz="4" w:space="0" w:color="auto"/>
            </w:tcBorders>
            <w:vAlign w:val="center"/>
            <w:hideMark/>
          </w:tcPr>
          <w:p w14:paraId="2FC22EDA"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Vidaus vandentiekio vamzdyno tiesimas iš plastikinių vamzdžių, kurių d iki 32 mm.</w:t>
            </w:r>
          </w:p>
        </w:tc>
        <w:tc>
          <w:tcPr>
            <w:tcW w:w="1201" w:type="dxa"/>
            <w:tcBorders>
              <w:top w:val="nil"/>
              <w:left w:val="nil"/>
              <w:bottom w:val="single" w:sz="4" w:space="0" w:color="auto"/>
              <w:right w:val="single" w:sz="4" w:space="0" w:color="auto"/>
            </w:tcBorders>
            <w:vAlign w:val="center"/>
            <w:hideMark/>
          </w:tcPr>
          <w:p w14:paraId="478C2C8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6793F307"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136</w:t>
            </w:r>
          </w:p>
        </w:tc>
        <w:tc>
          <w:tcPr>
            <w:tcW w:w="0" w:type="auto"/>
            <w:tcBorders>
              <w:top w:val="nil"/>
              <w:left w:val="nil"/>
              <w:bottom w:val="single" w:sz="4" w:space="0" w:color="auto"/>
              <w:right w:val="single" w:sz="4" w:space="0" w:color="auto"/>
            </w:tcBorders>
            <w:noWrap/>
            <w:hideMark/>
          </w:tcPr>
          <w:p w14:paraId="31DF4D2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5368BD8"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2D4DEA76"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89</w:t>
            </w:r>
          </w:p>
        </w:tc>
        <w:tc>
          <w:tcPr>
            <w:tcW w:w="5622" w:type="dxa"/>
            <w:tcBorders>
              <w:top w:val="nil"/>
              <w:left w:val="nil"/>
              <w:bottom w:val="single" w:sz="4" w:space="0" w:color="auto"/>
              <w:right w:val="single" w:sz="4" w:space="0" w:color="auto"/>
            </w:tcBorders>
            <w:vAlign w:val="center"/>
            <w:hideMark/>
          </w:tcPr>
          <w:p w14:paraId="2128847D" w14:textId="77777777" w:rsidR="005E02DE" w:rsidRPr="00CB2346" w:rsidRDefault="005E02DE" w:rsidP="006E12E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Fitingai, Vamzdžiai plastikiniai </w:t>
            </w:r>
          </w:p>
        </w:tc>
        <w:tc>
          <w:tcPr>
            <w:tcW w:w="1201" w:type="dxa"/>
            <w:tcBorders>
              <w:top w:val="nil"/>
              <w:left w:val="nil"/>
              <w:bottom w:val="single" w:sz="4" w:space="0" w:color="auto"/>
              <w:right w:val="single" w:sz="4" w:space="0" w:color="auto"/>
            </w:tcBorders>
            <w:vAlign w:val="center"/>
            <w:hideMark/>
          </w:tcPr>
          <w:p w14:paraId="2A6F7E2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1247C111"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136</w:t>
            </w:r>
          </w:p>
        </w:tc>
        <w:tc>
          <w:tcPr>
            <w:tcW w:w="0" w:type="auto"/>
            <w:tcBorders>
              <w:top w:val="nil"/>
              <w:left w:val="nil"/>
              <w:bottom w:val="single" w:sz="4" w:space="0" w:color="auto"/>
              <w:right w:val="single" w:sz="4" w:space="0" w:color="auto"/>
            </w:tcBorders>
            <w:noWrap/>
            <w:hideMark/>
          </w:tcPr>
          <w:p w14:paraId="65C6584E"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7AC02290"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189F995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90</w:t>
            </w:r>
          </w:p>
        </w:tc>
        <w:tc>
          <w:tcPr>
            <w:tcW w:w="5622" w:type="dxa"/>
            <w:tcBorders>
              <w:top w:val="nil"/>
              <w:left w:val="nil"/>
              <w:bottom w:val="single" w:sz="4" w:space="0" w:color="auto"/>
              <w:right w:val="single" w:sz="4" w:space="0" w:color="auto"/>
            </w:tcBorders>
            <w:vAlign w:val="center"/>
            <w:hideMark/>
          </w:tcPr>
          <w:p w14:paraId="3DCA571A"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Vamzdynų diam. iki 32 mm izoliavimas </w:t>
            </w:r>
          </w:p>
        </w:tc>
        <w:tc>
          <w:tcPr>
            <w:tcW w:w="1201" w:type="dxa"/>
            <w:tcBorders>
              <w:top w:val="nil"/>
              <w:left w:val="nil"/>
              <w:bottom w:val="single" w:sz="4" w:space="0" w:color="auto"/>
              <w:right w:val="single" w:sz="4" w:space="0" w:color="auto"/>
            </w:tcBorders>
            <w:vAlign w:val="center"/>
            <w:hideMark/>
          </w:tcPr>
          <w:p w14:paraId="167C58A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100m</w:t>
            </w:r>
          </w:p>
        </w:tc>
        <w:tc>
          <w:tcPr>
            <w:tcW w:w="0" w:type="auto"/>
            <w:tcBorders>
              <w:top w:val="nil"/>
              <w:left w:val="nil"/>
              <w:bottom w:val="single" w:sz="4" w:space="0" w:color="auto"/>
              <w:right w:val="single" w:sz="4" w:space="0" w:color="auto"/>
            </w:tcBorders>
            <w:shd w:val="clear" w:color="000000" w:fill="FFFFFF"/>
            <w:vAlign w:val="center"/>
            <w:hideMark/>
          </w:tcPr>
          <w:p w14:paraId="3B61370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1,36</w:t>
            </w:r>
          </w:p>
        </w:tc>
        <w:tc>
          <w:tcPr>
            <w:tcW w:w="0" w:type="auto"/>
            <w:tcBorders>
              <w:top w:val="nil"/>
              <w:left w:val="nil"/>
              <w:bottom w:val="single" w:sz="4" w:space="0" w:color="auto"/>
              <w:right w:val="single" w:sz="4" w:space="0" w:color="auto"/>
            </w:tcBorders>
            <w:noWrap/>
            <w:hideMark/>
          </w:tcPr>
          <w:p w14:paraId="1B893B99"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4912073B"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37FAE12E"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91</w:t>
            </w:r>
          </w:p>
        </w:tc>
        <w:tc>
          <w:tcPr>
            <w:tcW w:w="5622" w:type="dxa"/>
            <w:tcBorders>
              <w:top w:val="nil"/>
              <w:left w:val="nil"/>
              <w:bottom w:val="single" w:sz="4" w:space="0" w:color="auto"/>
              <w:right w:val="single" w:sz="4" w:space="0" w:color="auto"/>
            </w:tcBorders>
            <w:vAlign w:val="center"/>
            <w:hideMark/>
          </w:tcPr>
          <w:p w14:paraId="2E9D66B9"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Kevalai vamzdžiams izoliuoti polietileno arba porėtos gumos</w:t>
            </w:r>
          </w:p>
        </w:tc>
        <w:tc>
          <w:tcPr>
            <w:tcW w:w="1201" w:type="dxa"/>
            <w:tcBorders>
              <w:top w:val="nil"/>
              <w:left w:val="nil"/>
              <w:bottom w:val="single" w:sz="4" w:space="0" w:color="auto"/>
              <w:right w:val="single" w:sz="4" w:space="0" w:color="auto"/>
            </w:tcBorders>
            <w:vAlign w:val="center"/>
            <w:hideMark/>
          </w:tcPr>
          <w:p w14:paraId="677A85D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626DA9F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1,36</w:t>
            </w:r>
          </w:p>
        </w:tc>
        <w:tc>
          <w:tcPr>
            <w:tcW w:w="0" w:type="auto"/>
            <w:tcBorders>
              <w:top w:val="nil"/>
              <w:left w:val="nil"/>
              <w:bottom w:val="single" w:sz="4" w:space="0" w:color="auto"/>
              <w:right w:val="single" w:sz="4" w:space="0" w:color="auto"/>
            </w:tcBorders>
            <w:noWrap/>
            <w:hideMark/>
          </w:tcPr>
          <w:p w14:paraId="241EB4FD"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C7726F7"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53AC3A8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92</w:t>
            </w:r>
          </w:p>
        </w:tc>
        <w:tc>
          <w:tcPr>
            <w:tcW w:w="5622" w:type="dxa"/>
            <w:tcBorders>
              <w:top w:val="nil"/>
              <w:left w:val="nil"/>
              <w:bottom w:val="single" w:sz="4" w:space="0" w:color="auto"/>
              <w:right w:val="single" w:sz="4" w:space="0" w:color="auto"/>
            </w:tcBorders>
            <w:vAlign w:val="center"/>
            <w:hideMark/>
          </w:tcPr>
          <w:p w14:paraId="114EFE14"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Movinių ventilių, čiaupų, vožtuvų, kurių D iki 50mm, prijung.</w:t>
            </w:r>
          </w:p>
        </w:tc>
        <w:tc>
          <w:tcPr>
            <w:tcW w:w="1201" w:type="dxa"/>
            <w:tcBorders>
              <w:top w:val="nil"/>
              <w:left w:val="nil"/>
              <w:bottom w:val="single" w:sz="4" w:space="0" w:color="auto"/>
              <w:right w:val="single" w:sz="4" w:space="0" w:color="auto"/>
            </w:tcBorders>
            <w:vAlign w:val="center"/>
            <w:hideMark/>
          </w:tcPr>
          <w:p w14:paraId="1E760A5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3177E44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0" w:type="auto"/>
            <w:tcBorders>
              <w:top w:val="nil"/>
              <w:left w:val="nil"/>
              <w:bottom w:val="single" w:sz="4" w:space="0" w:color="auto"/>
              <w:right w:val="single" w:sz="4" w:space="0" w:color="auto"/>
            </w:tcBorders>
            <w:noWrap/>
            <w:hideMark/>
          </w:tcPr>
          <w:p w14:paraId="5F7E545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10D84D53"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521E878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93</w:t>
            </w:r>
          </w:p>
        </w:tc>
        <w:tc>
          <w:tcPr>
            <w:tcW w:w="5622" w:type="dxa"/>
            <w:tcBorders>
              <w:top w:val="nil"/>
              <w:left w:val="nil"/>
              <w:bottom w:val="single" w:sz="4" w:space="0" w:color="auto"/>
              <w:right w:val="single" w:sz="4" w:space="0" w:color="auto"/>
            </w:tcBorders>
            <w:vAlign w:val="center"/>
            <w:hideMark/>
          </w:tcPr>
          <w:p w14:paraId="78422FEA"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Įvairi armatūra</w:t>
            </w:r>
          </w:p>
        </w:tc>
        <w:tc>
          <w:tcPr>
            <w:tcW w:w="1201" w:type="dxa"/>
            <w:tcBorders>
              <w:top w:val="nil"/>
              <w:left w:val="nil"/>
              <w:bottom w:val="single" w:sz="4" w:space="0" w:color="auto"/>
              <w:right w:val="single" w:sz="4" w:space="0" w:color="auto"/>
            </w:tcBorders>
            <w:vAlign w:val="center"/>
            <w:hideMark/>
          </w:tcPr>
          <w:p w14:paraId="1E35171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75C3F3E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0" w:type="auto"/>
            <w:tcBorders>
              <w:top w:val="nil"/>
              <w:left w:val="nil"/>
              <w:bottom w:val="single" w:sz="4" w:space="0" w:color="auto"/>
              <w:right w:val="single" w:sz="4" w:space="0" w:color="auto"/>
            </w:tcBorders>
            <w:noWrap/>
            <w:hideMark/>
          </w:tcPr>
          <w:p w14:paraId="7971766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73B20F0F"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551B1F06"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94</w:t>
            </w:r>
          </w:p>
        </w:tc>
        <w:tc>
          <w:tcPr>
            <w:tcW w:w="5622" w:type="dxa"/>
            <w:tcBorders>
              <w:top w:val="nil"/>
              <w:left w:val="nil"/>
              <w:bottom w:val="single" w:sz="4" w:space="0" w:color="auto"/>
              <w:right w:val="single" w:sz="4" w:space="0" w:color="auto"/>
            </w:tcBorders>
            <w:vAlign w:val="center"/>
            <w:hideMark/>
          </w:tcPr>
          <w:p w14:paraId="0C821A06"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Vandentiekio plastikinio vamzdyno pajungimo galinių alkūnių tvirtinimas</w:t>
            </w:r>
          </w:p>
        </w:tc>
        <w:tc>
          <w:tcPr>
            <w:tcW w:w="1201" w:type="dxa"/>
            <w:tcBorders>
              <w:top w:val="nil"/>
              <w:left w:val="nil"/>
              <w:bottom w:val="single" w:sz="4" w:space="0" w:color="auto"/>
              <w:right w:val="single" w:sz="4" w:space="0" w:color="auto"/>
            </w:tcBorders>
            <w:vAlign w:val="center"/>
            <w:hideMark/>
          </w:tcPr>
          <w:p w14:paraId="762D20C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3C4F993C"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26</w:t>
            </w:r>
          </w:p>
        </w:tc>
        <w:tc>
          <w:tcPr>
            <w:tcW w:w="0" w:type="auto"/>
            <w:tcBorders>
              <w:top w:val="nil"/>
              <w:left w:val="nil"/>
              <w:bottom w:val="single" w:sz="4" w:space="0" w:color="auto"/>
              <w:right w:val="single" w:sz="4" w:space="0" w:color="auto"/>
            </w:tcBorders>
            <w:noWrap/>
            <w:hideMark/>
          </w:tcPr>
          <w:p w14:paraId="54B660F2"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4E00DB24"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10F8A8EA"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95</w:t>
            </w:r>
          </w:p>
        </w:tc>
        <w:tc>
          <w:tcPr>
            <w:tcW w:w="5622" w:type="dxa"/>
            <w:tcBorders>
              <w:top w:val="nil"/>
              <w:left w:val="nil"/>
              <w:bottom w:val="single" w:sz="4" w:space="0" w:color="auto"/>
              <w:right w:val="single" w:sz="4" w:space="0" w:color="auto"/>
            </w:tcBorders>
            <w:vAlign w:val="center"/>
            <w:hideMark/>
          </w:tcPr>
          <w:p w14:paraId="2E74D33A"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Alkūnė pajungimo galinė</w:t>
            </w:r>
          </w:p>
        </w:tc>
        <w:tc>
          <w:tcPr>
            <w:tcW w:w="1201" w:type="dxa"/>
            <w:tcBorders>
              <w:top w:val="nil"/>
              <w:left w:val="nil"/>
              <w:bottom w:val="single" w:sz="4" w:space="0" w:color="auto"/>
              <w:right w:val="single" w:sz="4" w:space="0" w:color="auto"/>
            </w:tcBorders>
            <w:vAlign w:val="center"/>
            <w:hideMark/>
          </w:tcPr>
          <w:p w14:paraId="52D8371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4BC5E06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26</w:t>
            </w:r>
          </w:p>
        </w:tc>
        <w:tc>
          <w:tcPr>
            <w:tcW w:w="0" w:type="auto"/>
            <w:tcBorders>
              <w:top w:val="nil"/>
              <w:left w:val="nil"/>
              <w:bottom w:val="single" w:sz="4" w:space="0" w:color="auto"/>
              <w:right w:val="single" w:sz="4" w:space="0" w:color="auto"/>
            </w:tcBorders>
            <w:noWrap/>
            <w:hideMark/>
          </w:tcPr>
          <w:p w14:paraId="013E4C46"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2B9499A"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11E3D963"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96</w:t>
            </w:r>
          </w:p>
        </w:tc>
        <w:tc>
          <w:tcPr>
            <w:tcW w:w="5622" w:type="dxa"/>
            <w:tcBorders>
              <w:top w:val="nil"/>
              <w:left w:val="nil"/>
              <w:bottom w:val="single" w:sz="4" w:space="0" w:color="auto"/>
              <w:right w:val="single" w:sz="4" w:space="0" w:color="auto"/>
            </w:tcBorders>
            <w:vAlign w:val="center"/>
            <w:hideMark/>
          </w:tcPr>
          <w:p w14:paraId="6D1759B8"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Vamzd., kurių D iki 25mm, prijung. prie veik. vid. šild. ir vandent. sist.,prisijungimas</w:t>
            </w:r>
          </w:p>
        </w:tc>
        <w:tc>
          <w:tcPr>
            <w:tcW w:w="1201" w:type="dxa"/>
            <w:tcBorders>
              <w:top w:val="nil"/>
              <w:left w:val="nil"/>
              <w:bottom w:val="single" w:sz="4" w:space="0" w:color="auto"/>
              <w:right w:val="single" w:sz="4" w:space="0" w:color="auto"/>
            </w:tcBorders>
            <w:vAlign w:val="center"/>
            <w:hideMark/>
          </w:tcPr>
          <w:p w14:paraId="33D9CED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45E2118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0CC87EE8"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B3476D9"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194938B8"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97</w:t>
            </w:r>
          </w:p>
        </w:tc>
        <w:tc>
          <w:tcPr>
            <w:tcW w:w="5622" w:type="dxa"/>
            <w:tcBorders>
              <w:top w:val="nil"/>
              <w:left w:val="nil"/>
              <w:bottom w:val="single" w:sz="4" w:space="0" w:color="auto"/>
              <w:right w:val="single" w:sz="4" w:space="0" w:color="auto"/>
            </w:tcBorders>
            <w:vAlign w:val="center"/>
            <w:hideMark/>
          </w:tcPr>
          <w:p w14:paraId="29119EEC" w14:textId="77777777" w:rsidR="005E02DE" w:rsidRPr="00CB2346" w:rsidRDefault="005E02DE" w:rsidP="006E12E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Įvairi armatūra Vamzdžiai pl </w:t>
            </w:r>
          </w:p>
        </w:tc>
        <w:tc>
          <w:tcPr>
            <w:tcW w:w="1201" w:type="dxa"/>
            <w:tcBorders>
              <w:top w:val="nil"/>
              <w:left w:val="nil"/>
              <w:bottom w:val="single" w:sz="4" w:space="0" w:color="auto"/>
              <w:right w:val="single" w:sz="4" w:space="0" w:color="auto"/>
            </w:tcBorders>
            <w:vAlign w:val="center"/>
            <w:hideMark/>
          </w:tcPr>
          <w:p w14:paraId="240A976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45602CA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159EE143"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47060E78"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76C01C73"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98</w:t>
            </w:r>
          </w:p>
        </w:tc>
        <w:tc>
          <w:tcPr>
            <w:tcW w:w="5622" w:type="dxa"/>
            <w:tcBorders>
              <w:top w:val="nil"/>
              <w:left w:val="nil"/>
              <w:bottom w:val="single" w:sz="4" w:space="0" w:color="auto"/>
              <w:right w:val="single" w:sz="4" w:space="0" w:color="auto"/>
            </w:tcBorders>
            <w:vAlign w:val="center"/>
            <w:hideMark/>
          </w:tcPr>
          <w:p w14:paraId="43105BC4"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Vid. šild. ir vandent. sist. vamzd., kurių D iki 400mm, hidr. išbandymas</w:t>
            </w:r>
          </w:p>
        </w:tc>
        <w:tc>
          <w:tcPr>
            <w:tcW w:w="1201" w:type="dxa"/>
            <w:tcBorders>
              <w:top w:val="nil"/>
              <w:left w:val="nil"/>
              <w:bottom w:val="single" w:sz="4" w:space="0" w:color="auto"/>
              <w:right w:val="single" w:sz="4" w:space="0" w:color="auto"/>
            </w:tcBorders>
            <w:vAlign w:val="center"/>
            <w:hideMark/>
          </w:tcPr>
          <w:p w14:paraId="659D4EE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100m</w:t>
            </w:r>
          </w:p>
        </w:tc>
        <w:tc>
          <w:tcPr>
            <w:tcW w:w="0" w:type="auto"/>
            <w:tcBorders>
              <w:top w:val="nil"/>
              <w:left w:val="nil"/>
              <w:bottom w:val="single" w:sz="4" w:space="0" w:color="auto"/>
              <w:right w:val="single" w:sz="4" w:space="0" w:color="auto"/>
            </w:tcBorders>
            <w:shd w:val="clear" w:color="000000" w:fill="FFFFFF"/>
            <w:vAlign w:val="center"/>
            <w:hideMark/>
          </w:tcPr>
          <w:p w14:paraId="5EEA13C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1,36</w:t>
            </w:r>
          </w:p>
        </w:tc>
        <w:tc>
          <w:tcPr>
            <w:tcW w:w="0" w:type="auto"/>
            <w:tcBorders>
              <w:top w:val="nil"/>
              <w:left w:val="nil"/>
              <w:bottom w:val="single" w:sz="4" w:space="0" w:color="auto"/>
              <w:right w:val="single" w:sz="4" w:space="0" w:color="auto"/>
            </w:tcBorders>
            <w:noWrap/>
            <w:hideMark/>
          </w:tcPr>
          <w:p w14:paraId="55054A73"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256785DD"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4E65F2A0"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99</w:t>
            </w:r>
          </w:p>
        </w:tc>
        <w:tc>
          <w:tcPr>
            <w:tcW w:w="5622" w:type="dxa"/>
            <w:tcBorders>
              <w:top w:val="nil"/>
              <w:left w:val="nil"/>
              <w:bottom w:val="single" w:sz="4" w:space="0" w:color="auto"/>
              <w:right w:val="single" w:sz="4" w:space="0" w:color="auto"/>
            </w:tcBorders>
            <w:vAlign w:val="center"/>
            <w:hideMark/>
          </w:tcPr>
          <w:p w14:paraId="3819C695"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Nuosėdų rinktuvo montavimas, kai atvamzdžio skersmuo 25mm</w:t>
            </w:r>
          </w:p>
        </w:tc>
        <w:tc>
          <w:tcPr>
            <w:tcW w:w="1201" w:type="dxa"/>
            <w:tcBorders>
              <w:top w:val="nil"/>
              <w:left w:val="nil"/>
              <w:bottom w:val="single" w:sz="4" w:space="0" w:color="auto"/>
              <w:right w:val="single" w:sz="4" w:space="0" w:color="auto"/>
            </w:tcBorders>
            <w:vAlign w:val="center"/>
            <w:hideMark/>
          </w:tcPr>
          <w:p w14:paraId="4FE40F87"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7B34A03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2CF3F0BE"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41516602"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0F8724CA"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w:t>
            </w:r>
          </w:p>
        </w:tc>
        <w:tc>
          <w:tcPr>
            <w:tcW w:w="5622" w:type="dxa"/>
            <w:tcBorders>
              <w:top w:val="nil"/>
              <w:left w:val="nil"/>
              <w:bottom w:val="single" w:sz="4" w:space="0" w:color="auto"/>
              <w:right w:val="single" w:sz="4" w:space="0" w:color="auto"/>
            </w:tcBorders>
            <w:vAlign w:val="center"/>
            <w:hideMark/>
          </w:tcPr>
          <w:p w14:paraId="4E9B0105"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Nuosėdų rinktuvas</w:t>
            </w:r>
          </w:p>
        </w:tc>
        <w:tc>
          <w:tcPr>
            <w:tcW w:w="1201" w:type="dxa"/>
            <w:tcBorders>
              <w:top w:val="nil"/>
              <w:left w:val="nil"/>
              <w:bottom w:val="single" w:sz="4" w:space="0" w:color="auto"/>
              <w:right w:val="single" w:sz="4" w:space="0" w:color="auto"/>
            </w:tcBorders>
            <w:vAlign w:val="center"/>
            <w:hideMark/>
          </w:tcPr>
          <w:p w14:paraId="2B82FA07"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5ABEB6E2"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617ADBD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7C6255F8"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6AC32175"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101</w:t>
            </w:r>
          </w:p>
        </w:tc>
        <w:tc>
          <w:tcPr>
            <w:tcW w:w="5622" w:type="dxa"/>
            <w:tcBorders>
              <w:top w:val="nil"/>
              <w:left w:val="nil"/>
              <w:bottom w:val="single" w:sz="4" w:space="0" w:color="auto"/>
              <w:right w:val="single" w:sz="4" w:space="0" w:color="auto"/>
            </w:tcBorders>
            <w:vAlign w:val="center"/>
            <w:hideMark/>
          </w:tcPr>
          <w:p w14:paraId="5AE77153"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Mechanizmas,transportas,deimantinis gręžimas</w:t>
            </w:r>
          </w:p>
        </w:tc>
        <w:tc>
          <w:tcPr>
            <w:tcW w:w="1201" w:type="dxa"/>
            <w:tcBorders>
              <w:top w:val="nil"/>
              <w:left w:val="nil"/>
              <w:bottom w:val="single" w:sz="4" w:space="0" w:color="auto"/>
              <w:right w:val="single" w:sz="4" w:space="0" w:color="auto"/>
            </w:tcBorders>
            <w:vAlign w:val="center"/>
            <w:hideMark/>
          </w:tcPr>
          <w:p w14:paraId="7BF3659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438DA6B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2C42090F"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40ECE51A"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6388FCE8"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c>
          <w:tcPr>
            <w:tcW w:w="0" w:type="auto"/>
            <w:gridSpan w:val="2"/>
            <w:tcBorders>
              <w:top w:val="single" w:sz="4" w:space="0" w:color="auto"/>
              <w:left w:val="nil"/>
              <w:bottom w:val="single" w:sz="4" w:space="0" w:color="auto"/>
              <w:right w:val="single" w:sz="4" w:space="0" w:color="auto"/>
            </w:tcBorders>
            <w:vAlign w:val="bottom"/>
            <w:hideMark/>
          </w:tcPr>
          <w:p w14:paraId="195B4D30" w14:textId="77777777" w:rsidR="005E02DE" w:rsidRPr="00CB2346" w:rsidRDefault="005E02DE" w:rsidP="005E02DE">
            <w:pPr>
              <w:widowControl/>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Karšto vandens ruošimo įranga.</w:t>
            </w:r>
          </w:p>
        </w:tc>
        <w:tc>
          <w:tcPr>
            <w:tcW w:w="0" w:type="auto"/>
            <w:tcBorders>
              <w:top w:val="nil"/>
              <w:left w:val="nil"/>
              <w:bottom w:val="single" w:sz="4" w:space="0" w:color="auto"/>
              <w:right w:val="single" w:sz="4" w:space="0" w:color="auto"/>
            </w:tcBorders>
            <w:shd w:val="clear" w:color="000000" w:fill="FFFFFF"/>
            <w:vAlign w:val="center"/>
            <w:hideMark/>
          </w:tcPr>
          <w:p w14:paraId="5EACFC68"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w:t>
            </w:r>
          </w:p>
        </w:tc>
        <w:tc>
          <w:tcPr>
            <w:tcW w:w="0" w:type="auto"/>
            <w:tcBorders>
              <w:top w:val="nil"/>
              <w:left w:val="nil"/>
              <w:bottom w:val="single" w:sz="4" w:space="0" w:color="auto"/>
              <w:right w:val="single" w:sz="4" w:space="0" w:color="auto"/>
            </w:tcBorders>
            <w:noWrap/>
            <w:hideMark/>
          </w:tcPr>
          <w:p w14:paraId="2D5C170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C0B1C4F"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5B1DE3B2"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102</w:t>
            </w:r>
          </w:p>
        </w:tc>
        <w:tc>
          <w:tcPr>
            <w:tcW w:w="5622" w:type="dxa"/>
            <w:tcBorders>
              <w:top w:val="nil"/>
              <w:left w:val="nil"/>
              <w:bottom w:val="single" w:sz="4" w:space="0" w:color="auto"/>
              <w:right w:val="single" w:sz="4" w:space="0" w:color="auto"/>
            </w:tcBorders>
            <w:vAlign w:val="center"/>
            <w:hideMark/>
          </w:tcPr>
          <w:p w14:paraId="24B507EC"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Karšto vandens 400l  talpos   montavimas</w:t>
            </w:r>
          </w:p>
        </w:tc>
        <w:tc>
          <w:tcPr>
            <w:tcW w:w="1201" w:type="dxa"/>
            <w:tcBorders>
              <w:top w:val="nil"/>
              <w:left w:val="nil"/>
              <w:bottom w:val="single" w:sz="4" w:space="0" w:color="auto"/>
              <w:right w:val="single" w:sz="4" w:space="0" w:color="auto"/>
            </w:tcBorders>
            <w:vAlign w:val="center"/>
            <w:hideMark/>
          </w:tcPr>
          <w:p w14:paraId="4FFD9D8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4F9252F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3B85834E"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  </w:t>
            </w:r>
          </w:p>
        </w:tc>
      </w:tr>
      <w:tr w:rsidR="005E02DE" w:rsidRPr="00CB2346" w14:paraId="3BFA0B9A"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2149B56E"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103</w:t>
            </w:r>
          </w:p>
        </w:tc>
        <w:tc>
          <w:tcPr>
            <w:tcW w:w="5622" w:type="dxa"/>
            <w:tcBorders>
              <w:top w:val="nil"/>
              <w:left w:val="nil"/>
              <w:bottom w:val="single" w:sz="4" w:space="0" w:color="auto"/>
              <w:right w:val="single" w:sz="4" w:space="0" w:color="auto"/>
            </w:tcBorders>
            <w:vAlign w:val="center"/>
            <w:hideMark/>
          </w:tcPr>
          <w:p w14:paraId="23C1EF51"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Boileriai 400l</w:t>
            </w:r>
          </w:p>
        </w:tc>
        <w:tc>
          <w:tcPr>
            <w:tcW w:w="1201" w:type="dxa"/>
            <w:tcBorders>
              <w:top w:val="nil"/>
              <w:left w:val="nil"/>
              <w:bottom w:val="single" w:sz="4" w:space="0" w:color="auto"/>
              <w:right w:val="single" w:sz="4" w:space="0" w:color="auto"/>
            </w:tcBorders>
            <w:vAlign w:val="center"/>
            <w:hideMark/>
          </w:tcPr>
          <w:p w14:paraId="6206AC4C"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350CD07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47A5BABF" w14:textId="77777777" w:rsidR="005E02DE" w:rsidRPr="00CB2346" w:rsidRDefault="005E02DE" w:rsidP="005E02DE">
            <w:pPr>
              <w:rPr>
                <w:color w:val="auto"/>
              </w:rPr>
            </w:pPr>
            <w:r w:rsidRPr="00CB2346">
              <w:rPr>
                <w:rFonts w:ascii="Times New Roman" w:eastAsia="Times New Roman" w:hAnsi="Times New Roman" w:cs="Times New Roman"/>
                <w:color w:val="auto"/>
                <w:sz w:val="20"/>
                <w:szCs w:val="20"/>
                <w:lang w:bidi="ar-SA"/>
              </w:rPr>
              <w:t>žr. lentelė 1  </w:t>
            </w:r>
          </w:p>
        </w:tc>
      </w:tr>
      <w:tr w:rsidR="005E02DE" w:rsidRPr="00CB2346" w14:paraId="6357FE1D"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029BE119"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104</w:t>
            </w:r>
          </w:p>
        </w:tc>
        <w:tc>
          <w:tcPr>
            <w:tcW w:w="5622" w:type="dxa"/>
            <w:tcBorders>
              <w:top w:val="nil"/>
              <w:left w:val="nil"/>
              <w:bottom w:val="single" w:sz="4" w:space="0" w:color="auto"/>
              <w:right w:val="single" w:sz="4" w:space="0" w:color="auto"/>
            </w:tcBorders>
            <w:vAlign w:val="center"/>
            <w:hideMark/>
          </w:tcPr>
          <w:p w14:paraId="311740DE" w14:textId="77777777" w:rsidR="005E02DE" w:rsidRPr="00CB2346" w:rsidRDefault="006E12E4" w:rsidP="006E12E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Tenai 2,2 k</w:t>
            </w:r>
            <w:r w:rsidR="005E02DE" w:rsidRPr="00CB2346">
              <w:rPr>
                <w:rFonts w:ascii="Times New Roman" w:eastAsia="Times New Roman" w:hAnsi="Times New Roman" w:cs="Times New Roman"/>
                <w:color w:val="auto"/>
                <w:sz w:val="20"/>
                <w:szCs w:val="20"/>
                <w:lang w:bidi="ar-SA"/>
              </w:rPr>
              <w:t xml:space="preserve">W </w:t>
            </w:r>
          </w:p>
        </w:tc>
        <w:tc>
          <w:tcPr>
            <w:tcW w:w="1201" w:type="dxa"/>
            <w:tcBorders>
              <w:top w:val="nil"/>
              <w:left w:val="nil"/>
              <w:bottom w:val="single" w:sz="4" w:space="0" w:color="auto"/>
              <w:right w:val="single" w:sz="4" w:space="0" w:color="auto"/>
            </w:tcBorders>
            <w:vAlign w:val="center"/>
            <w:hideMark/>
          </w:tcPr>
          <w:p w14:paraId="642054B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47601AE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4CF4B887" w14:textId="77777777" w:rsidR="005E02DE" w:rsidRPr="00CB2346" w:rsidRDefault="005E02DE" w:rsidP="005E02DE">
            <w:pPr>
              <w:rPr>
                <w:color w:val="auto"/>
              </w:rPr>
            </w:pPr>
            <w:r w:rsidRPr="00CB2346">
              <w:rPr>
                <w:rFonts w:ascii="Times New Roman" w:eastAsia="Times New Roman" w:hAnsi="Times New Roman" w:cs="Times New Roman"/>
                <w:color w:val="auto"/>
                <w:sz w:val="20"/>
                <w:szCs w:val="20"/>
                <w:lang w:bidi="ar-SA"/>
              </w:rPr>
              <w:t>žr. lentelė 1  </w:t>
            </w:r>
          </w:p>
        </w:tc>
      </w:tr>
      <w:tr w:rsidR="005E02DE" w:rsidRPr="00CB2346" w14:paraId="6A7C419F"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41BC8E0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105</w:t>
            </w:r>
          </w:p>
        </w:tc>
        <w:tc>
          <w:tcPr>
            <w:tcW w:w="5622" w:type="dxa"/>
            <w:tcBorders>
              <w:top w:val="nil"/>
              <w:left w:val="nil"/>
              <w:bottom w:val="single" w:sz="4" w:space="0" w:color="auto"/>
              <w:right w:val="single" w:sz="4" w:space="0" w:color="auto"/>
            </w:tcBorders>
            <w:vAlign w:val="center"/>
            <w:hideMark/>
          </w:tcPr>
          <w:p w14:paraId="79A1872B"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Vidaus vandentiekio vamzdyno tiesimas iš plastikiniu vamzdžių, </w:t>
            </w:r>
            <w:r w:rsidR="006E12E4" w:rsidRPr="00CB2346">
              <w:rPr>
                <w:rFonts w:ascii="Times New Roman" w:eastAsia="Times New Roman" w:hAnsi="Times New Roman" w:cs="Times New Roman"/>
                <w:color w:val="auto"/>
                <w:sz w:val="20"/>
                <w:szCs w:val="20"/>
                <w:lang w:bidi="ar-SA"/>
              </w:rPr>
              <w:t>kurių d iki 32 mm.Šaltas vanduo</w:t>
            </w:r>
            <w:r w:rsidRPr="00CB2346">
              <w:rPr>
                <w:rFonts w:ascii="Times New Roman" w:eastAsia="Times New Roman" w:hAnsi="Times New Roman" w:cs="Times New Roman"/>
                <w:color w:val="auto"/>
                <w:sz w:val="20"/>
                <w:szCs w:val="20"/>
                <w:lang w:bidi="ar-SA"/>
              </w:rPr>
              <w:t>,Karštas vanduo.</w:t>
            </w:r>
          </w:p>
        </w:tc>
        <w:tc>
          <w:tcPr>
            <w:tcW w:w="1201" w:type="dxa"/>
            <w:tcBorders>
              <w:top w:val="nil"/>
              <w:left w:val="nil"/>
              <w:bottom w:val="single" w:sz="4" w:space="0" w:color="auto"/>
              <w:right w:val="single" w:sz="4" w:space="0" w:color="auto"/>
            </w:tcBorders>
            <w:vAlign w:val="center"/>
            <w:hideMark/>
          </w:tcPr>
          <w:p w14:paraId="44CB7AA7"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4D2D203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0" w:type="auto"/>
            <w:tcBorders>
              <w:top w:val="nil"/>
              <w:left w:val="nil"/>
              <w:bottom w:val="single" w:sz="4" w:space="0" w:color="auto"/>
              <w:right w:val="single" w:sz="4" w:space="0" w:color="auto"/>
            </w:tcBorders>
            <w:noWrap/>
            <w:hideMark/>
          </w:tcPr>
          <w:p w14:paraId="573A1674"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2EBC3183"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3BEE56AA"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lastRenderedPageBreak/>
              <w:t>106</w:t>
            </w:r>
          </w:p>
        </w:tc>
        <w:tc>
          <w:tcPr>
            <w:tcW w:w="5622" w:type="dxa"/>
            <w:tcBorders>
              <w:top w:val="nil"/>
              <w:left w:val="nil"/>
              <w:bottom w:val="single" w:sz="4" w:space="0" w:color="auto"/>
              <w:right w:val="single" w:sz="4" w:space="0" w:color="auto"/>
            </w:tcBorders>
            <w:vAlign w:val="center"/>
            <w:hideMark/>
          </w:tcPr>
          <w:p w14:paraId="417F92CC"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Fitingai, Vamzdžiai plastikiniai </w:t>
            </w:r>
          </w:p>
        </w:tc>
        <w:tc>
          <w:tcPr>
            <w:tcW w:w="1201" w:type="dxa"/>
            <w:tcBorders>
              <w:top w:val="nil"/>
              <w:left w:val="nil"/>
              <w:bottom w:val="single" w:sz="4" w:space="0" w:color="auto"/>
              <w:right w:val="single" w:sz="4" w:space="0" w:color="auto"/>
            </w:tcBorders>
            <w:vAlign w:val="center"/>
            <w:hideMark/>
          </w:tcPr>
          <w:p w14:paraId="562F6A2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7409714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0" w:type="auto"/>
            <w:tcBorders>
              <w:top w:val="nil"/>
              <w:left w:val="nil"/>
              <w:bottom w:val="single" w:sz="4" w:space="0" w:color="auto"/>
              <w:right w:val="single" w:sz="4" w:space="0" w:color="auto"/>
            </w:tcBorders>
            <w:noWrap/>
            <w:hideMark/>
          </w:tcPr>
          <w:p w14:paraId="294A9ED6"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1637CDD7"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04C44A28"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107</w:t>
            </w:r>
          </w:p>
        </w:tc>
        <w:tc>
          <w:tcPr>
            <w:tcW w:w="5622" w:type="dxa"/>
            <w:tcBorders>
              <w:top w:val="nil"/>
              <w:left w:val="nil"/>
              <w:bottom w:val="single" w:sz="4" w:space="0" w:color="auto"/>
              <w:right w:val="single" w:sz="4" w:space="0" w:color="auto"/>
            </w:tcBorders>
            <w:vAlign w:val="center"/>
            <w:hideMark/>
          </w:tcPr>
          <w:p w14:paraId="795D92A8"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Fitingai bronziniai</w:t>
            </w:r>
          </w:p>
        </w:tc>
        <w:tc>
          <w:tcPr>
            <w:tcW w:w="1201" w:type="dxa"/>
            <w:tcBorders>
              <w:top w:val="nil"/>
              <w:left w:val="nil"/>
              <w:bottom w:val="single" w:sz="4" w:space="0" w:color="auto"/>
              <w:right w:val="single" w:sz="4" w:space="0" w:color="auto"/>
            </w:tcBorders>
            <w:vAlign w:val="center"/>
            <w:hideMark/>
          </w:tcPr>
          <w:p w14:paraId="15D024B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6D1DCA6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0" w:type="auto"/>
            <w:tcBorders>
              <w:top w:val="nil"/>
              <w:left w:val="nil"/>
              <w:bottom w:val="single" w:sz="4" w:space="0" w:color="auto"/>
              <w:right w:val="single" w:sz="4" w:space="0" w:color="auto"/>
            </w:tcBorders>
            <w:noWrap/>
            <w:hideMark/>
          </w:tcPr>
          <w:p w14:paraId="2AEB0BFE"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7E8C740E"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75E07E4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108</w:t>
            </w:r>
          </w:p>
        </w:tc>
        <w:tc>
          <w:tcPr>
            <w:tcW w:w="5622" w:type="dxa"/>
            <w:tcBorders>
              <w:top w:val="nil"/>
              <w:left w:val="nil"/>
              <w:bottom w:val="single" w:sz="4" w:space="0" w:color="auto"/>
              <w:right w:val="single" w:sz="4" w:space="0" w:color="auto"/>
            </w:tcBorders>
            <w:vAlign w:val="center"/>
            <w:hideMark/>
          </w:tcPr>
          <w:p w14:paraId="40596D71"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Movinių ventilių,reg. armaturos,pajungimo mazgų,balansinių ventilių  kurių D iki 32 mm, prijung.</w:t>
            </w:r>
          </w:p>
        </w:tc>
        <w:tc>
          <w:tcPr>
            <w:tcW w:w="1201" w:type="dxa"/>
            <w:tcBorders>
              <w:top w:val="nil"/>
              <w:left w:val="nil"/>
              <w:bottom w:val="single" w:sz="4" w:space="0" w:color="auto"/>
              <w:right w:val="single" w:sz="4" w:space="0" w:color="auto"/>
            </w:tcBorders>
            <w:vAlign w:val="center"/>
            <w:hideMark/>
          </w:tcPr>
          <w:p w14:paraId="41C8676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4034EFE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0" w:type="auto"/>
            <w:tcBorders>
              <w:top w:val="nil"/>
              <w:left w:val="nil"/>
              <w:bottom w:val="single" w:sz="4" w:space="0" w:color="auto"/>
              <w:right w:val="single" w:sz="4" w:space="0" w:color="auto"/>
            </w:tcBorders>
            <w:noWrap/>
            <w:hideMark/>
          </w:tcPr>
          <w:p w14:paraId="49E558C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1257C3C2"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6D4D3724"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109</w:t>
            </w:r>
          </w:p>
        </w:tc>
        <w:tc>
          <w:tcPr>
            <w:tcW w:w="5622" w:type="dxa"/>
            <w:tcBorders>
              <w:top w:val="nil"/>
              <w:left w:val="nil"/>
              <w:bottom w:val="single" w:sz="4" w:space="0" w:color="auto"/>
              <w:right w:val="single" w:sz="4" w:space="0" w:color="auto"/>
            </w:tcBorders>
            <w:vAlign w:val="center"/>
            <w:hideMark/>
          </w:tcPr>
          <w:p w14:paraId="46495C3C"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Įvairi armatūra</w:t>
            </w:r>
          </w:p>
        </w:tc>
        <w:tc>
          <w:tcPr>
            <w:tcW w:w="1201" w:type="dxa"/>
            <w:tcBorders>
              <w:top w:val="nil"/>
              <w:left w:val="nil"/>
              <w:bottom w:val="single" w:sz="4" w:space="0" w:color="auto"/>
              <w:right w:val="single" w:sz="4" w:space="0" w:color="auto"/>
            </w:tcBorders>
            <w:vAlign w:val="center"/>
            <w:hideMark/>
          </w:tcPr>
          <w:p w14:paraId="076442E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2C66D72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0" w:type="auto"/>
            <w:tcBorders>
              <w:top w:val="nil"/>
              <w:left w:val="nil"/>
              <w:bottom w:val="single" w:sz="4" w:space="0" w:color="auto"/>
              <w:right w:val="single" w:sz="4" w:space="0" w:color="auto"/>
            </w:tcBorders>
            <w:noWrap/>
            <w:hideMark/>
          </w:tcPr>
          <w:p w14:paraId="0059DBF4"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30B38BB8"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4BFDB215"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110</w:t>
            </w:r>
          </w:p>
        </w:tc>
        <w:tc>
          <w:tcPr>
            <w:tcW w:w="5622" w:type="dxa"/>
            <w:tcBorders>
              <w:top w:val="nil"/>
              <w:left w:val="nil"/>
              <w:bottom w:val="single" w:sz="4" w:space="0" w:color="auto"/>
              <w:right w:val="single" w:sz="4" w:space="0" w:color="auto"/>
            </w:tcBorders>
            <w:vAlign w:val="center"/>
            <w:hideMark/>
          </w:tcPr>
          <w:p w14:paraId="5EA5B835"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Iki 20 l talpos membraninio išsiplėtimo indo montavimas</w:t>
            </w:r>
          </w:p>
        </w:tc>
        <w:tc>
          <w:tcPr>
            <w:tcW w:w="1201" w:type="dxa"/>
            <w:tcBorders>
              <w:top w:val="nil"/>
              <w:left w:val="nil"/>
              <w:bottom w:val="single" w:sz="4" w:space="0" w:color="auto"/>
              <w:right w:val="single" w:sz="4" w:space="0" w:color="auto"/>
            </w:tcBorders>
            <w:vAlign w:val="center"/>
            <w:hideMark/>
          </w:tcPr>
          <w:p w14:paraId="1698C0D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7D2ACE0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6E2F894F"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52CF1DA5"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7303DA99"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111</w:t>
            </w:r>
          </w:p>
        </w:tc>
        <w:tc>
          <w:tcPr>
            <w:tcW w:w="5622" w:type="dxa"/>
            <w:tcBorders>
              <w:top w:val="nil"/>
              <w:left w:val="nil"/>
              <w:bottom w:val="single" w:sz="4" w:space="0" w:color="auto"/>
              <w:right w:val="single" w:sz="4" w:space="0" w:color="auto"/>
            </w:tcBorders>
            <w:vAlign w:val="center"/>
            <w:hideMark/>
          </w:tcPr>
          <w:p w14:paraId="75E607BB"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Išsiplėtimo indai</w:t>
            </w:r>
          </w:p>
        </w:tc>
        <w:tc>
          <w:tcPr>
            <w:tcW w:w="1201" w:type="dxa"/>
            <w:tcBorders>
              <w:top w:val="nil"/>
              <w:left w:val="nil"/>
              <w:bottom w:val="single" w:sz="4" w:space="0" w:color="auto"/>
              <w:right w:val="single" w:sz="4" w:space="0" w:color="auto"/>
            </w:tcBorders>
            <w:vAlign w:val="center"/>
            <w:hideMark/>
          </w:tcPr>
          <w:p w14:paraId="14C37D5C"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2AACDF9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450B051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72885341"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6EB1180F"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112</w:t>
            </w:r>
          </w:p>
        </w:tc>
        <w:tc>
          <w:tcPr>
            <w:tcW w:w="5622" w:type="dxa"/>
            <w:tcBorders>
              <w:top w:val="nil"/>
              <w:left w:val="nil"/>
              <w:bottom w:val="single" w:sz="4" w:space="0" w:color="auto"/>
              <w:right w:val="single" w:sz="4" w:space="0" w:color="auto"/>
            </w:tcBorders>
            <w:vAlign w:val="center"/>
            <w:hideMark/>
          </w:tcPr>
          <w:p w14:paraId="1AF4DE7A"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Transportas, mechanizmai .</w:t>
            </w:r>
          </w:p>
        </w:tc>
        <w:tc>
          <w:tcPr>
            <w:tcW w:w="1201" w:type="dxa"/>
            <w:tcBorders>
              <w:top w:val="nil"/>
              <w:left w:val="nil"/>
              <w:bottom w:val="single" w:sz="4" w:space="0" w:color="auto"/>
              <w:right w:val="single" w:sz="4" w:space="0" w:color="auto"/>
            </w:tcBorders>
            <w:vAlign w:val="center"/>
            <w:hideMark/>
          </w:tcPr>
          <w:p w14:paraId="3F07BED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27322E9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4B32AF9F"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18BC8552"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72EEE56A"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113</w:t>
            </w:r>
          </w:p>
        </w:tc>
        <w:tc>
          <w:tcPr>
            <w:tcW w:w="5622" w:type="dxa"/>
            <w:tcBorders>
              <w:top w:val="nil"/>
              <w:left w:val="nil"/>
              <w:bottom w:val="single" w:sz="4" w:space="0" w:color="auto"/>
              <w:right w:val="single" w:sz="4" w:space="0" w:color="auto"/>
            </w:tcBorders>
            <w:vAlign w:val="center"/>
            <w:hideMark/>
          </w:tcPr>
          <w:p w14:paraId="51E3F6A3"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Siurblių  kurių D iki 20mm, montavimas (gaminant ruošinius objekte)</w:t>
            </w:r>
          </w:p>
        </w:tc>
        <w:tc>
          <w:tcPr>
            <w:tcW w:w="1201" w:type="dxa"/>
            <w:tcBorders>
              <w:top w:val="nil"/>
              <w:left w:val="nil"/>
              <w:bottom w:val="single" w:sz="4" w:space="0" w:color="auto"/>
              <w:right w:val="single" w:sz="4" w:space="0" w:color="auto"/>
            </w:tcBorders>
            <w:vAlign w:val="center"/>
            <w:hideMark/>
          </w:tcPr>
          <w:p w14:paraId="3179B10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2489C711"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54A6A95F"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68447277"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13534C2B"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114</w:t>
            </w:r>
          </w:p>
        </w:tc>
        <w:tc>
          <w:tcPr>
            <w:tcW w:w="5622" w:type="dxa"/>
            <w:tcBorders>
              <w:top w:val="nil"/>
              <w:left w:val="nil"/>
              <w:bottom w:val="single" w:sz="4" w:space="0" w:color="auto"/>
              <w:right w:val="single" w:sz="4" w:space="0" w:color="auto"/>
            </w:tcBorders>
            <w:vAlign w:val="center"/>
            <w:hideMark/>
          </w:tcPr>
          <w:p w14:paraId="7D9DDBFE"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cirkuliaciniai siurbliai</w:t>
            </w:r>
          </w:p>
        </w:tc>
        <w:tc>
          <w:tcPr>
            <w:tcW w:w="1201" w:type="dxa"/>
            <w:tcBorders>
              <w:top w:val="nil"/>
              <w:left w:val="nil"/>
              <w:bottom w:val="single" w:sz="4" w:space="0" w:color="auto"/>
              <w:right w:val="single" w:sz="4" w:space="0" w:color="auto"/>
            </w:tcBorders>
            <w:vAlign w:val="center"/>
            <w:hideMark/>
          </w:tcPr>
          <w:p w14:paraId="2C0D9F5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21A61D5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7CBFE1C0"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6E859CE3"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24E838D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115</w:t>
            </w:r>
          </w:p>
        </w:tc>
        <w:tc>
          <w:tcPr>
            <w:tcW w:w="5622" w:type="dxa"/>
            <w:tcBorders>
              <w:top w:val="nil"/>
              <w:left w:val="nil"/>
              <w:bottom w:val="single" w:sz="4" w:space="0" w:color="auto"/>
              <w:right w:val="single" w:sz="4" w:space="0" w:color="auto"/>
            </w:tcBorders>
            <w:vAlign w:val="center"/>
            <w:hideMark/>
          </w:tcPr>
          <w:p w14:paraId="7BD96260" w14:textId="77777777" w:rsidR="005E02DE" w:rsidRPr="00CB2346" w:rsidRDefault="006E12E4"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Š</w:t>
            </w:r>
            <w:r w:rsidR="005E02DE" w:rsidRPr="00CB2346">
              <w:rPr>
                <w:rFonts w:ascii="Times New Roman" w:eastAsia="Times New Roman" w:hAnsi="Times New Roman" w:cs="Times New Roman"/>
                <w:color w:val="auto"/>
                <w:sz w:val="20"/>
                <w:szCs w:val="20"/>
                <w:lang w:bidi="ar-SA"/>
              </w:rPr>
              <w:t>ildymo prietaisų apžiūrėjimas, pripildant sistema vandens, paleidimo derinimo darbai.</w:t>
            </w:r>
          </w:p>
        </w:tc>
        <w:tc>
          <w:tcPr>
            <w:tcW w:w="1201" w:type="dxa"/>
            <w:tcBorders>
              <w:top w:val="nil"/>
              <w:left w:val="nil"/>
              <w:bottom w:val="single" w:sz="4" w:space="0" w:color="auto"/>
              <w:right w:val="single" w:sz="4" w:space="0" w:color="auto"/>
            </w:tcBorders>
            <w:vAlign w:val="center"/>
            <w:hideMark/>
          </w:tcPr>
          <w:p w14:paraId="5D9FE7A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5A869F0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798E98B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5259E864"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16E0ACC6"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c>
          <w:tcPr>
            <w:tcW w:w="0" w:type="auto"/>
            <w:gridSpan w:val="2"/>
            <w:tcBorders>
              <w:top w:val="single" w:sz="4" w:space="0" w:color="auto"/>
              <w:left w:val="nil"/>
              <w:bottom w:val="single" w:sz="4" w:space="0" w:color="auto"/>
              <w:right w:val="single" w:sz="4" w:space="0" w:color="auto"/>
            </w:tcBorders>
            <w:vAlign w:val="bottom"/>
            <w:hideMark/>
          </w:tcPr>
          <w:p w14:paraId="4450E898" w14:textId="77777777" w:rsidR="005E02DE" w:rsidRPr="00CB2346" w:rsidRDefault="005E02DE" w:rsidP="005E02DE">
            <w:pPr>
              <w:widowControl/>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xml:space="preserve"> San. prietaisų montažas </w:t>
            </w:r>
          </w:p>
        </w:tc>
        <w:tc>
          <w:tcPr>
            <w:tcW w:w="0" w:type="auto"/>
            <w:tcBorders>
              <w:top w:val="nil"/>
              <w:left w:val="nil"/>
              <w:bottom w:val="single" w:sz="4" w:space="0" w:color="auto"/>
              <w:right w:val="single" w:sz="4" w:space="0" w:color="auto"/>
            </w:tcBorders>
            <w:shd w:val="clear" w:color="000000" w:fill="FFFFFF"/>
            <w:vAlign w:val="center"/>
            <w:hideMark/>
          </w:tcPr>
          <w:p w14:paraId="6EF7DFB0"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w:t>
            </w:r>
          </w:p>
        </w:tc>
        <w:tc>
          <w:tcPr>
            <w:tcW w:w="0" w:type="auto"/>
            <w:tcBorders>
              <w:top w:val="nil"/>
              <w:left w:val="nil"/>
              <w:bottom w:val="single" w:sz="4" w:space="0" w:color="auto"/>
              <w:right w:val="single" w:sz="4" w:space="0" w:color="auto"/>
            </w:tcBorders>
            <w:noWrap/>
            <w:hideMark/>
          </w:tcPr>
          <w:p w14:paraId="364D664A"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51888A48"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5E35376B"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116</w:t>
            </w:r>
          </w:p>
        </w:tc>
        <w:tc>
          <w:tcPr>
            <w:tcW w:w="5622" w:type="dxa"/>
            <w:tcBorders>
              <w:top w:val="nil"/>
              <w:left w:val="nil"/>
              <w:bottom w:val="single" w:sz="4" w:space="0" w:color="auto"/>
              <w:right w:val="single" w:sz="4" w:space="0" w:color="auto"/>
            </w:tcBorders>
            <w:vAlign w:val="center"/>
            <w:hideMark/>
          </w:tcPr>
          <w:p w14:paraId="3A9BDDB6"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Klozeto montavimas,kai kanalizacija plastikinių vamzdžių</w:t>
            </w:r>
          </w:p>
        </w:tc>
        <w:tc>
          <w:tcPr>
            <w:tcW w:w="1201" w:type="dxa"/>
            <w:tcBorders>
              <w:top w:val="nil"/>
              <w:left w:val="nil"/>
              <w:bottom w:val="single" w:sz="4" w:space="0" w:color="auto"/>
              <w:right w:val="single" w:sz="4" w:space="0" w:color="auto"/>
            </w:tcBorders>
            <w:vAlign w:val="center"/>
            <w:hideMark/>
          </w:tcPr>
          <w:p w14:paraId="089560C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65AEFEC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0570C029"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1B614CC4"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7E2DDE7E"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117</w:t>
            </w:r>
          </w:p>
        </w:tc>
        <w:tc>
          <w:tcPr>
            <w:tcW w:w="5622" w:type="dxa"/>
            <w:tcBorders>
              <w:top w:val="nil"/>
              <w:left w:val="nil"/>
              <w:bottom w:val="single" w:sz="4" w:space="0" w:color="auto"/>
              <w:right w:val="single" w:sz="4" w:space="0" w:color="auto"/>
            </w:tcBorders>
            <w:vAlign w:val="center"/>
            <w:hideMark/>
          </w:tcPr>
          <w:p w14:paraId="40BD8F05" w14:textId="77777777" w:rsidR="005E02DE" w:rsidRPr="00CB2346" w:rsidRDefault="005E02DE" w:rsidP="00353B6A">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w:t>
            </w:r>
            <w:r w:rsidR="00353B6A" w:rsidRPr="00CB2346">
              <w:rPr>
                <w:rFonts w:ascii="Times New Roman" w:eastAsia="Times New Roman" w:hAnsi="Times New Roman" w:cs="Times New Roman"/>
                <w:color w:val="auto"/>
                <w:sz w:val="20"/>
                <w:szCs w:val="20"/>
                <w:lang w:bidi="ar-SA"/>
              </w:rPr>
              <w:t>Klozetai su Rimless technologija ir dangčiais</w:t>
            </w:r>
          </w:p>
        </w:tc>
        <w:tc>
          <w:tcPr>
            <w:tcW w:w="1201" w:type="dxa"/>
            <w:tcBorders>
              <w:top w:val="nil"/>
              <w:left w:val="nil"/>
              <w:bottom w:val="single" w:sz="4" w:space="0" w:color="auto"/>
              <w:right w:val="single" w:sz="4" w:space="0" w:color="auto"/>
            </w:tcBorders>
            <w:vAlign w:val="center"/>
            <w:hideMark/>
          </w:tcPr>
          <w:p w14:paraId="4324876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6B6BA3C1"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1B761070" w14:textId="77777777" w:rsidR="005E02DE" w:rsidRPr="00CB2346" w:rsidRDefault="004D07F6"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  </w:t>
            </w:r>
            <w:r w:rsidR="005E02DE" w:rsidRPr="00CB2346">
              <w:rPr>
                <w:rFonts w:ascii="Times New Roman" w:eastAsia="Times New Roman" w:hAnsi="Times New Roman" w:cs="Times New Roman"/>
                <w:color w:val="auto"/>
                <w:sz w:val="20"/>
                <w:szCs w:val="20"/>
                <w:lang w:bidi="ar-SA"/>
              </w:rPr>
              <w:t> </w:t>
            </w:r>
          </w:p>
        </w:tc>
      </w:tr>
      <w:tr w:rsidR="005E02DE" w:rsidRPr="00CB2346" w14:paraId="4BF9E9C9"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7ECAB7E4"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118</w:t>
            </w:r>
          </w:p>
        </w:tc>
        <w:tc>
          <w:tcPr>
            <w:tcW w:w="5622" w:type="dxa"/>
            <w:tcBorders>
              <w:top w:val="nil"/>
              <w:left w:val="nil"/>
              <w:bottom w:val="single" w:sz="4" w:space="0" w:color="auto"/>
              <w:right w:val="single" w:sz="4" w:space="0" w:color="auto"/>
            </w:tcBorders>
            <w:vAlign w:val="center"/>
            <w:hideMark/>
          </w:tcPr>
          <w:p w14:paraId="41FDAAFA"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Sifonai</w:t>
            </w:r>
          </w:p>
        </w:tc>
        <w:tc>
          <w:tcPr>
            <w:tcW w:w="1201" w:type="dxa"/>
            <w:tcBorders>
              <w:top w:val="nil"/>
              <w:left w:val="nil"/>
              <w:bottom w:val="single" w:sz="4" w:space="0" w:color="auto"/>
              <w:right w:val="single" w:sz="4" w:space="0" w:color="auto"/>
            </w:tcBorders>
            <w:vAlign w:val="center"/>
            <w:hideMark/>
          </w:tcPr>
          <w:p w14:paraId="3B950A1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5FB1FDC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4A62D108"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3E1EBB00"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4D8AA19B"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119</w:t>
            </w:r>
          </w:p>
        </w:tc>
        <w:tc>
          <w:tcPr>
            <w:tcW w:w="5622" w:type="dxa"/>
            <w:tcBorders>
              <w:top w:val="nil"/>
              <w:left w:val="nil"/>
              <w:bottom w:val="single" w:sz="4" w:space="0" w:color="auto"/>
              <w:right w:val="single" w:sz="4" w:space="0" w:color="auto"/>
            </w:tcBorders>
            <w:vAlign w:val="center"/>
            <w:hideMark/>
          </w:tcPr>
          <w:p w14:paraId="5A668C20"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Praustuvo  montavimas,  kai kanalizacija plastikinių vamzdžių</w:t>
            </w:r>
          </w:p>
        </w:tc>
        <w:tc>
          <w:tcPr>
            <w:tcW w:w="1201" w:type="dxa"/>
            <w:tcBorders>
              <w:top w:val="nil"/>
              <w:left w:val="nil"/>
              <w:bottom w:val="single" w:sz="4" w:space="0" w:color="auto"/>
              <w:right w:val="single" w:sz="4" w:space="0" w:color="auto"/>
            </w:tcBorders>
            <w:vAlign w:val="center"/>
            <w:hideMark/>
          </w:tcPr>
          <w:p w14:paraId="2B1A992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3671DB0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0" w:type="auto"/>
            <w:tcBorders>
              <w:top w:val="nil"/>
              <w:left w:val="nil"/>
              <w:bottom w:val="single" w:sz="4" w:space="0" w:color="auto"/>
              <w:right w:val="single" w:sz="4" w:space="0" w:color="auto"/>
            </w:tcBorders>
            <w:noWrap/>
            <w:hideMark/>
          </w:tcPr>
          <w:p w14:paraId="48ECC3C2"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629B9A03"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3BF8BA74"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120</w:t>
            </w:r>
          </w:p>
        </w:tc>
        <w:tc>
          <w:tcPr>
            <w:tcW w:w="5622" w:type="dxa"/>
            <w:tcBorders>
              <w:top w:val="nil"/>
              <w:left w:val="nil"/>
              <w:bottom w:val="single" w:sz="4" w:space="0" w:color="auto"/>
              <w:right w:val="single" w:sz="4" w:space="0" w:color="auto"/>
            </w:tcBorders>
            <w:vAlign w:val="center"/>
            <w:hideMark/>
          </w:tcPr>
          <w:p w14:paraId="5015CA9B" w14:textId="77777777" w:rsidR="005E02DE" w:rsidRPr="00CB2346" w:rsidRDefault="006E12E4" w:rsidP="006E12E4">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Sifonai, </w:t>
            </w:r>
            <w:r w:rsidR="005E02DE" w:rsidRPr="00CB2346">
              <w:rPr>
                <w:rFonts w:ascii="Times New Roman" w:eastAsia="Times New Roman" w:hAnsi="Times New Roman" w:cs="Times New Roman"/>
                <w:color w:val="auto"/>
                <w:sz w:val="20"/>
                <w:szCs w:val="20"/>
                <w:lang w:bidi="ar-SA"/>
              </w:rPr>
              <w:t>Praustuvas,maišytuvas</w:t>
            </w:r>
          </w:p>
        </w:tc>
        <w:tc>
          <w:tcPr>
            <w:tcW w:w="1201" w:type="dxa"/>
            <w:tcBorders>
              <w:top w:val="nil"/>
              <w:left w:val="nil"/>
              <w:bottom w:val="single" w:sz="4" w:space="0" w:color="auto"/>
              <w:right w:val="single" w:sz="4" w:space="0" w:color="auto"/>
            </w:tcBorders>
            <w:vAlign w:val="center"/>
            <w:hideMark/>
          </w:tcPr>
          <w:p w14:paraId="6F0A8DAC"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02E9F8D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0" w:type="auto"/>
            <w:tcBorders>
              <w:top w:val="nil"/>
              <w:left w:val="nil"/>
              <w:bottom w:val="single" w:sz="4" w:space="0" w:color="auto"/>
              <w:right w:val="single" w:sz="4" w:space="0" w:color="auto"/>
            </w:tcBorders>
            <w:noWrap/>
            <w:hideMark/>
          </w:tcPr>
          <w:p w14:paraId="64FD4060"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10BD9ECA"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06704E98"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121</w:t>
            </w:r>
          </w:p>
        </w:tc>
        <w:tc>
          <w:tcPr>
            <w:tcW w:w="5622" w:type="dxa"/>
            <w:tcBorders>
              <w:top w:val="nil"/>
              <w:left w:val="nil"/>
              <w:bottom w:val="single" w:sz="4" w:space="0" w:color="auto"/>
              <w:right w:val="single" w:sz="4" w:space="0" w:color="auto"/>
            </w:tcBorders>
            <w:vAlign w:val="center"/>
            <w:hideMark/>
          </w:tcPr>
          <w:p w14:paraId="1D83C71B"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Movinių ventilių, kurių D iki 15 mm, prijung.</w:t>
            </w:r>
          </w:p>
        </w:tc>
        <w:tc>
          <w:tcPr>
            <w:tcW w:w="1201" w:type="dxa"/>
            <w:tcBorders>
              <w:top w:val="nil"/>
              <w:left w:val="nil"/>
              <w:bottom w:val="single" w:sz="4" w:space="0" w:color="auto"/>
              <w:right w:val="single" w:sz="4" w:space="0" w:color="auto"/>
            </w:tcBorders>
            <w:vAlign w:val="center"/>
            <w:hideMark/>
          </w:tcPr>
          <w:p w14:paraId="637A1EE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5EFFE0A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16</w:t>
            </w:r>
          </w:p>
        </w:tc>
        <w:tc>
          <w:tcPr>
            <w:tcW w:w="0" w:type="auto"/>
            <w:tcBorders>
              <w:top w:val="nil"/>
              <w:left w:val="nil"/>
              <w:bottom w:val="single" w:sz="4" w:space="0" w:color="auto"/>
              <w:right w:val="single" w:sz="4" w:space="0" w:color="auto"/>
            </w:tcBorders>
            <w:noWrap/>
            <w:hideMark/>
          </w:tcPr>
          <w:p w14:paraId="19594520"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24D0590F"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55816DC5"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122</w:t>
            </w:r>
          </w:p>
        </w:tc>
        <w:tc>
          <w:tcPr>
            <w:tcW w:w="5622" w:type="dxa"/>
            <w:tcBorders>
              <w:top w:val="nil"/>
              <w:left w:val="nil"/>
              <w:bottom w:val="single" w:sz="4" w:space="0" w:color="auto"/>
              <w:right w:val="single" w:sz="4" w:space="0" w:color="auto"/>
            </w:tcBorders>
            <w:vAlign w:val="center"/>
            <w:hideMark/>
          </w:tcPr>
          <w:p w14:paraId="615CF5DB"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Įvairi armatūra</w:t>
            </w:r>
          </w:p>
        </w:tc>
        <w:tc>
          <w:tcPr>
            <w:tcW w:w="1201" w:type="dxa"/>
            <w:tcBorders>
              <w:top w:val="nil"/>
              <w:left w:val="nil"/>
              <w:bottom w:val="single" w:sz="4" w:space="0" w:color="auto"/>
              <w:right w:val="single" w:sz="4" w:space="0" w:color="auto"/>
            </w:tcBorders>
            <w:vAlign w:val="center"/>
            <w:hideMark/>
          </w:tcPr>
          <w:p w14:paraId="4650C3D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23764E4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16</w:t>
            </w:r>
          </w:p>
        </w:tc>
        <w:tc>
          <w:tcPr>
            <w:tcW w:w="0" w:type="auto"/>
            <w:tcBorders>
              <w:top w:val="nil"/>
              <w:left w:val="nil"/>
              <w:bottom w:val="single" w:sz="4" w:space="0" w:color="auto"/>
              <w:right w:val="single" w:sz="4" w:space="0" w:color="auto"/>
            </w:tcBorders>
            <w:noWrap/>
            <w:hideMark/>
          </w:tcPr>
          <w:p w14:paraId="0CA4AEBE"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2C80F328"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67F56A7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123</w:t>
            </w:r>
          </w:p>
        </w:tc>
        <w:tc>
          <w:tcPr>
            <w:tcW w:w="5622" w:type="dxa"/>
            <w:tcBorders>
              <w:top w:val="nil"/>
              <w:left w:val="nil"/>
              <w:bottom w:val="single" w:sz="4" w:space="0" w:color="auto"/>
              <w:right w:val="single" w:sz="4" w:space="0" w:color="auto"/>
            </w:tcBorders>
            <w:vAlign w:val="center"/>
            <w:hideMark/>
          </w:tcPr>
          <w:p w14:paraId="4D024526"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Įvairių rūšių ir tipų vandens maišytuvų montavimas</w:t>
            </w:r>
          </w:p>
        </w:tc>
        <w:tc>
          <w:tcPr>
            <w:tcW w:w="1201" w:type="dxa"/>
            <w:tcBorders>
              <w:top w:val="nil"/>
              <w:left w:val="nil"/>
              <w:bottom w:val="single" w:sz="4" w:space="0" w:color="auto"/>
              <w:right w:val="single" w:sz="4" w:space="0" w:color="auto"/>
            </w:tcBorders>
            <w:vAlign w:val="center"/>
            <w:hideMark/>
          </w:tcPr>
          <w:p w14:paraId="6B23AE8D"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52EC38B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0" w:type="auto"/>
            <w:tcBorders>
              <w:top w:val="nil"/>
              <w:left w:val="nil"/>
              <w:bottom w:val="single" w:sz="4" w:space="0" w:color="auto"/>
              <w:right w:val="single" w:sz="4" w:space="0" w:color="auto"/>
            </w:tcBorders>
            <w:noWrap/>
            <w:hideMark/>
          </w:tcPr>
          <w:p w14:paraId="4B48375E"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5C9E5BC9"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69FD0F7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124</w:t>
            </w:r>
          </w:p>
        </w:tc>
        <w:tc>
          <w:tcPr>
            <w:tcW w:w="5622" w:type="dxa"/>
            <w:tcBorders>
              <w:top w:val="nil"/>
              <w:left w:val="nil"/>
              <w:bottom w:val="single" w:sz="4" w:space="0" w:color="auto"/>
              <w:right w:val="single" w:sz="4" w:space="0" w:color="auto"/>
            </w:tcBorders>
            <w:vAlign w:val="center"/>
            <w:hideMark/>
          </w:tcPr>
          <w:p w14:paraId="2C47EC9A"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Maišytuvas dušui</w:t>
            </w:r>
          </w:p>
        </w:tc>
        <w:tc>
          <w:tcPr>
            <w:tcW w:w="1201" w:type="dxa"/>
            <w:tcBorders>
              <w:top w:val="nil"/>
              <w:left w:val="nil"/>
              <w:bottom w:val="single" w:sz="4" w:space="0" w:color="auto"/>
              <w:right w:val="single" w:sz="4" w:space="0" w:color="auto"/>
            </w:tcBorders>
            <w:vAlign w:val="center"/>
            <w:hideMark/>
          </w:tcPr>
          <w:p w14:paraId="5E4CA0A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3CBBA57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0" w:type="auto"/>
            <w:tcBorders>
              <w:top w:val="nil"/>
              <w:left w:val="nil"/>
              <w:bottom w:val="single" w:sz="4" w:space="0" w:color="auto"/>
              <w:right w:val="single" w:sz="4" w:space="0" w:color="auto"/>
            </w:tcBorders>
            <w:noWrap/>
            <w:hideMark/>
          </w:tcPr>
          <w:p w14:paraId="05C7CA09"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B0021D3"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423427C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125</w:t>
            </w:r>
          </w:p>
        </w:tc>
        <w:tc>
          <w:tcPr>
            <w:tcW w:w="5622" w:type="dxa"/>
            <w:tcBorders>
              <w:top w:val="nil"/>
              <w:left w:val="nil"/>
              <w:bottom w:val="single" w:sz="4" w:space="0" w:color="auto"/>
              <w:right w:val="single" w:sz="4" w:space="0" w:color="auto"/>
            </w:tcBorders>
            <w:vAlign w:val="center"/>
            <w:hideMark/>
          </w:tcPr>
          <w:p w14:paraId="65E6DD80"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Pakabų maišytuvo lanksčiai žarnai pritvirtinimas prie sienos</w:t>
            </w:r>
          </w:p>
        </w:tc>
        <w:tc>
          <w:tcPr>
            <w:tcW w:w="1201" w:type="dxa"/>
            <w:tcBorders>
              <w:top w:val="nil"/>
              <w:left w:val="nil"/>
              <w:bottom w:val="single" w:sz="4" w:space="0" w:color="auto"/>
              <w:right w:val="single" w:sz="4" w:space="0" w:color="auto"/>
            </w:tcBorders>
            <w:vAlign w:val="center"/>
            <w:hideMark/>
          </w:tcPr>
          <w:p w14:paraId="64CC5A07"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0EA6B947"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2D1EA080"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54C35B4E"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1F1E4E88"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126</w:t>
            </w:r>
          </w:p>
        </w:tc>
        <w:tc>
          <w:tcPr>
            <w:tcW w:w="5622" w:type="dxa"/>
            <w:tcBorders>
              <w:top w:val="nil"/>
              <w:left w:val="nil"/>
              <w:bottom w:val="single" w:sz="4" w:space="0" w:color="auto"/>
              <w:right w:val="single" w:sz="4" w:space="0" w:color="auto"/>
            </w:tcBorders>
            <w:vAlign w:val="center"/>
            <w:hideMark/>
          </w:tcPr>
          <w:p w14:paraId="68B777B1"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Transportas, mechanizmai</w:t>
            </w:r>
          </w:p>
        </w:tc>
        <w:tc>
          <w:tcPr>
            <w:tcW w:w="1201" w:type="dxa"/>
            <w:tcBorders>
              <w:top w:val="nil"/>
              <w:left w:val="nil"/>
              <w:bottom w:val="single" w:sz="4" w:space="0" w:color="auto"/>
              <w:right w:val="single" w:sz="4" w:space="0" w:color="auto"/>
            </w:tcBorders>
            <w:vAlign w:val="center"/>
            <w:hideMark/>
          </w:tcPr>
          <w:p w14:paraId="6177BBA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49670D9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118274B1"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3E2B4A53"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6592913B"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c>
          <w:tcPr>
            <w:tcW w:w="0" w:type="auto"/>
            <w:gridSpan w:val="2"/>
            <w:tcBorders>
              <w:top w:val="single" w:sz="4" w:space="0" w:color="auto"/>
              <w:left w:val="nil"/>
              <w:bottom w:val="single" w:sz="4" w:space="0" w:color="auto"/>
              <w:right w:val="single" w:sz="4" w:space="0" w:color="auto"/>
            </w:tcBorders>
            <w:vAlign w:val="bottom"/>
            <w:hideMark/>
          </w:tcPr>
          <w:p w14:paraId="42DA72BA" w14:textId="77777777" w:rsidR="005E02DE" w:rsidRPr="00CB2346" w:rsidRDefault="005E02DE" w:rsidP="005E02DE">
            <w:pPr>
              <w:widowControl/>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Šildymo sistema</w:t>
            </w:r>
          </w:p>
        </w:tc>
        <w:tc>
          <w:tcPr>
            <w:tcW w:w="0" w:type="auto"/>
            <w:tcBorders>
              <w:top w:val="nil"/>
              <w:left w:val="nil"/>
              <w:bottom w:val="single" w:sz="4" w:space="0" w:color="auto"/>
              <w:right w:val="single" w:sz="4" w:space="0" w:color="auto"/>
            </w:tcBorders>
            <w:shd w:val="clear" w:color="000000" w:fill="FFFFFF"/>
            <w:vAlign w:val="center"/>
            <w:hideMark/>
          </w:tcPr>
          <w:p w14:paraId="517031CB"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w:t>
            </w:r>
          </w:p>
        </w:tc>
        <w:tc>
          <w:tcPr>
            <w:tcW w:w="0" w:type="auto"/>
            <w:tcBorders>
              <w:top w:val="nil"/>
              <w:left w:val="nil"/>
              <w:bottom w:val="single" w:sz="4" w:space="0" w:color="auto"/>
              <w:right w:val="single" w:sz="4" w:space="0" w:color="auto"/>
            </w:tcBorders>
            <w:noWrap/>
            <w:hideMark/>
          </w:tcPr>
          <w:p w14:paraId="58332BF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F9EFAA5"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1DCF1B96"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127</w:t>
            </w:r>
          </w:p>
        </w:tc>
        <w:tc>
          <w:tcPr>
            <w:tcW w:w="5622" w:type="dxa"/>
            <w:tcBorders>
              <w:top w:val="nil"/>
              <w:left w:val="nil"/>
              <w:bottom w:val="single" w:sz="4" w:space="0" w:color="auto"/>
              <w:right w:val="single" w:sz="4" w:space="0" w:color="auto"/>
            </w:tcBorders>
            <w:vAlign w:val="center"/>
            <w:hideMark/>
          </w:tcPr>
          <w:p w14:paraId="2D61FD45"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Vandens iš šildymo sistemos išleidimas</w:t>
            </w:r>
          </w:p>
        </w:tc>
        <w:tc>
          <w:tcPr>
            <w:tcW w:w="1201" w:type="dxa"/>
            <w:tcBorders>
              <w:top w:val="nil"/>
              <w:left w:val="nil"/>
              <w:bottom w:val="single" w:sz="4" w:space="0" w:color="auto"/>
              <w:right w:val="single" w:sz="4" w:space="0" w:color="auto"/>
            </w:tcBorders>
            <w:vAlign w:val="center"/>
            <w:hideMark/>
          </w:tcPr>
          <w:p w14:paraId="233E074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m3</w:t>
            </w:r>
          </w:p>
        </w:tc>
        <w:tc>
          <w:tcPr>
            <w:tcW w:w="0" w:type="auto"/>
            <w:tcBorders>
              <w:top w:val="nil"/>
              <w:left w:val="nil"/>
              <w:bottom w:val="single" w:sz="4" w:space="0" w:color="auto"/>
              <w:right w:val="single" w:sz="4" w:space="0" w:color="auto"/>
            </w:tcBorders>
            <w:shd w:val="clear" w:color="000000" w:fill="FFFFFF"/>
            <w:vAlign w:val="center"/>
            <w:hideMark/>
          </w:tcPr>
          <w:p w14:paraId="1DA8EB28"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74522D41"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5D671B7C"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6102524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128</w:t>
            </w:r>
          </w:p>
        </w:tc>
        <w:tc>
          <w:tcPr>
            <w:tcW w:w="5622" w:type="dxa"/>
            <w:tcBorders>
              <w:top w:val="nil"/>
              <w:left w:val="nil"/>
              <w:bottom w:val="single" w:sz="4" w:space="0" w:color="auto"/>
              <w:right w:val="single" w:sz="4" w:space="0" w:color="auto"/>
            </w:tcBorders>
            <w:vAlign w:val="center"/>
            <w:hideMark/>
          </w:tcPr>
          <w:p w14:paraId="311C1CF4"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Centrinio šildymo iki 32 mm skersmens vamzdynų išardymas, neišsaugojant medžiagų</w:t>
            </w:r>
          </w:p>
        </w:tc>
        <w:tc>
          <w:tcPr>
            <w:tcW w:w="1201" w:type="dxa"/>
            <w:tcBorders>
              <w:top w:val="nil"/>
              <w:left w:val="nil"/>
              <w:bottom w:val="single" w:sz="4" w:space="0" w:color="auto"/>
              <w:right w:val="single" w:sz="4" w:space="0" w:color="auto"/>
            </w:tcBorders>
            <w:vAlign w:val="center"/>
            <w:hideMark/>
          </w:tcPr>
          <w:p w14:paraId="1E8F935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051403C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42</w:t>
            </w:r>
          </w:p>
        </w:tc>
        <w:tc>
          <w:tcPr>
            <w:tcW w:w="0" w:type="auto"/>
            <w:tcBorders>
              <w:top w:val="nil"/>
              <w:left w:val="nil"/>
              <w:bottom w:val="single" w:sz="4" w:space="0" w:color="auto"/>
              <w:right w:val="single" w:sz="4" w:space="0" w:color="auto"/>
            </w:tcBorders>
            <w:noWrap/>
            <w:hideMark/>
          </w:tcPr>
          <w:p w14:paraId="6BE2230A"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40D9D095"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579650C4"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129</w:t>
            </w:r>
          </w:p>
        </w:tc>
        <w:tc>
          <w:tcPr>
            <w:tcW w:w="5622" w:type="dxa"/>
            <w:tcBorders>
              <w:top w:val="nil"/>
              <w:left w:val="nil"/>
              <w:bottom w:val="single" w:sz="4" w:space="0" w:color="auto"/>
              <w:right w:val="single" w:sz="4" w:space="0" w:color="auto"/>
            </w:tcBorders>
            <w:vAlign w:val="center"/>
            <w:hideMark/>
          </w:tcPr>
          <w:p w14:paraId="3CA55E8C"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Movinės armatūros nuėmimas, kai vamzdžio skersmuo iki 32 mm</w:t>
            </w:r>
          </w:p>
        </w:tc>
        <w:tc>
          <w:tcPr>
            <w:tcW w:w="1201" w:type="dxa"/>
            <w:tcBorders>
              <w:top w:val="nil"/>
              <w:left w:val="nil"/>
              <w:bottom w:val="single" w:sz="4" w:space="0" w:color="auto"/>
              <w:right w:val="single" w:sz="4" w:space="0" w:color="auto"/>
            </w:tcBorders>
            <w:vAlign w:val="center"/>
            <w:hideMark/>
          </w:tcPr>
          <w:p w14:paraId="2F28F78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51ADBC21"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0" w:type="auto"/>
            <w:tcBorders>
              <w:top w:val="nil"/>
              <w:left w:val="nil"/>
              <w:bottom w:val="single" w:sz="4" w:space="0" w:color="auto"/>
              <w:right w:val="single" w:sz="4" w:space="0" w:color="auto"/>
            </w:tcBorders>
            <w:noWrap/>
            <w:hideMark/>
          </w:tcPr>
          <w:p w14:paraId="11172B03"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4EDC7A1C"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7F23AA55"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130</w:t>
            </w:r>
          </w:p>
        </w:tc>
        <w:tc>
          <w:tcPr>
            <w:tcW w:w="5622" w:type="dxa"/>
            <w:tcBorders>
              <w:top w:val="nil"/>
              <w:left w:val="nil"/>
              <w:bottom w:val="single" w:sz="4" w:space="0" w:color="auto"/>
              <w:right w:val="single" w:sz="4" w:space="0" w:color="auto"/>
            </w:tcBorders>
            <w:vAlign w:val="center"/>
            <w:hideMark/>
          </w:tcPr>
          <w:p w14:paraId="164A86A7"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Radiatorių išmontavimas, kai jų masė iki 80 kg</w:t>
            </w:r>
          </w:p>
        </w:tc>
        <w:tc>
          <w:tcPr>
            <w:tcW w:w="1201" w:type="dxa"/>
            <w:tcBorders>
              <w:top w:val="nil"/>
              <w:left w:val="nil"/>
              <w:bottom w:val="single" w:sz="4" w:space="0" w:color="auto"/>
              <w:right w:val="single" w:sz="4" w:space="0" w:color="auto"/>
            </w:tcBorders>
            <w:vAlign w:val="center"/>
            <w:hideMark/>
          </w:tcPr>
          <w:p w14:paraId="441C6D3D"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11979C52"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w:t>
            </w:r>
          </w:p>
        </w:tc>
        <w:tc>
          <w:tcPr>
            <w:tcW w:w="0" w:type="auto"/>
            <w:tcBorders>
              <w:top w:val="nil"/>
              <w:left w:val="nil"/>
              <w:bottom w:val="single" w:sz="4" w:space="0" w:color="auto"/>
              <w:right w:val="single" w:sz="4" w:space="0" w:color="auto"/>
            </w:tcBorders>
            <w:noWrap/>
            <w:hideMark/>
          </w:tcPr>
          <w:p w14:paraId="0054C37E"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25C69E53"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7B456CFF"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131</w:t>
            </w:r>
          </w:p>
        </w:tc>
        <w:tc>
          <w:tcPr>
            <w:tcW w:w="5622" w:type="dxa"/>
            <w:tcBorders>
              <w:top w:val="nil"/>
              <w:left w:val="nil"/>
              <w:bottom w:val="single" w:sz="4" w:space="0" w:color="auto"/>
              <w:right w:val="single" w:sz="4" w:space="0" w:color="auto"/>
            </w:tcBorders>
            <w:vAlign w:val="center"/>
            <w:hideMark/>
          </w:tcPr>
          <w:p w14:paraId="31735F49"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Plieninių šildymo radiatorių montavimas, tvirtinant kronšteinus medsraigčiais</w:t>
            </w:r>
          </w:p>
        </w:tc>
        <w:tc>
          <w:tcPr>
            <w:tcW w:w="1201" w:type="dxa"/>
            <w:tcBorders>
              <w:top w:val="nil"/>
              <w:left w:val="nil"/>
              <w:bottom w:val="single" w:sz="4" w:space="0" w:color="auto"/>
              <w:right w:val="single" w:sz="4" w:space="0" w:color="auto"/>
            </w:tcBorders>
            <w:vAlign w:val="center"/>
            <w:hideMark/>
          </w:tcPr>
          <w:p w14:paraId="321B35A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58E73CF6"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w:t>
            </w:r>
          </w:p>
        </w:tc>
        <w:tc>
          <w:tcPr>
            <w:tcW w:w="0" w:type="auto"/>
            <w:tcBorders>
              <w:top w:val="nil"/>
              <w:left w:val="nil"/>
              <w:bottom w:val="single" w:sz="4" w:space="0" w:color="auto"/>
              <w:right w:val="single" w:sz="4" w:space="0" w:color="auto"/>
            </w:tcBorders>
            <w:noWrap/>
            <w:hideMark/>
          </w:tcPr>
          <w:p w14:paraId="3A1A80A9"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6C05545E"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4FB4A234"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132</w:t>
            </w:r>
          </w:p>
        </w:tc>
        <w:tc>
          <w:tcPr>
            <w:tcW w:w="5622" w:type="dxa"/>
            <w:tcBorders>
              <w:top w:val="nil"/>
              <w:left w:val="nil"/>
              <w:bottom w:val="single" w:sz="4" w:space="0" w:color="auto"/>
              <w:right w:val="single" w:sz="4" w:space="0" w:color="auto"/>
            </w:tcBorders>
            <w:vAlign w:val="center"/>
            <w:hideMark/>
          </w:tcPr>
          <w:p w14:paraId="5FBF8CBD" w14:textId="77777777" w:rsidR="005E02DE" w:rsidRPr="00CB2346" w:rsidRDefault="004D07F6" w:rsidP="004D07F6">
            <w:pPr>
              <w:rPr>
                <w:color w:val="auto"/>
              </w:rPr>
            </w:pPr>
            <w:r w:rsidRPr="00CB2346">
              <w:rPr>
                <w:rFonts w:ascii="Times New Roman" w:eastAsia="Times New Roman" w:hAnsi="Times New Roman" w:cs="Times New Roman"/>
                <w:color w:val="auto"/>
                <w:sz w:val="20"/>
                <w:szCs w:val="20"/>
                <w:lang w:bidi="ar-SA"/>
              </w:rPr>
              <w:t>Radiatoriai 600mmx1200mm tipas 22</w:t>
            </w:r>
          </w:p>
        </w:tc>
        <w:tc>
          <w:tcPr>
            <w:tcW w:w="1201" w:type="dxa"/>
            <w:tcBorders>
              <w:top w:val="nil"/>
              <w:left w:val="nil"/>
              <w:bottom w:val="single" w:sz="4" w:space="0" w:color="auto"/>
              <w:right w:val="single" w:sz="4" w:space="0" w:color="auto"/>
            </w:tcBorders>
            <w:vAlign w:val="center"/>
            <w:hideMark/>
          </w:tcPr>
          <w:p w14:paraId="5287256C"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25B37641" w14:textId="77777777" w:rsidR="005E02DE" w:rsidRPr="00CB2346" w:rsidRDefault="004D07F6"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70CC632B"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  </w:t>
            </w:r>
          </w:p>
        </w:tc>
      </w:tr>
      <w:tr w:rsidR="004D07F6" w:rsidRPr="00CB2346" w14:paraId="0D7127DF"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tcPr>
          <w:p w14:paraId="23827BC8"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133</w:t>
            </w:r>
          </w:p>
        </w:tc>
        <w:tc>
          <w:tcPr>
            <w:tcW w:w="5622" w:type="dxa"/>
            <w:tcBorders>
              <w:top w:val="nil"/>
              <w:left w:val="nil"/>
              <w:bottom w:val="single" w:sz="4" w:space="0" w:color="auto"/>
              <w:right w:val="single" w:sz="4" w:space="0" w:color="auto"/>
            </w:tcBorders>
            <w:vAlign w:val="center"/>
          </w:tcPr>
          <w:p w14:paraId="5FD37535" w14:textId="77777777" w:rsidR="004D07F6" w:rsidRPr="00CB2346" w:rsidRDefault="004D07F6" w:rsidP="004D07F6">
            <w:pPr>
              <w:rPr>
                <w:color w:val="auto"/>
              </w:rPr>
            </w:pPr>
            <w:r w:rsidRPr="00CB2346">
              <w:rPr>
                <w:rFonts w:ascii="Times New Roman" w:eastAsia="Times New Roman" w:hAnsi="Times New Roman" w:cs="Times New Roman"/>
                <w:color w:val="auto"/>
                <w:sz w:val="20"/>
                <w:szCs w:val="20"/>
                <w:lang w:bidi="ar-SA"/>
              </w:rPr>
              <w:t>Radiatoriai 900mmx 400mm tipas 22</w:t>
            </w:r>
          </w:p>
        </w:tc>
        <w:tc>
          <w:tcPr>
            <w:tcW w:w="1201" w:type="dxa"/>
            <w:tcBorders>
              <w:top w:val="nil"/>
              <w:left w:val="nil"/>
              <w:bottom w:val="single" w:sz="4" w:space="0" w:color="auto"/>
              <w:right w:val="single" w:sz="4" w:space="0" w:color="auto"/>
            </w:tcBorders>
            <w:vAlign w:val="center"/>
          </w:tcPr>
          <w:p w14:paraId="4E444C04"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tcPr>
          <w:p w14:paraId="2D252685"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tcPr>
          <w:p w14:paraId="054399D5"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  </w:t>
            </w:r>
          </w:p>
        </w:tc>
      </w:tr>
      <w:tr w:rsidR="004D07F6" w:rsidRPr="00CB2346" w14:paraId="0144684C"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tcPr>
          <w:p w14:paraId="49133EEC"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134</w:t>
            </w:r>
          </w:p>
        </w:tc>
        <w:tc>
          <w:tcPr>
            <w:tcW w:w="5622" w:type="dxa"/>
            <w:tcBorders>
              <w:top w:val="nil"/>
              <w:left w:val="nil"/>
              <w:bottom w:val="single" w:sz="4" w:space="0" w:color="auto"/>
              <w:right w:val="single" w:sz="4" w:space="0" w:color="auto"/>
            </w:tcBorders>
            <w:vAlign w:val="center"/>
          </w:tcPr>
          <w:p w14:paraId="0261C452" w14:textId="77777777" w:rsidR="004D07F6" w:rsidRPr="00CB2346" w:rsidRDefault="004D07F6" w:rsidP="004D07F6">
            <w:pPr>
              <w:rPr>
                <w:color w:val="auto"/>
              </w:rPr>
            </w:pPr>
            <w:r w:rsidRPr="00CB2346">
              <w:rPr>
                <w:rFonts w:ascii="Times New Roman" w:eastAsia="Times New Roman" w:hAnsi="Times New Roman" w:cs="Times New Roman"/>
                <w:color w:val="auto"/>
                <w:sz w:val="20"/>
                <w:szCs w:val="20"/>
                <w:lang w:bidi="ar-SA"/>
              </w:rPr>
              <w:t>Radiatoriai 500mmx2300mm tipas 22</w:t>
            </w:r>
          </w:p>
        </w:tc>
        <w:tc>
          <w:tcPr>
            <w:tcW w:w="1201" w:type="dxa"/>
            <w:tcBorders>
              <w:top w:val="nil"/>
              <w:left w:val="nil"/>
              <w:bottom w:val="single" w:sz="4" w:space="0" w:color="auto"/>
              <w:right w:val="single" w:sz="4" w:space="0" w:color="auto"/>
            </w:tcBorders>
            <w:vAlign w:val="center"/>
          </w:tcPr>
          <w:p w14:paraId="7BB5366E"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tcPr>
          <w:p w14:paraId="71F62673"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tcPr>
          <w:p w14:paraId="0B2E10BA"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  </w:t>
            </w:r>
          </w:p>
        </w:tc>
      </w:tr>
      <w:tr w:rsidR="004D07F6" w:rsidRPr="00CB2346" w14:paraId="017EEE42"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3861CBFB"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135</w:t>
            </w:r>
          </w:p>
        </w:tc>
        <w:tc>
          <w:tcPr>
            <w:tcW w:w="5622" w:type="dxa"/>
            <w:tcBorders>
              <w:top w:val="nil"/>
              <w:left w:val="nil"/>
              <w:bottom w:val="single" w:sz="4" w:space="0" w:color="auto"/>
              <w:right w:val="single" w:sz="4" w:space="0" w:color="auto"/>
            </w:tcBorders>
            <w:vAlign w:val="center"/>
            <w:hideMark/>
          </w:tcPr>
          <w:p w14:paraId="1ADB21A5" w14:textId="77777777" w:rsidR="004D07F6" w:rsidRPr="00CB2346" w:rsidRDefault="004D07F6" w:rsidP="004D07F6">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Movinių ventilių, čiaupų, vožtuvų, kurių D iki 50mm, prijung. </w:t>
            </w:r>
          </w:p>
        </w:tc>
        <w:tc>
          <w:tcPr>
            <w:tcW w:w="1201" w:type="dxa"/>
            <w:tcBorders>
              <w:top w:val="nil"/>
              <w:left w:val="nil"/>
              <w:bottom w:val="single" w:sz="4" w:space="0" w:color="auto"/>
              <w:right w:val="single" w:sz="4" w:space="0" w:color="auto"/>
            </w:tcBorders>
            <w:vAlign w:val="center"/>
            <w:hideMark/>
          </w:tcPr>
          <w:p w14:paraId="63A6847E"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0635AF8B"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w:t>
            </w:r>
          </w:p>
        </w:tc>
        <w:tc>
          <w:tcPr>
            <w:tcW w:w="0" w:type="auto"/>
            <w:tcBorders>
              <w:top w:val="nil"/>
              <w:left w:val="nil"/>
              <w:bottom w:val="single" w:sz="4" w:space="0" w:color="auto"/>
              <w:right w:val="single" w:sz="4" w:space="0" w:color="auto"/>
            </w:tcBorders>
            <w:noWrap/>
            <w:hideMark/>
          </w:tcPr>
          <w:p w14:paraId="549C0BD6"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4D07F6" w:rsidRPr="00CB2346" w14:paraId="1620C756"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7D870176"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136</w:t>
            </w:r>
          </w:p>
        </w:tc>
        <w:tc>
          <w:tcPr>
            <w:tcW w:w="5622" w:type="dxa"/>
            <w:tcBorders>
              <w:top w:val="nil"/>
              <w:left w:val="nil"/>
              <w:bottom w:val="single" w:sz="4" w:space="0" w:color="auto"/>
              <w:right w:val="single" w:sz="4" w:space="0" w:color="auto"/>
            </w:tcBorders>
            <w:vAlign w:val="center"/>
            <w:hideMark/>
          </w:tcPr>
          <w:p w14:paraId="3F500182" w14:textId="77777777" w:rsidR="004D07F6" w:rsidRPr="00CB2346" w:rsidRDefault="004D07F6" w:rsidP="004D07F6">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Įvairi armatūra</w:t>
            </w:r>
          </w:p>
        </w:tc>
        <w:tc>
          <w:tcPr>
            <w:tcW w:w="1201" w:type="dxa"/>
            <w:tcBorders>
              <w:top w:val="nil"/>
              <w:left w:val="nil"/>
              <w:bottom w:val="single" w:sz="4" w:space="0" w:color="auto"/>
              <w:right w:val="single" w:sz="4" w:space="0" w:color="auto"/>
            </w:tcBorders>
            <w:vAlign w:val="center"/>
            <w:hideMark/>
          </w:tcPr>
          <w:p w14:paraId="7B569DFB"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44F7AA82"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w:t>
            </w:r>
          </w:p>
        </w:tc>
        <w:tc>
          <w:tcPr>
            <w:tcW w:w="0" w:type="auto"/>
            <w:tcBorders>
              <w:top w:val="nil"/>
              <w:left w:val="nil"/>
              <w:bottom w:val="single" w:sz="4" w:space="0" w:color="auto"/>
              <w:right w:val="single" w:sz="4" w:space="0" w:color="auto"/>
            </w:tcBorders>
            <w:noWrap/>
            <w:hideMark/>
          </w:tcPr>
          <w:p w14:paraId="6C550EAC"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4D07F6" w:rsidRPr="00CB2346" w14:paraId="38EB2BCF"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028BE29F"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137</w:t>
            </w:r>
          </w:p>
        </w:tc>
        <w:tc>
          <w:tcPr>
            <w:tcW w:w="5622" w:type="dxa"/>
            <w:tcBorders>
              <w:top w:val="nil"/>
              <w:left w:val="nil"/>
              <w:bottom w:val="single" w:sz="4" w:space="0" w:color="auto"/>
              <w:right w:val="single" w:sz="4" w:space="0" w:color="auto"/>
            </w:tcBorders>
            <w:vAlign w:val="center"/>
            <w:hideMark/>
          </w:tcPr>
          <w:p w14:paraId="4B819FF7" w14:textId="77777777" w:rsidR="004D07F6" w:rsidRPr="00CB2346" w:rsidRDefault="004D07F6" w:rsidP="004D07F6">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Centrinio šildymo vamzdynų iki 28 mm skersmens, ilgesnių kaip 2 m ilgio atskirų ruožų montažas</w:t>
            </w:r>
          </w:p>
        </w:tc>
        <w:tc>
          <w:tcPr>
            <w:tcW w:w="1201" w:type="dxa"/>
            <w:tcBorders>
              <w:top w:val="nil"/>
              <w:left w:val="nil"/>
              <w:bottom w:val="single" w:sz="4" w:space="0" w:color="auto"/>
              <w:right w:val="single" w:sz="4" w:space="0" w:color="auto"/>
            </w:tcBorders>
            <w:vAlign w:val="center"/>
            <w:hideMark/>
          </w:tcPr>
          <w:p w14:paraId="46E29508"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7D7C3DA0"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42</w:t>
            </w:r>
          </w:p>
        </w:tc>
        <w:tc>
          <w:tcPr>
            <w:tcW w:w="0" w:type="auto"/>
            <w:tcBorders>
              <w:top w:val="nil"/>
              <w:left w:val="nil"/>
              <w:bottom w:val="single" w:sz="4" w:space="0" w:color="auto"/>
              <w:right w:val="single" w:sz="4" w:space="0" w:color="auto"/>
            </w:tcBorders>
            <w:noWrap/>
            <w:hideMark/>
          </w:tcPr>
          <w:p w14:paraId="22552EA5"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4D07F6" w:rsidRPr="00CB2346" w14:paraId="4B3B7EFE"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30FC830F"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138</w:t>
            </w:r>
          </w:p>
        </w:tc>
        <w:tc>
          <w:tcPr>
            <w:tcW w:w="5622" w:type="dxa"/>
            <w:tcBorders>
              <w:top w:val="nil"/>
              <w:left w:val="nil"/>
              <w:bottom w:val="single" w:sz="4" w:space="0" w:color="auto"/>
              <w:right w:val="single" w:sz="4" w:space="0" w:color="auto"/>
            </w:tcBorders>
            <w:vAlign w:val="center"/>
            <w:hideMark/>
          </w:tcPr>
          <w:p w14:paraId="623CAEA3" w14:textId="77777777" w:rsidR="004D07F6" w:rsidRPr="00CB2346" w:rsidRDefault="004D07F6" w:rsidP="004D07F6">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vamzdžiai </w:t>
            </w:r>
          </w:p>
        </w:tc>
        <w:tc>
          <w:tcPr>
            <w:tcW w:w="1201" w:type="dxa"/>
            <w:tcBorders>
              <w:top w:val="nil"/>
              <w:left w:val="nil"/>
              <w:bottom w:val="single" w:sz="4" w:space="0" w:color="auto"/>
              <w:right w:val="single" w:sz="4" w:space="0" w:color="auto"/>
            </w:tcBorders>
            <w:vAlign w:val="center"/>
            <w:hideMark/>
          </w:tcPr>
          <w:p w14:paraId="4D049B66"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44CA7F61"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42</w:t>
            </w:r>
          </w:p>
        </w:tc>
        <w:tc>
          <w:tcPr>
            <w:tcW w:w="0" w:type="auto"/>
            <w:tcBorders>
              <w:top w:val="nil"/>
              <w:left w:val="nil"/>
              <w:bottom w:val="single" w:sz="4" w:space="0" w:color="auto"/>
              <w:right w:val="single" w:sz="4" w:space="0" w:color="auto"/>
            </w:tcBorders>
            <w:noWrap/>
            <w:hideMark/>
          </w:tcPr>
          <w:p w14:paraId="27859896"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4D07F6" w:rsidRPr="00CB2346" w14:paraId="7664310D"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4483C192"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139</w:t>
            </w:r>
          </w:p>
        </w:tc>
        <w:tc>
          <w:tcPr>
            <w:tcW w:w="5622" w:type="dxa"/>
            <w:tcBorders>
              <w:top w:val="nil"/>
              <w:left w:val="nil"/>
              <w:bottom w:val="single" w:sz="4" w:space="0" w:color="auto"/>
              <w:right w:val="single" w:sz="4" w:space="0" w:color="auto"/>
            </w:tcBorders>
            <w:vAlign w:val="center"/>
            <w:hideMark/>
          </w:tcPr>
          <w:p w14:paraId="0DA5DC14" w14:textId="77777777" w:rsidR="004D07F6" w:rsidRPr="00CB2346" w:rsidRDefault="004D07F6" w:rsidP="004D07F6">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Vamzd., kurių D iki 25mm, prijung. prie veik. vid. šild. ir vandent. sist.</w:t>
            </w:r>
          </w:p>
        </w:tc>
        <w:tc>
          <w:tcPr>
            <w:tcW w:w="1201" w:type="dxa"/>
            <w:tcBorders>
              <w:top w:val="nil"/>
              <w:left w:val="nil"/>
              <w:bottom w:val="single" w:sz="4" w:space="0" w:color="auto"/>
              <w:right w:val="single" w:sz="4" w:space="0" w:color="auto"/>
            </w:tcBorders>
            <w:vAlign w:val="center"/>
            <w:hideMark/>
          </w:tcPr>
          <w:p w14:paraId="2EF89D2B"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12B2536A"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5E36C659"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4D07F6" w:rsidRPr="00CB2346" w14:paraId="09F4E07C"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7CBAAF10"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140</w:t>
            </w:r>
          </w:p>
        </w:tc>
        <w:tc>
          <w:tcPr>
            <w:tcW w:w="5622" w:type="dxa"/>
            <w:tcBorders>
              <w:top w:val="nil"/>
              <w:left w:val="nil"/>
              <w:bottom w:val="single" w:sz="4" w:space="0" w:color="auto"/>
              <w:right w:val="single" w:sz="4" w:space="0" w:color="auto"/>
            </w:tcBorders>
            <w:vAlign w:val="center"/>
            <w:hideMark/>
          </w:tcPr>
          <w:p w14:paraId="20DAF605" w14:textId="77777777" w:rsidR="004D07F6" w:rsidRPr="00CB2346" w:rsidRDefault="004D07F6" w:rsidP="004D07F6">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Įvairi armatūra.</w:t>
            </w:r>
          </w:p>
        </w:tc>
        <w:tc>
          <w:tcPr>
            <w:tcW w:w="1201" w:type="dxa"/>
            <w:tcBorders>
              <w:top w:val="nil"/>
              <w:left w:val="nil"/>
              <w:bottom w:val="single" w:sz="4" w:space="0" w:color="auto"/>
              <w:right w:val="single" w:sz="4" w:space="0" w:color="auto"/>
            </w:tcBorders>
            <w:vAlign w:val="center"/>
            <w:hideMark/>
          </w:tcPr>
          <w:p w14:paraId="0B1CE560"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6E985942"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65A51A75"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4D07F6" w:rsidRPr="00CB2346" w14:paraId="661CDDDC"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1254B0B1"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141</w:t>
            </w:r>
          </w:p>
        </w:tc>
        <w:tc>
          <w:tcPr>
            <w:tcW w:w="5622" w:type="dxa"/>
            <w:tcBorders>
              <w:top w:val="nil"/>
              <w:left w:val="nil"/>
              <w:bottom w:val="single" w:sz="4" w:space="0" w:color="auto"/>
              <w:right w:val="single" w:sz="4" w:space="0" w:color="auto"/>
            </w:tcBorders>
            <w:vAlign w:val="center"/>
            <w:hideMark/>
          </w:tcPr>
          <w:p w14:paraId="560B4041" w14:textId="77777777" w:rsidR="004D07F6" w:rsidRPr="00CB2346" w:rsidRDefault="004D07F6" w:rsidP="004D07F6">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Suremontuotų šildymo prietaisų apžiūrėjimas, pripildant sistema vandens,sistemos derinimas</w:t>
            </w:r>
          </w:p>
        </w:tc>
        <w:tc>
          <w:tcPr>
            <w:tcW w:w="1201" w:type="dxa"/>
            <w:tcBorders>
              <w:top w:val="nil"/>
              <w:left w:val="nil"/>
              <w:bottom w:val="single" w:sz="4" w:space="0" w:color="auto"/>
              <w:right w:val="single" w:sz="4" w:space="0" w:color="auto"/>
            </w:tcBorders>
            <w:vAlign w:val="center"/>
            <w:hideMark/>
          </w:tcPr>
          <w:p w14:paraId="08ACE22C"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6B6D5C51"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w:t>
            </w:r>
          </w:p>
        </w:tc>
        <w:tc>
          <w:tcPr>
            <w:tcW w:w="0" w:type="auto"/>
            <w:tcBorders>
              <w:top w:val="nil"/>
              <w:left w:val="nil"/>
              <w:bottom w:val="single" w:sz="4" w:space="0" w:color="auto"/>
              <w:right w:val="single" w:sz="4" w:space="0" w:color="auto"/>
            </w:tcBorders>
            <w:noWrap/>
            <w:hideMark/>
          </w:tcPr>
          <w:p w14:paraId="5D7B8151"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4D07F6" w:rsidRPr="00CB2346" w14:paraId="427FF081" w14:textId="77777777" w:rsidTr="005E02DE">
        <w:trPr>
          <w:trHeight w:val="20"/>
        </w:trPr>
        <w:tc>
          <w:tcPr>
            <w:tcW w:w="0" w:type="auto"/>
            <w:tcBorders>
              <w:top w:val="nil"/>
              <w:left w:val="single" w:sz="4" w:space="0" w:color="auto"/>
              <w:bottom w:val="single" w:sz="4" w:space="0" w:color="auto"/>
              <w:right w:val="single" w:sz="4" w:space="0" w:color="auto"/>
            </w:tcBorders>
            <w:noWrap/>
            <w:vAlign w:val="bottom"/>
            <w:hideMark/>
          </w:tcPr>
          <w:p w14:paraId="7C782E2A"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142</w:t>
            </w:r>
          </w:p>
        </w:tc>
        <w:tc>
          <w:tcPr>
            <w:tcW w:w="5622" w:type="dxa"/>
            <w:tcBorders>
              <w:top w:val="nil"/>
              <w:left w:val="nil"/>
              <w:bottom w:val="single" w:sz="4" w:space="0" w:color="auto"/>
              <w:right w:val="single" w:sz="4" w:space="0" w:color="auto"/>
            </w:tcBorders>
            <w:vAlign w:val="center"/>
            <w:hideMark/>
          </w:tcPr>
          <w:p w14:paraId="298FFB05" w14:textId="77777777" w:rsidR="004D07F6" w:rsidRPr="00CB2346" w:rsidRDefault="004D07F6" w:rsidP="004D07F6">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Transportas, mechanizmai</w:t>
            </w:r>
          </w:p>
        </w:tc>
        <w:tc>
          <w:tcPr>
            <w:tcW w:w="1201" w:type="dxa"/>
            <w:tcBorders>
              <w:top w:val="nil"/>
              <w:left w:val="nil"/>
              <w:bottom w:val="single" w:sz="4" w:space="0" w:color="auto"/>
              <w:right w:val="single" w:sz="4" w:space="0" w:color="auto"/>
            </w:tcBorders>
            <w:vAlign w:val="center"/>
            <w:hideMark/>
          </w:tcPr>
          <w:p w14:paraId="139DA8BD"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kompl.</w:t>
            </w:r>
          </w:p>
        </w:tc>
        <w:tc>
          <w:tcPr>
            <w:tcW w:w="0" w:type="auto"/>
            <w:tcBorders>
              <w:top w:val="nil"/>
              <w:left w:val="nil"/>
              <w:bottom w:val="single" w:sz="4" w:space="0" w:color="auto"/>
              <w:right w:val="single" w:sz="4" w:space="0" w:color="auto"/>
            </w:tcBorders>
            <w:shd w:val="clear" w:color="000000" w:fill="FFFFFF"/>
            <w:vAlign w:val="center"/>
            <w:hideMark/>
          </w:tcPr>
          <w:p w14:paraId="225F1DCC" w14:textId="77777777" w:rsidR="004D07F6" w:rsidRPr="00CB2346" w:rsidRDefault="004D07F6" w:rsidP="004D07F6">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3606EB5C" w14:textId="77777777" w:rsidR="004D07F6" w:rsidRPr="00CB2346" w:rsidRDefault="004D07F6" w:rsidP="004D07F6">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bl>
    <w:p w14:paraId="413A54AA" w14:textId="77777777" w:rsidR="005E02DE" w:rsidRPr="00CB2346" w:rsidRDefault="005E02DE" w:rsidP="00CC2DA4">
      <w:pPr>
        <w:pStyle w:val="ListParagraph"/>
        <w:spacing w:after="160" w:line="259" w:lineRule="auto"/>
        <w:ind w:left="1495"/>
        <w:rPr>
          <w:b/>
          <w:lang w:val="lt-LT"/>
        </w:rPr>
      </w:pPr>
    </w:p>
    <w:p w14:paraId="75CEC264" w14:textId="77777777" w:rsidR="005E02DE" w:rsidRPr="00CB2346" w:rsidRDefault="005E02DE" w:rsidP="005E02DE">
      <w:pPr>
        <w:pStyle w:val="ListParagraph"/>
        <w:numPr>
          <w:ilvl w:val="1"/>
          <w:numId w:val="3"/>
        </w:numPr>
        <w:spacing w:after="160" w:line="259" w:lineRule="auto"/>
        <w:rPr>
          <w:b/>
          <w:lang w:val="lt-LT"/>
        </w:rPr>
      </w:pPr>
      <w:r w:rsidRPr="00CB2346">
        <w:rPr>
          <w:b/>
          <w:lang w:val="lt-LT"/>
        </w:rPr>
        <w:t xml:space="preserve"> Treniruoklių salė , treniruoklių salės persirengimo kambarys</w:t>
      </w:r>
    </w:p>
    <w:tbl>
      <w:tblPr>
        <w:tblW w:w="0" w:type="auto"/>
        <w:tblInd w:w="-5" w:type="dxa"/>
        <w:tblLook w:val="04A0" w:firstRow="1" w:lastRow="0" w:firstColumn="1" w:lastColumn="0" w:noHBand="0" w:noVBand="1"/>
      </w:tblPr>
      <w:tblGrid>
        <w:gridCol w:w="611"/>
        <w:gridCol w:w="5707"/>
        <w:gridCol w:w="1010"/>
        <w:gridCol w:w="822"/>
        <w:gridCol w:w="1205"/>
      </w:tblGrid>
      <w:tr w:rsidR="00F631D7" w:rsidRPr="00CB2346" w14:paraId="7DEF857E" w14:textId="77777777" w:rsidTr="00245B51">
        <w:trPr>
          <w:trHeight w:val="593"/>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045EDB"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Eil. Nr.</w:t>
            </w:r>
          </w:p>
        </w:tc>
        <w:tc>
          <w:tcPr>
            <w:tcW w:w="5707" w:type="dxa"/>
            <w:vMerge w:val="restart"/>
            <w:tcBorders>
              <w:top w:val="single" w:sz="4" w:space="0" w:color="auto"/>
              <w:left w:val="single" w:sz="4" w:space="0" w:color="auto"/>
              <w:bottom w:val="single" w:sz="4" w:space="0" w:color="auto"/>
              <w:right w:val="single" w:sz="4" w:space="0" w:color="auto"/>
            </w:tcBorders>
            <w:vAlign w:val="center"/>
            <w:hideMark/>
          </w:tcPr>
          <w:p w14:paraId="7AB7BA04"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Darbų aprašymai</w:t>
            </w:r>
          </w:p>
        </w:tc>
        <w:tc>
          <w:tcPr>
            <w:tcW w:w="1010" w:type="dxa"/>
            <w:vMerge w:val="restart"/>
            <w:tcBorders>
              <w:top w:val="single" w:sz="4" w:space="0" w:color="auto"/>
              <w:left w:val="single" w:sz="4" w:space="0" w:color="auto"/>
              <w:bottom w:val="single" w:sz="4" w:space="0" w:color="auto"/>
              <w:right w:val="single" w:sz="4" w:space="0" w:color="auto"/>
            </w:tcBorders>
            <w:vAlign w:val="center"/>
            <w:hideMark/>
          </w:tcPr>
          <w:p w14:paraId="75683013"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Mato vnt</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9093639"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Kiekis</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1720326"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Pastabos</w:t>
            </w:r>
          </w:p>
        </w:tc>
      </w:tr>
      <w:tr w:rsidR="00F631D7" w:rsidRPr="00CB2346" w14:paraId="2831D5A5" w14:textId="77777777" w:rsidTr="00245B51">
        <w:trPr>
          <w:trHeight w:val="6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137EB" w14:textId="77777777" w:rsidR="005E02DE" w:rsidRPr="00CB2346" w:rsidRDefault="005E02DE" w:rsidP="005E02DE">
            <w:pPr>
              <w:widowControl/>
              <w:rPr>
                <w:rFonts w:ascii="Times New Roman" w:eastAsia="Times New Roman" w:hAnsi="Times New Roman" w:cs="Times New Roman"/>
                <w:b/>
                <w:bCs/>
                <w:color w:val="auto"/>
                <w:sz w:val="20"/>
                <w:szCs w:val="20"/>
                <w:lang w:bidi="ar-SA"/>
              </w:rPr>
            </w:pPr>
          </w:p>
        </w:tc>
        <w:tc>
          <w:tcPr>
            <w:tcW w:w="5707" w:type="dxa"/>
            <w:vMerge/>
            <w:tcBorders>
              <w:top w:val="single" w:sz="4" w:space="0" w:color="auto"/>
              <w:left w:val="single" w:sz="4" w:space="0" w:color="auto"/>
              <w:bottom w:val="single" w:sz="4" w:space="0" w:color="auto"/>
              <w:right w:val="single" w:sz="4" w:space="0" w:color="auto"/>
            </w:tcBorders>
            <w:vAlign w:val="center"/>
            <w:hideMark/>
          </w:tcPr>
          <w:p w14:paraId="232B2A09" w14:textId="77777777" w:rsidR="005E02DE" w:rsidRPr="00CB2346" w:rsidRDefault="005E02DE" w:rsidP="005E02DE">
            <w:pPr>
              <w:widowControl/>
              <w:rPr>
                <w:rFonts w:ascii="Times New Roman" w:eastAsia="Times New Roman" w:hAnsi="Times New Roman" w:cs="Times New Roman"/>
                <w:b/>
                <w:bCs/>
                <w:color w:val="auto"/>
                <w:sz w:val="20"/>
                <w:szCs w:val="20"/>
                <w:lang w:bidi="ar-SA"/>
              </w:rPr>
            </w:pPr>
          </w:p>
        </w:tc>
        <w:tc>
          <w:tcPr>
            <w:tcW w:w="1010" w:type="dxa"/>
            <w:vMerge/>
            <w:tcBorders>
              <w:top w:val="single" w:sz="4" w:space="0" w:color="auto"/>
              <w:left w:val="single" w:sz="4" w:space="0" w:color="auto"/>
              <w:bottom w:val="single" w:sz="4" w:space="0" w:color="auto"/>
              <w:right w:val="single" w:sz="4" w:space="0" w:color="auto"/>
            </w:tcBorders>
            <w:vAlign w:val="center"/>
            <w:hideMark/>
          </w:tcPr>
          <w:p w14:paraId="49F851D1" w14:textId="77777777" w:rsidR="005E02DE" w:rsidRPr="00CB2346" w:rsidRDefault="005E02DE" w:rsidP="005E02DE">
            <w:pPr>
              <w:widowControl/>
              <w:rPr>
                <w:rFonts w:ascii="Times New Roman" w:eastAsia="Times New Roman" w:hAnsi="Times New Roman" w:cs="Times New Roman"/>
                <w:b/>
                <w:bCs/>
                <w:color w:val="auto"/>
                <w:sz w:val="20"/>
                <w:szCs w:val="20"/>
                <w:lang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A1C1" w14:textId="77777777" w:rsidR="005E02DE" w:rsidRPr="00CB2346" w:rsidRDefault="005E02DE" w:rsidP="005E02DE">
            <w:pPr>
              <w:widowControl/>
              <w:rPr>
                <w:rFonts w:ascii="Times New Roman" w:eastAsia="Times New Roman" w:hAnsi="Times New Roman" w:cs="Times New Roman"/>
                <w:b/>
                <w:bCs/>
                <w:color w:val="auto"/>
                <w:sz w:val="20"/>
                <w:szCs w:val="20"/>
                <w:lang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5595B" w14:textId="77777777" w:rsidR="005E02DE" w:rsidRPr="00CB2346" w:rsidRDefault="005E02DE" w:rsidP="005E02DE">
            <w:pPr>
              <w:widowControl/>
              <w:rPr>
                <w:rFonts w:ascii="Times New Roman" w:eastAsia="Times New Roman" w:hAnsi="Times New Roman" w:cs="Times New Roman"/>
                <w:b/>
                <w:bCs/>
                <w:color w:val="auto"/>
                <w:sz w:val="20"/>
                <w:szCs w:val="20"/>
                <w:lang w:bidi="ar-SA"/>
              </w:rPr>
            </w:pPr>
          </w:p>
        </w:tc>
      </w:tr>
      <w:tr w:rsidR="005E02DE" w:rsidRPr="00CB2346" w14:paraId="4F43D6FE" w14:textId="77777777" w:rsidTr="005E02DE">
        <w:trPr>
          <w:trHeight w:val="20"/>
        </w:trPr>
        <w:tc>
          <w:tcPr>
            <w:tcW w:w="0" w:type="auto"/>
            <w:gridSpan w:val="5"/>
            <w:tcBorders>
              <w:top w:val="single" w:sz="4" w:space="0" w:color="auto"/>
              <w:left w:val="single" w:sz="4" w:space="0" w:color="auto"/>
              <w:bottom w:val="single" w:sz="4" w:space="0" w:color="auto"/>
              <w:right w:val="single" w:sz="4" w:space="0" w:color="000000"/>
            </w:tcBorders>
            <w:shd w:val="clear" w:color="000000" w:fill="FFFF00"/>
            <w:vAlign w:val="center"/>
            <w:hideMark/>
          </w:tcPr>
          <w:p w14:paraId="1ADDEFC3"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Treniruoklių salė</w:t>
            </w:r>
          </w:p>
        </w:tc>
      </w:tr>
      <w:tr w:rsidR="00F631D7" w:rsidRPr="00CB2346" w14:paraId="56E1083E"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789BAF3A"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5707" w:type="dxa"/>
            <w:tcBorders>
              <w:top w:val="nil"/>
              <w:left w:val="nil"/>
              <w:bottom w:val="single" w:sz="4" w:space="0" w:color="auto"/>
              <w:right w:val="single" w:sz="4" w:space="0" w:color="auto"/>
            </w:tcBorders>
            <w:hideMark/>
          </w:tcPr>
          <w:p w14:paraId="079E45ED"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Senų betoninių grindjuosčių išardymas</w:t>
            </w:r>
          </w:p>
        </w:tc>
        <w:tc>
          <w:tcPr>
            <w:tcW w:w="1010" w:type="dxa"/>
            <w:tcBorders>
              <w:top w:val="nil"/>
              <w:left w:val="nil"/>
              <w:bottom w:val="single" w:sz="4" w:space="0" w:color="auto"/>
              <w:right w:val="single" w:sz="4" w:space="0" w:color="auto"/>
            </w:tcBorders>
            <w:hideMark/>
          </w:tcPr>
          <w:p w14:paraId="5DED4054"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0" w:type="auto"/>
            <w:tcBorders>
              <w:top w:val="nil"/>
              <w:left w:val="nil"/>
              <w:bottom w:val="single" w:sz="4" w:space="0" w:color="auto"/>
              <w:right w:val="single" w:sz="4" w:space="0" w:color="auto"/>
            </w:tcBorders>
            <w:noWrap/>
            <w:hideMark/>
          </w:tcPr>
          <w:p w14:paraId="71C9CF4C"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hAnsi="Times New Roman" w:cs="Times New Roman"/>
                <w:color w:val="auto"/>
                <w:sz w:val="20"/>
                <w:szCs w:val="20"/>
              </w:rPr>
              <w:t>0,14</w:t>
            </w:r>
          </w:p>
        </w:tc>
        <w:tc>
          <w:tcPr>
            <w:tcW w:w="0" w:type="auto"/>
            <w:tcBorders>
              <w:top w:val="nil"/>
              <w:left w:val="nil"/>
              <w:bottom w:val="single" w:sz="4" w:space="0" w:color="auto"/>
              <w:right w:val="single" w:sz="4" w:space="0" w:color="auto"/>
            </w:tcBorders>
            <w:noWrap/>
            <w:hideMark/>
          </w:tcPr>
          <w:p w14:paraId="66228F51"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4845F050"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120608FE"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lastRenderedPageBreak/>
              <w:t>2</w:t>
            </w:r>
          </w:p>
        </w:tc>
        <w:tc>
          <w:tcPr>
            <w:tcW w:w="5707" w:type="dxa"/>
            <w:tcBorders>
              <w:top w:val="nil"/>
              <w:left w:val="nil"/>
              <w:bottom w:val="single" w:sz="4" w:space="0" w:color="auto"/>
              <w:right w:val="single" w:sz="4" w:space="0" w:color="auto"/>
            </w:tcBorders>
            <w:hideMark/>
          </w:tcPr>
          <w:p w14:paraId="0C93C348"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aptaisymas dviejų sl. drėgmei atsparaus gipso kartono plokštėmis, įrengiant metalinį karkasą ir užtaisant ir glaistant siūles</w:t>
            </w:r>
          </w:p>
        </w:tc>
        <w:tc>
          <w:tcPr>
            <w:tcW w:w="1010" w:type="dxa"/>
            <w:tcBorders>
              <w:top w:val="nil"/>
              <w:left w:val="nil"/>
              <w:bottom w:val="single" w:sz="4" w:space="0" w:color="auto"/>
              <w:right w:val="single" w:sz="4" w:space="0" w:color="auto"/>
            </w:tcBorders>
            <w:hideMark/>
          </w:tcPr>
          <w:p w14:paraId="1BB74DD1"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6231084A"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0,53</w:t>
            </w:r>
          </w:p>
        </w:tc>
        <w:tc>
          <w:tcPr>
            <w:tcW w:w="0" w:type="auto"/>
            <w:tcBorders>
              <w:top w:val="nil"/>
              <w:left w:val="nil"/>
              <w:bottom w:val="single" w:sz="4" w:space="0" w:color="auto"/>
              <w:right w:val="single" w:sz="4" w:space="0" w:color="auto"/>
            </w:tcBorders>
            <w:noWrap/>
            <w:hideMark/>
          </w:tcPr>
          <w:p w14:paraId="0E17F606"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00372885"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3E210661"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w:t>
            </w:r>
          </w:p>
        </w:tc>
        <w:tc>
          <w:tcPr>
            <w:tcW w:w="5707" w:type="dxa"/>
            <w:tcBorders>
              <w:top w:val="nil"/>
              <w:left w:val="nil"/>
              <w:bottom w:val="single" w:sz="4" w:space="0" w:color="auto"/>
              <w:right w:val="single" w:sz="4" w:space="0" w:color="auto"/>
            </w:tcBorders>
            <w:hideMark/>
          </w:tcPr>
          <w:p w14:paraId="13FE7E80"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Lubų paviršių pagrindo gruntavimas </w:t>
            </w:r>
          </w:p>
        </w:tc>
        <w:tc>
          <w:tcPr>
            <w:tcW w:w="1010" w:type="dxa"/>
            <w:tcBorders>
              <w:top w:val="nil"/>
              <w:left w:val="nil"/>
              <w:bottom w:val="single" w:sz="4" w:space="0" w:color="auto"/>
              <w:right w:val="single" w:sz="4" w:space="0" w:color="auto"/>
            </w:tcBorders>
            <w:hideMark/>
          </w:tcPr>
          <w:p w14:paraId="25479E03"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4785A4B1"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0,53</w:t>
            </w:r>
          </w:p>
        </w:tc>
        <w:tc>
          <w:tcPr>
            <w:tcW w:w="0" w:type="auto"/>
            <w:tcBorders>
              <w:top w:val="nil"/>
              <w:left w:val="nil"/>
              <w:bottom w:val="single" w:sz="4" w:space="0" w:color="auto"/>
              <w:right w:val="single" w:sz="4" w:space="0" w:color="auto"/>
            </w:tcBorders>
            <w:noWrap/>
            <w:hideMark/>
          </w:tcPr>
          <w:p w14:paraId="6D0BFEB4"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6B870F5B"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5F1A23CC"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5707" w:type="dxa"/>
            <w:tcBorders>
              <w:top w:val="nil"/>
              <w:left w:val="nil"/>
              <w:bottom w:val="single" w:sz="4" w:space="0" w:color="auto"/>
              <w:right w:val="single" w:sz="4" w:space="0" w:color="auto"/>
            </w:tcBorders>
            <w:hideMark/>
          </w:tcPr>
          <w:p w14:paraId="08DC2CC5"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paviršių glaistymas, kai 1 mm storio sluoksnis, pirmasis</w:t>
            </w:r>
          </w:p>
        </w:tc>
        <w:tc>
          <w:tcPr>
            <w:tcW w:w="1010" w:type="dxa"/>
            <w:tcBorders>
              <w:top w:val="nil"/>
              <w:left w:val="nil"/>
              <w:bottom w:val="single" w:sz="4" w:space="0" w:color="auto"/>
              <w:right w:val="single" w:sz="4" w:space="0" w:color="auto"/>
            </w:tcBorders>
            <w:hideMark/>
          </w:tcPr>
          <w:p w14:paraId="01AE3366"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12F67B84"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0,53</w:t>
            </w:r>
          </w:p>
        </w:tc>
        <w:tc>
          <w:tcPr>
            <w:tcW w:w="0" w:type="auto"/>
            <w:tcBorders>
              <w:top w:val="nil"/>
              <w:left w:val="nil"/>
              <w:bottom w:val="single" w:sz="4" w:space="0" w:color="auto"/>
              <w:right w:val="single" w:sz="4" w:space="0" w:color="auto"/>
            </w:tcBorders>
            <w:noWrap/>
            <w:hideMark/>
          </w:tcPr>
          <w:p w14:paraId="14ED37EC"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764A001"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3764FFDC"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w:t>
            </w:r>
          </w:p>
        </w:tc>
        <w:tc>
          <w:tcPr>
            <w:tcW w:w="5707" w:type="dxa"/>
            <w:tcBorders>
              <w:top w:val="nil"/>
              <w:left w:val="nil"/>
              <w:bottom w:val="single" w:sz="4" w:space="0" w:color="auto"/>
              <w:right w:val="single" w:sz="4" w:space="0" w:color="auto"/>
            </w:tcBorders>
            <w:hideMark/>
          </w:tcPr>
          <w:p w14:paraId="38B860AE"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paviršių glaistymas, kai 1 mm storio sluoksnis, antrasis arba kartotinas</w:t>
            </w:r>
          </w:p>
        </w:tc>
        <w:tc>
          <w:tcPr>
            <w:tcW w:w="1010" w:type="dxa"/>
            <w:tcBorders>
              <w:top w:val="nil"/>
              <w:left w:val="nil"/>
              <w:bottom w:val="single" w:sz="4" w:space="0" w:color="auto"/>
              <w:right w:val="single" w:sz="4" w:space="0" w:color="auto"/>
            </w:tcBorders>
            <w:hideMark/>
          </w:tcPr>
          <w:p w14:paraId="1461D12D"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07A25649"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0,53</w:t>
            </w:r>
          </w:p>
        </w:tc>
        <w:tc>
          <w:tcPr>
            <w:tcW w:w="0" w:type="auto"/>
            <w:tcBorders>
              <w:top w:val="nil"/>
              <w:left w:val="nil"/>
              <w:bottom w:val="single" w:sz="4" w:space="0" w:color="auto"/>
              <w:right w:val="single" w:sz="4" w:space="0" w:color="auto"/>
            </w:tcBorders>
            <w:noWrap/>
            <w:hideMark/>
          </w:tcPr>
          <w:p w14:paraId="79D4E510"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52E3473"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6A5B36AE"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w:t>
            </w:r>
          </w:p>
        </w:tc>
        <w:tc>
          <w:tcPr>
            <w:tcW w:w="5707" w:type="dxa"/>
            <w:tcBorders>
              <w:top w:val="nil"/>
              <w:left w:val="nil"/>
              <w:bottom w:val="single" w:sz="4" w:space="0" w:color="auto"/>
              <w:right w:val="single" w:sz="4" w:space="0" w:color="auto"/>
            </w:tcBorders>
            <w:hideMark/>
          </w:tcPr>
          <w:p w14:paraId="484D95D7"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dažymas vandens emulsiniais dažais</w:t>
            </w:r>
          </w:p>
        </w:tc>
        <w:tc>
          <w:tcPr>
            <w:tcW w:w="1010" w:type="dxa"/>
            <w:tcBorders>
              <w:top w:val="nil"/>
              <w:left w:val="nil"/>
              <w:bottom w:val="single" w:sz="4" w:space="0" w:color="auto"/>
              <w:right w:val="single" w:sz="4" w:space="0" w:color="auto"/>
            </w:tcBorders>
            <w:hideMark/>
          </w:tcPr>
          <w:p w14:paraId="637A30C5"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61ADE356"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0,53</w:t>
            </w:r>
          </w:p>
        </w:tc>
        <w:tc>
          <w:tcPr>
            <w:tcW w:w="0" w:type="auto"/>
            <w:tcBorders>
              <w:top w:val="nil"/>
              <w:left w:val="nil"/>
              <w:bottom w:val="single" w:sz="4" w:space="0" w:color="auto"/>
              <w:right w:val="single" w:sz="4" w:space="0" w:color="auto"/>
            </w:tcBorders>
            <w:noWrap/>
            <w:hideMark/>
          </w:tcPr>
          <w:p w14:paraId="66F7380D"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 </w:t>
            </w:r>
          </w:p>
        </w:tc>
      </w:tr>
      <w:tr w:rsidR="00F631D7" w:rsidRPr="00CB2346" w14:paraId="0708BB35"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489EDE91"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7</w:t>
            </w:r>
          </w:p>
        </w:tc>
        <w:tc>
          <w:tcPr>
            <w:tcW w:w="5707" w:type="dxa"/>
            <w:tcBorders>
              <w:top w:val="nil"/>
              <w:left w:val="nil"/>
              <w:bottom w:val="single" w:sz="4" w:space="0" w:color="auto"/>
              <w:right w:val="single" w:sz="4" w:space="0" w:color="auto"/>
            </w:tcBorders>
            <w:hideMark/>
          </w:tcPr>
          <w:p w14:paraId="11CD42C3"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Betoninio pagrindo gruntavimas</w:t>
            </w:r>
          </w:p>
        </w:tc>
        <w:tc>
          <w:tcPr>
            <w:tcW w:w="1010" w:type="dxa"/>
            <w:tcBorders>
              <w:top w:val="nil"/>
              <w:left w:val="nil"/>
              <w:bottom w:val="single" w:sz="4" w:space="0" w:color="auto"/>
              <w:right w:val="single" w:sz="4" w:space="0" w:color="auto"/>
            </w:tcBorders>
            <w:hideMark/>
          </w:tcPr>
          <w:p w14:paraId="0A86DD67"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72E8727C"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0,53</w:t>
            </w:r>
          </w:p>
        </w:tc>
        <w:tc>
          <w:tcPr>
            <w:tcW w:w="0" w:type="auto"/>
            <w:tcBorders>
              <w:top w:val="nil"/>
              <w:left w:val="nil"/>
              <w:bottom w:val="single" w:sz="4" w:space="0" w:color="auto"/>
              <w:right w:val="single" w:sz="4" w:space="0" w:color="auto"/>
            </w:tcBorders>
            <w:noWrap/>
            <w:hideMark/>
          </w:tcPr>
          <w:p w14:paraId="5A7CF67B"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288100E"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750290A8"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8</w:t>
            </w:r>
          </w:p>
        </w:tc>
        <w:tc>
          <w:tcPr>
            <w:tcW w:w="5707" w:type="dxa"/>
            <w:tcBorders>
              <w:top w:val="nil"/>
              <w:left w:val="nil"/>
              <w:bottom w:val="single" w:sz="4" w:space="0" w:color="auto"/>
              <w:right w:val="single" w:sz="4" w:space="0" w:color="auto"/>
            </w:tcBorders>
            <w:hideMark/>
          </w:tcPr>
          <w:p w14:paraId="7E7463E8"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Pagrindo paruošimas savaime išsilyginančiu skiediniu</w:t>
            </w:r>
          </w:p>
        </w:tc>
        <w:tc>
          <w:tcPr>
            <w:tcW w:w="1010" w:type="dxa"/>
            <w:tcBorders>
              <w:top w:val="nil"/>
              <w:left w:val="nil"/>
              <w:bottom w:val="single" w:sz="4" w:space="0" w:color="auto"/>
              <w:right w:val="single" w:sz="4" w:space="0" w:color="auto"/>
            </w:tcBorders>
            <w:hideMark/>
          </w:tcPr>
          <w:p w14:paraId="5229A441"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228F3DE3"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0,53</w:t>
            </w:r>
          </w:p>
        </w:tc>
        <w:tc>
          <w:tcPr>
            <w:tcW w:w="0" w:type="auto"/>
            <w:tcBorders>
              <w:top w:val="nil"/>
              <w:left w:val="nil"/>
              <w:bottom w:val="single" w:sz="4" w:space="0" w:color="auto"/>
              <w:right w:val="single" w:sz="4" w:space="0" w:color="auto"/>
            </w:tcBorders>
            <w:noWrap/>
            <w:hideMark/>
          </w:tcPr>
          <w:p w14:paraId="6C45F2FF"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4FBE0D8D"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48DCC6D2"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9</w:t>
            </w:r>
          </w:p>
        </w:tc>
        <w:tc>
          <w:tcPr>
            <w:tcW w:w="5707" w:type="dxa"/>
            <w:tcBorders>
              <w:top w:val="nil"/>
              <w:left w:val="nil"/>
              <w:bottom w:val="single" w:sz="4" w:space="0" w:color="auto"/>
              <w:right w:val="single" w:sz="4" w:space="0" w:color="auto"/>
            </w:tcBorders>
            <w:hideMark/>
          </w:tcPr>
          <w:p w14:paraId="58C4490B"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b/>
                <w:color w:val="auto"/>
                <w:sz w:val="20"/>
                <w:szCs w:val="20"/>
                <w:lang w:bidi="ar-SA"/>
              </w:rPr>
              <w:t>Sportinės PVC</w:t>
            </w:r>
            <w:r w:rsidRPr="00CB2346">
              <w:rPr>
                <w:rFonts w:ascii="Times New Roman" w:eastAsia="Times New Roman" w:hAnsi="Times New Roman" w:cs="Times New Roman"/>
                <w:color w:val="auto"/>
                <w:sz w:val="20"/>
                <w:szCs w:val="20"/>
                <w:lang w:bidi="ar-SA"/>
              </w:rPr>
              <w:t xml:space="preserve"> dangos įrengimas,  klijuojant ir sulydant sujungimus bei užklijuojant dangą ant sienos </w:t>
            </w:r>
          </w:p>
        </w:tc>
        <w:tc>
          <w:tcPr>
            <w:tcW w:w="1010" w:type="dxa"/>
            <w:tcBorders>
              <w:top w:val="nil"/>
              <w:left w:val="nil"/>
              <w:bottom w:val="single" w:sz="4" w:space="0" w:color="auto"/>
              <w:right w:val="single" w:sz="4" w:space="0" w:color="auto"/>
            </w:tcBorders>
            <w:hideMark/>
          </w:tcPr>
          <w:p w14:paraId="7D331444"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0" w:type="auto"/>
            <w:tcBorders>
              <w:top w:val="nil"/>
              <w:left w:val="nil"/>
              <w:bottom w:val="single" w:sz="4" w:space="0" w:color="auto"/>
              <w:right w:val="single" w:sz="4" w:space="0" w:color="auto"/>
            </w:tcBorders>
            <w:noWrap/>
            <w:hideMark/>
          </w:tcPr>
          <w:p w14:paraId="2B9D7CC6"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0,53</w:t>
            </w:r>
          </w:p>
        </w:tc>
        <w:tc>
          <w:tcPr>
            <w:tcW w:w="0" w:type="auto"/>
            <w:tcBorders>
              <w:top w:val="nil"/>
              <w:left w:val="nil"/>
              <w:bottom w:val="single" w:sz="4" w:space="0" w:color="auto"/>
              <w:right w:val="single" w:sz="4" w:space="0" w:color="auto"/>
            </w:tcBorders>
            <w:noWrap/>
            <w:hideMark/>
          </w:tcPr>
          <w:p w14:paraId="53C88C5F"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717D0AEB"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491AA96C"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w:t>
            </w:r>
          </w:p>
        </w:tc>
        <w:tc>
          <w:tcPr>
            <w:tcW w:w="5707" w:type="dxa"/>
            <w:tcBorders>
              <w:top w:val="nil"/>
              <w:left w:val="nil"/>
              <w:bottom w:val="single" w:sz="4" w:space="0" w:color="auto"/>
              <w:right w:val="single" w:sz="4" w:space="0" w:color="auto"/>
            </w:tcBorders>
            <w:hideMark/>
          </w:tcPr>
          <w:p w14:paraId="1EE26DDA"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Senų durų bloko išėmimas</w:t>
            </w:r>
          </w:p>
        </w:tc>
        <w:tc>
          <w:tcPr>
            <w:tcW w:w="1010" w:type="dxa"/>
            <w:tcBorders>
              <w:top w:val="nil"/>
              <w:left w:val="nil"/>
              <w:bottom w:val="single" w:sz="4" w:space="0" w:color="auto"/>
              <w:right w:val="single" w:sz="4" w:space="0" w:color="auto"/>
            </w:tcBorders>
            <w:hideMark/>
          </w:tcPr>
          <w:p w14:paraId="6F9D00F6"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noWrap/>
            <w:hideMark/>
          </w:tcPr>
          <w:p w14:paraId="753AC31E"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3</w:t>
            </w:r>
          </w:p>
        </w:tc>
        <w:tc>
          <w:tcPr>
            <w:tcW w:w="0" w:type="auto"/>
            <w:tcBorders>
              <w:top w:val="nil"/>
              <w:left w:val="nil"/>
              <w:bottom w:val="single" w:sz="4" w:space="0" w:color="auto"/>
              <w:right w:val="single" w:sz="4" w:space="0" w:color="auto"/>
            </w:tcBorders>
            <w:noWrap/>
            <w:hideMark/>
          </w:tcPr>
          <w:p w14:paraId="6A5C4983"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0DB457F"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6518BB86"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w:t>
            </w:r>
          </w:p>
        </w:tc>
        <w:tc>
          <w:tcPr>
            <w:tcW w:w="5707" w:type="dxa"/>
            <w:tcBorders>
              <w:top w:val="nil"/>
              <w:left w:val="nil"/>
              <w:bottom w:val="single" w:sz="4" w:space="0" w:color="auto"/>
              <w:right w:val="single" w:sz="4" w:space="0" w:color="auto"/>
            </w:tcBorders>
            <w:hideMark/>
          </w:tcPr>
          <w:p w14:paraId="00DF0217"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Sąramos MU14 montavimas</w:t>
            </w:r>
          </w:p>
        </w:tc>
        <w:tc>
          <w:tcPr>
            <w:tcW w:w="1010" w:type="dxa"/>
            <w:tcBorders>
              <w:top w:val="nil"/>
              <w:left w:val="nil"/>
              <w:bottom w:val="single" w:sz="4" w:space="0" w:color="auto"/>
              <w:right w:val="single" w:sz="4" w:space="0" w:color="auto"/>
            </w:tcBorders>
            <w:hideMark/>
          </w:tcPr>
          <w:p w14:paraId="065FC9E2"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noWrap/>
            <w:hideMark/>
          </w:tcPr>
          <w:p w14:paraId="23D085F2"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2</w:t>
            </w:r>
          </w:p>
        </w:tc>
        <w:tc>
          <w:tcPr>
            <w:tcW w:w="0" w:type="auto"/>
            <w:tcBorders>
              <w:top w:val="nil"/>
              <w:left w:val="nil"/>
              <w:bottom w:val="single" w:sz="4" w:space="0" w:color="auto"/>
              <w:right w:val="single" w:sz="4" w:space="0" w:color="auto"/>
            </w:tcBorders>
            <w:noWrap/>
            <w:hideMark/>
          </w:tcPr>
          <w:p w14:paraId="11AF65A6"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67F28958"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4705CD19"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12</w:t>
            </w:r>
          </w:p>
        </w:tc>
        <w:tc>
          <w:tcPr>
            <w:tcW w:w="5707" w:type="dxa"/>
            <w:tcBorders>
              <w:top w:val="nil"/>
              <w:left w:val="nil"/>
              <w:bottom w:val="single" w:sz="4" w:space="0" w:color="auto"/>
              <w:right w:val="single" w:sz="4" w:space="0" w:color="auto"/>
            </w:tcBorders>
            <w:hideMark/>
          </w:tcPr>
          <w:p w14:paraId="449A23DE"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Mūro ardymas</w:t>
            </w:r>
          </w:p>
        </w:tc>
        <w:tc>
          <w:tcPr>
            <w:tcW w:w="1010" w:type="dxa"/>
            <w:tcBorders>
              <w:top w:val="nil"/>
              <w:left w:val="nil"/>
              <w:bottom w:val="single" w:sz="4" w:space="0" w:color="auto"/>
              <w:right w:val="single" w:sz="4" w:space="0" w:color="auto"/>
            </w:tcBorders>
            <w:hideMark/>
          </w:tcPr>
          <w:p w14:paraId="685ECD78"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m3</w:t>
            </w:r>
          </w:p>
        </w:tc>
        <w:tc>
          <w:tcPr>
            <w:tcW w:w="0" w:type="auto"/>
            <w:tcBorders>
              <w:top w:val="nil"/>
              <w:left w:val="nil"/>
              <w:bottom w:val="single" w:sz="4" w:space="0" w:color="auto"/>
              <w:right w:val="single" w:sz="4" w:space="0" w:color="auto"/>
            </w:tcBorders>
            <w:noWrap/>
            <w:hideMark/>
          </w:tcPr>
          <w:p w14:paraId="17FD5BEC"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0,4</w:t>
            </w:r>
          </w:p>
        </w:tc>
        <w:tc>
          <w:tcPr>
            <w:tcW w:w="0" w:type="auto"/>
            <w:tcBorders>
              <w:top w:val="nil"/>
              <w:left w:val="nil"/>
              <w:bottom w:val="single" w:sz="4" w:space="0" w:color="auto"/>
              <w:right w:val="single" w:sz="4" w:space="0" w:color="auto"/>
            </w:tcBorders>
            <w:noWrap/>
            <w:hideMark/>
          </w:tcPr>
          <w:p w14:paraId="6DBC32B7"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DDB567D"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5E8BE057"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13</w:t>
            </w:r>
          </w:p>
        </w:tc>
        <w:tc>
          <w:tcPr>
            <w:tcW w:w="5707" w:type="dxa"/>
            <w:tcBorders>
              <w:top w:val="nil"/>
              <w:left w:val="nil"/>
              <w:bottom w:val="single" w:sz="4" w:space="0" w:color="auto"/>
              <w:right w:val="single" w:sz="4" w:space="0" w:color="auto"/>
            </w:tcBorders>
            <w:hideMark/>
          </w:tcPr>
          <w:p w14:paraId="372A4E9C"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Rėžių sienoje užtinkavimas</w:t>
            </w:r>
          </w:p>
        </w:tc>
        <w:tc>
          <w:tcPr>
            <w:tcW w:w="1010" w:type="dxa"/>
            <w:tcBorders>
              <w:top w:val="nil"/>
              <w:left w:val="nil"/>
              <w:bottom w:val="single" w:sz="4" w:space="0" w:color="auto"/>
              <w:right w:val="single" w:sz="4" w:space="0" w:color="auto"/>
            </w:tcBorders>
            <w:hideMark/>
          </w:tcPr>
          <w:p w14:paraId="6D168AD0"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noWrap/>
            <w:hideMark/>
          </w:tcPr>
          <w:p w14:paraId="14D84D18"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26</w:t>
            </w:r>
          </w:p>
        </w:tc>
        <w:tc>
          <w:tcPr>
            <w:tcW w:w="0" w:type="auto"/>
            <w:tcBorders>
              <w:top w:val="nil"/>
              <w:left w:val="nil"/>
              <w:bottom w:val="single" w:sz="4" w:space="0" w:color="auto"/>
              <w:right w:val="single" w:sz="4" w:space="0" w:color="auto"/>
            </w:tcBorders>
            <w:noWrap/>
            <w:hideMark/>
          </w:tcPr>
          <w:p w14:paraId="49124B30"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9F6BC3E"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4291E263"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14</w:t>
            </w:r>
          </w:p>
        </w:tc>
        <w:tc>
          <w:tcPr>
            <w:tcW w:w="5707" w:type="dxa"/>
            <w:tcBorders>
              <w:top w:val="nil"/>
              <w:left w:val="nil"/>
              <w:bottom w:val="single" w:sz="4" w:space="0" w:color="auto"/>
              <w:right w:val="single" w:sz="4" w:space="0" w:color="auto"/>
            </w:tcBorders>
            <w:hideMark/>
          </w:tcPr>
          <w:p w14:paraId="71A6B5CC"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Rėžių sienoje užtaisymas plytomis</w:t>
            </w:r>
          </w:p>
        </w:tc>
        <w:tc>
          <w:tcPr>
            <w:tcW w:w="1010" w:type="dxa"/>
            <w:tcBorders>
              <w:top w:val="nil"/>
              <w:left w:val="nil"/>
              <w:bottom w:val="single" w:sz="4" w:space="0" w:color="auto"/>
              <w:right w:val="single" w:sz="4" w:space="0" w:color="auto"/>
            </w:tcBorders>
            <w:hideMark/>
          </w:tcPr>
          <w:p w14:paraId="2399380A"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noWrap/>
            <w:hideMark/>
          </w:tcPr>
          <w:p w14:paraId="4807A4E2"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2</w:t>
            </w:r>
          </w:p>
        </w:tc>
        <w:tc>
          <w:tcPr>
            <w:tcW w:w="0" w:type="auto"/>
            <w:tcBorders>
              <w:top w:val="nil"/>
              <w:left w:val="nil"/>
              <w:bottom w:val="single" w:sz="4" w:space="0" w:color="auto"/>
              <w:right w:val="single" w:sz="4" w:space="0" w:color="auto"/>
            </w:tcBorders>
            <w:noWrap/>
            <w:hideMark/>
          </w:tcPr>
          <w:p w14:paraId="684D565A"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2467F44"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09A098E7"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15</w:t>
            </w:r>
          </w:p>
        </w:tc>
        <w:tc>
          <w:tcPr>
            <w:tcW w:w="5707" w:type="dxa"/>
            <w:tcBorders>
              <w:top w:val="nil"/>
              <w:left w:val="nil"/>
              <w:bottom w:val="single" w:sz="4" w:space="0" w:color="auto"/>
              <w:right w:val="single" w:sz="4" w:space="0" w:color="auto"/>
            </w:tcBorders>
            <w:hideMark/>
          </w:tcPr>
          <w:p w14:paraId="71168B7D"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Aliuminių kampų sudėjimas</w:t>
            </w:r>
          </w:p>
        </w:tc>
        <w:tc>
          <w:tcPr>
            <w:tcW w:w="1010" w:type="dxa"/>
            <w:tcBorders>
              <w:top w:val="nil"/>
              <w:left w:val="nil"/>
              <w:bottom w:val="single" w:sz="4" w:space="0" w:color="auto"/>
              <w:right w:val="single" w:sz="4" w:space="0" w:color="auto"/>
            </w:tcBorders>
            <w:hideMark/>
          </w:tcPr>
          <w:p w14:paraId="08F235BF"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noWrap/>
            <w:hideMark/>
          </w:tcPr>
          <w:p w14:paraId="4F049343"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24</w:t>
            </w:r>
          </w:p>
        </w:tc>
        <w:tc>
          <w:tcPr>
            <w:tcW w:w="0" w:type="auto"/>
            <w:tcBorders>
              <w:top w:val="nil"/>
              <w:left w:val="nil"/>
              <w:bottom w:val="single" w:sz="4" w:space="0" w:color="auto"/>
              <w:right w:val="single" w:sz="4" w:space="0" w:color="auto"/>
            </w:tcBorders>
            <w:noWrap/>
            <w:hideMark/>
          </w:tcPr>
          <w:p w14:paraId="7D9257FD"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3A3264E"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158D455F"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16</w:t>
            </w:r>
          </w:p>
        </w:tc>
        <w:tc>
          <w:tcPr>
            <w:tcW w:w="5707" w:type="dxa"/>
            <w:tcBorders>
              <w:top w:val="nil"/>
              <w:left w:val="nil"/>
              <w:bottom w:val="single" w:sz="4" w:space="0" w:color="auto"/>
              <w:right w:val="single" w:sz="4" w:space="0" w:color="auto"/>
            </w:tcBorders>
            <w:hideMark/>
          </w:tcPr>
          <w:p w14:paraId="67AB161D"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Senų dažų pašalinimas nuo sienų paviršių</w:t>
            </w:r>
          </w:p>
        </w:tc>
        <w:tc>
          <w:tcPr>
            <w:tcW w:w="1010" w:type="dxa"/>
            <w:tcBorders>
              <w:top w:val="nil"/>
              <w:left w:val="nil"/>
              <w:bottom w:val="single" w:sz="4" w:space="0" w:color="auto"/>
              <w:right w:val="single" w:sz="4" w:space="0" w:color="auto"/>
            </w:tcBorders>
            <w:hideMark/>
          </w:tcPr>
          <w:p w14:paraId="297C571D"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2226C1B0"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0,95</w:t>
            </w:r>
          </w:p>
        </w:tc>
        <w:tc>
          <w:tcPr>
            <w:tcW w:w="0" w:type="auto"/>
            <w:tcBorders>
              <w:top w:val="nil"/>
              <w:left w:val="nil"/>
              <w:bottom w:val="single" w:sz="4" w:space="0" w:color="auto"/>
              <w:right w:val="single" w:sz="4" w:space="0" w:color="auto"/>
            </w:tcBorders>
            <w:noWrap/>
            <w:hideMark/>
          </w:tcPr>
          <w:p w14:paraId="43E141B9"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00BB91F"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15015ED9"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17</w:t>
            </w:r>
          </w:p>
        </w:tc>
        <w:tc>
          <w:tcPr>
            <w:tcW w:w="5707" w:type="dxa"/>
            <w:tcBorders>
              <w:top w:val="nil"/>
              <w:left w:val="nil"/>
              <w:bottom w:val="single" w:sz="4" w:space="0" w:color="auto"/>
              <w:right w:val="single" w:sz="4" w:space="0" w:color="auto"/>
            </w:tcBorders>
            <w:hideMark/>
          </w:tcPr>
          <w:p w14:paraId="70A05C82"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Atšokusio tinko nudaužymas </w:t>
            </w:r>
          </w:p>
        </w:tc>
        <w:tc>
          <w:tcPr>
            <w:tcW w:w="1010" w:type="dxa"/>
            <w:tcBorders>
              <w:top w:val="nil"/>
              <w:left w:val="nil"/>
              <w:bottom w:val="single" w:sz="4" w:space="0" w:color="auto"/>
              <w:right w:val="single" w:sz="4" w:space="0" w:color="auto"/>
            </w:tcBorders>
            <w:hideMark/>
          </w:tcPr>
          <w:p w14:paraId="5309D179"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3AB5FEAD"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0,14</w:t>
            </w:r>
          </w:p>
        </w:tc>
        <w:tc>
          <w:tcPr>
            <w:tcW w:w="0" w:type="auto"/>
            <w:tcBorders>
              <w:top w:val="nil"/>
              <w:left w:val="nil"/>
              <w:bottom w:val="single" w:sz="4" w:space="0" w:color="auto"/>
              <w:right w:val="single" w:sz="4" w:space="0" w:color="auto"/>
            </w:tcBorders>
            <w:noWrap/>
            <w:hideMark/>
          </w:tcPr>
          <w:p w14:paraId="72F80604"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A6D167B"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4CC9A2DE"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18</w:t>
            </w:r>
          </w:p>
        </w:tc>
        <w:tc>
          <w:tcPr>
            <w:tcW w:w="5707" w:type="dxa"/>
            <w:tcBorders>
              <w:top w:val="nil"/>
              <w:left w:val="nil"/>
              <w:bottom w:val="single" w:sz="4" w:space="0" w:color="auto"/>
              <w:right w:val="single" w:sz="4" w:space="0" w:color="auto"/>
            </w:tcBorders>
            <w:hideMark/>
          </w:tcPr>
          <w:p w14:paraId="6E79F8DC"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atskirų vietų iki 1 m2 ploto tinko remontas</w:t>
            </w:r>
          </w:p>
        </w:tc>
        <w:tc>
          <w:tcPr>
            <w:tcW w:w="1010" w:type="dxa"/>
            <w:tcBorders>
              <w:top w:val="nil"/>
              <w:left w:val="nil"/>
              <w:bottom w:val="single" w:sz="4" w:space="0" w:color="auto"/>
              <w:right w:val="single" w:sz="4" w:space="0" w:color="auto"/>
            </w:tcBorders>
            <w:hideMark/>
          </w:tcPr>
          <w:p w14:paraId="584D046F"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0" w:type="auto"/>
            <w:tcBorders>
              <w:top w:val="nil"/>
              <w:left w:val="nil"/>
              <w:bottom w:val="single" w:sz="4" w:space="0" w:color="auto"/>
              <w:right w:val="single" w:sz="4" w:space="0" w:color="auto"/>
            </w:tcBorders>
            <w:noWrap/>
            <w:hideMark/>
          </w:tcPr>
          <w:p w14:paraId="1DB0018D"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14</w:t>
            </w:r>
          </w:p>
        </w:tc>
        <w:tc>
          <w:tcPr>
            <w:tcW w:w="0" w:type="auto"/>
            <w:tcBorders>
              <w:top w:val="nil"/>
              <w:left w:val="nil"/>
              <w:bottom w:val="single" w:sz="4" w:space="0" w:color="auto"/>
              <w:right w:val="single" w:sz="4" w:space="0" w:color="auto"/>
            </w:tcBorders>
            <w:noWrap/>
            <w:hideMark/>
          </w:tcPr>
          <w:p w14:paraId="04382EEE"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51E7FF0"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46046B76"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19</w:t>
            </w:r>
          </w:p>
        </w:tc>
        <w:tc>
          <w:tcPr>
            <w:tcW w:w="5707" w:type="dxa"/>
            <w:tcBorders>
              <w:top w:val="nil"/>
              <w:left w:val="nil"/>
              <w:bottom w:val="single" w:sz="4" w:space="0" w:color="auto"/>
              <w:right w:val="single" w:sz="4" w:space="0" w:color="auto"/>
            </w:tcBorders>
            <w:hideMark/>
          </w:tcPr>
          <w:p w14:paraId="329B7498"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gruntavimas giluminiu gruntu</w:t>
            </w:r>
          </w:p>
        </w:tc>
        <w:tc>
          <w:tcPr>
            <w:tcW w:w="1010" w:type="dxa"/>
            <w:tcBorders>
              <w:top w:val="nil"/>
              <w:left w:val="nil"/>
              <w:bottom w:val="single" w:sz="4" w:space="0" w:color="auto"/>
              <w:right w:val="single" w:sz="4" w:space="0" w:color="auto"/>
            </w:tcBorders>
            <w:hideMark/>
          </w:tcPr>
          <w:p w14:paraId="10D4C62F"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4DC3C02E"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0,95</w:t>
            </w:r>
          </w:p>
        </w:tc>
        <w:tc>
          <w:tcPr>
            <w:tcW w:w="0" w:type="auto"/>
            <w:tcBorders>
              <w:top w:val="nil"/>
              <w:left w:val="nil"/>
              <w:bottom w:val="single" w:sz="4" w:space="0" w:color="auto"/>
              <w:right w:val="single" w:sz="4" w:space="0" w:color="auto"/>
            </w:tcBorders>
            <w:noWrap/>
            <w:hideMark/>
          </w:tcPr>
          <w:p w14:paraId="69B08D02"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215C055"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6E1ED77A"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20</w:t>
            </w:r>
          </w:p>
        </w:tc>
        <w:tc>
          <w:tcPr>
            <w:tcW w:w="5707" w:type="dxa"/>
            <w:tcBorders>
              <w:top w:val="nil"/>
              <w:left w:val="nil"/>
              <w:bottom w:val="single" w:sz="4" w:space="0" w:color="auto"/>
              <w:right w:val="single" w:sz="4" w:space="0" w:color="auto"/>
            </w:tcBorders>
            <w:hideMark/>
          </w:tcPr>
          <w:p w14:paraId="303D537D"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lyginimas viensluoksniu tinku</w:t>
            </w:r>
          </w:p>
        </w:tc>
        <w:tc>
          <w:tcPr>
            <w:tcW w:w="1010" w:type="dxa"/>
            <w:tcBorders>
              <w:top w:val="nil"/>
              <w:left w:val="nil"/>
              <w:bottom w:val="single" w:sz="4" w:space="0" w:color="auto"/>
              <w:right w:val="single" w:sz="4" w:space="0" w:color="auto"/>
            </w:tcBorders>
            <w:hideMark/>
          </w:tcPr>
          <w:p w14:paraId="3BB8B91A"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38A1FA5B"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0,95</w:t>
            </w:r>
          </w:p>
        </w:tc>
        <w:tc>
          <w:tcPr>
            <w:tcW w:w="0" w:type="auto"/>
            <w:tcBorders>
              <w:top w:val="nil"/>
              <w:left w:val="nil"/>
              <w:bottom w:val="single" w:sz="4" w:space="0" w:color="auto"/>
              <w:right w:val="single" w:sz="4" w:space="0" w:color="auto"/>
            </w:tcBorders>
            <w:noWrap/>
            <w:hideMark/>
          </w:tcPr>
          <w:p w14:paraId="390E3BB7"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2698B54"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47806973"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21</w:t>
            </w:r>
          </w:p>
        </w:tc>
        <w:tc>
          <w:tcPr>
            <w:tcW w:w="5707" w:type="dxa"/>
            <w:tcBorders>
              <w:top w:val="nil"/>
              <w:left w:val="nil"/>
              <w:bottom w:val="single" w:sz="4" w:space="0" w:color="auto"/>
              <w:right w:val="single" w:sz="4" w:space="0" w:color="auto"/>
            </w:tcBorders>
            <w:hideMark/>
          </w:tcPr>
          <w:p w14:paraId="245A4243"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vidinių paviršių glaistymas, kai 1 mm storio sluoksnis, pirmasis</w:t>
            </w:r>
          </w:p>
        </w:tc>
        <w:tc>
          <w:tcPr>
            <w:tcW w:w="1010" w:type="dxa"/>
            <w:tcBorders>
              <w:top w:val="nil"/>
              <w:left w:val="nil"/>
              <w:bottom w:val="single" w:sz="4" w:space="0" w:color="auto"/>
              <w:right w:val="single" w:sz="4" w:space="0" w:color="auto"/>
            </w:tcBorders>
            <w:hideMark/>
          </w:tcPr>
          <w:p w14:paraId="35ACC3E1"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3FE369C7"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0,95</w:t>
            </w:r>
          </w:p>
        </w:tc>
        <w:tc>
          <w:tcPr>
            <w:tcW w:w="0" w:type="auto"/>
            <w:tcBorders>
              <w:top w:val="nil"/>
              <w:left w:val="nil"/>
              <w:bottom w:val="single" w:sz="4" w:space="0" w:color="auto"/>
              <w:right w:val="single" w:sz="4" w:space="0" w:color="auto"/>
            </w:tcBorders>
            <w:noWrap/>
            <w:hideMark/>
          </w:tcPr>
          <w:p w14:paraId="125DC55F"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261B9A0D"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1612E9BD"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22</w:t>
            </w:r>
          </w:p>
        </w:tc>
        <w:tc>
          <w:tcPr>
            <w:tcW w:w="5707" w:type="dxa"/>
            <w:tcBorders>
              <w:top w:val="nil"/>
              <w:left w:val="nil"/>
              <w:bottom w:val="single" w:sz="4" w:space="0" w:color="auto"/>
              <w:right w:val="single" w:sz="4" w:space="0" w:color="auto"/>
            </w:tcBorders>
            <w:hideMark/>
          </w:tcPr>
          <w:p w14:paraId="6E9DB16D"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vidinių paviršių glaistymas, kai  sluoksnis, antrasis arba kartotinas</w:t>
            </w:r>
          </w:p>
        </w:tc>
        <w:tc>
          <w:tcPr>
            <w:tcW w:w="1010" w:type="dxa"/>
            <w:tcBorders>
              <w:top w:val="nil"/>
              <w:left w:val="nil"/>
              <w:bottom w:val="single" w:sz="4" w:space="0" w:color="auto"/>
              <w:right w:val="single" w:sz="4" w:space="0" w:color="auto"/>
            </w:tcBorders>
            <w:hideMark/>
          </w:tcPr>
          <w:p w14:paraId="32ACA486"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24308152"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0,95</w:t>
            </w:r>
          </w:p>
        </w:tc>
        <w:tc>
          <w:tcPr>
            <w:tcW w:w="0" w:type="auto"/>
            <w:tcBorders>
              <w:top w:val="nil"/>
              <w:left w:val="nil"/>
              <w:bottom w:val="single" w:sz="4" w:space="0" w:color="auto"/>
              <w:right w:val="single" w:sz="4" w:space="0" w:color="auto"/>
            </w:tcBorders>
            <w:noWrap/>
            <w:hideMark/>
          </w:tcPr>
          <w:p w14:paraId="73DDFC0E"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C81F835"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0BF1AD08"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23</w:t>
            </w:r>
          </w:p>
        </w:tc>
        <w:tc>
          <w:tcPr>
            <w:tcW w:w="5707" w:type="dxa"/>
            <w:tcBorders>
              <w:top w:val="nil"/>
              <w:left w:val="nil"/>
              <w:bottom w:val="single" w:sz="4" w:space="0" w:color="auto"/>
              <w:right w:val="single" w:sz="4" w:space="0" w:color="auto"/>
            </w:tcBorders>
            <w:hideMark/>
          </w:tcPr>
          <w:p w14:paraId="5187CA3F"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Tinkuotų vidaus sienų dažymas vandens emulsiniais dažais</w:t>
            </w:r>
          </w:p>
        </w:tc>
        <w:tc>
          <w:tcPr>
            <w:tcW w:w="1010" w:type="dxa"/>
            <w:tcBorders>
              <w:top w:val="nil"/>
              <w:left w:val="nil"/>
              <w:bottom w:val="single" w:sz="4" w:space="0" w:color="auto"/>
              <w:right w:val="single" w:sz="4" w:space="0" w:color="auto"/>
            </w:tcBorders>
            <w:hideMark/>
          </w:tcPr>
          <w:p w14:paraId="6166B185"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3BB524F7"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0,95</w:t>
            </w:r>
          </w:p>
        </w:tc>
        <w:tc>
          <w:tcPr>
            <w:tcW w:w="0" w:type="auto"/>
            <w:tcBorders>
              <w:top w:val="nil"/>
              <w:left w:val="nil"/>
              <w:bottom w:val="single" w:sz="4" w:space="0" w:color="auto"/>
              <w:right w:val="single" w:sz="4" w:space="0" w:color="auto"/>
            </w:tcBorders>
            <w:noWrap/>
            <w:hideMark/>
          </w:tcPr>
          <w:p w14:paraId="2F57F5EB"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2B77485B"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011C002B"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24</w:t>
            </w:r>
          </w:p>
        </w:tc>
        <w:tc>
          <w:tcPr>
            <w:tcW w:w="5707" w:type="dxa"/>
            <w:tcBorders>
              <w:top w:val="nil"/>
              <w:left w:val="nil"/>
              <w:bottom w:val="single" w:sz="4" w:space="0" w:color="auto"/>
              <w:right w:val="single" w:sz="4" w:space="0" w:color="auto"/>
            </w:tcBorders>
            <w:hideMark/>
          </w:tcPr>
          <w:p w14:paraId="2A3F2F37"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Aliuminių durų blokų montavimas su rankenomis ir spynomis</w:t>
            </w:r>
          </w:p>
        </w:tc>
        <w:tc>
          <w:tcPr>
            <w:tcW w:w="1010" w:type="dxa"/>
            <w:tcBorders>
              <w:top w:val="nil"/>
              <w:left w:val="nil"/>
              <w:bottom w:val="single" w:sz="4" w:space="0" w:color="auto"/>
              <w:right w:val="single" w:sz="4" w:space="0" w:color="auto"/>
            </w:tcBorders>
            <w:hideMark/>
          </w:tcPr>
          <w:p w14:paraId="5503104C"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r w:rsidR="00DF115D" w:rsidRPr="00CB2346">
              <w:rPr>
                <w:rFonts w:ascii="Times New Roman" w:eastAsia="Times New Roman" w:hAnsi="Times New Roman" w:cs="Times New Roman"/>
                <w:color w:val="auto"/>
                <w:sz w:val="20"/>
                <w:szCs w:val="20"/>
                <w:lang w:bidi="ar-SA"/>
              </w:rPr>
              <w:t xml:space="preserve"> / vnt</w:t>
            </w:r>
          </w:p>
        </w:tc>
        <w:tc>
          <w:tcPr>
            <w:tcW w:w="0" w:type="auto"/>
            <w:tcBorders>
              <w:top w:val="nil"/>
              <w:left w:val="nil"/>
              <w:bottom w:val="single" w:sz="4" w:space="0" w:color="auto"/>
              <w:right w:val="single" w:sz="4" w:space="0" w:color="auto"/>
            </w:tcBorders>
            <w:noWrap/>
            <w:hideMark/>
          </w:tcPr>
          <w:p w14:paraId="7195053E"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5,99</w:t>
            </w:r>
            <w:r w:rsidR="00DF115D" w:rsidRPr="00CB2346">
              <w:rPr>
                <w:rFonts w:ascii="Times New Roman" w:hAnsi="Times New Roman" w:cs="Times New Roman"/>
                <w:color w:val="auto"/>
                <w:sz w:val="20"/>
                <w:szCs w:val="20"/>
              </w:rPr>
              <w:t xml:space="preserve"> / 3</w:t>
            </w:r>
          </w:p>
        </w:tc>
        <w:tc>
          <w:tcPr>
            <w:tcW w:w="0" w:type="auto"/>
            <w:tcBorders>
              <w:top w:val="nil"/>
              <w:left w:val="nil"/>
              <w:bottom w:val="single" w:sz="4" w:space="0" w:color="auto"/>
              <w:right w:val="single" w:sz="4" w:space="0" w:color="auto"/>
            </w:tcBorders>
            <w:noWrap/>
            <w:hideMark/>
          </w:tcPr>
          <w:p w14:paraId="7CF70492"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p>
        </w:tc>
      </w:tr>
      <w:tr w:rsidR="00F631D7" w:rsidRPr="00CB2346" w14:paraId="2767E3A4"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1A1F9384"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25</w:t>
            </w:r>
          </w:p>
        </w:tc>
        <w:tc>
          <w:tcPr>
            <w:tcW w:w="5707" w:type="dxa"/>
            <w:tcBorders>
              <w:top w:val="nil"/>
              <w:left w:val="nil"/>
              <w:bottom w:val="single" w:sz="4" w:space="0" w:color="auto"/>
              <w:right w:val="single" w:sz="4" w:space="0" w:color="auto"/>
            </w:tcBorders>
            <w:hideMark/>
          </w:tcPr>
          <w:p w14:paraId="486AFB3B"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Statybinio laužo panešimas</w:t>
            </w:r>
          </w:p>
        </w:tc>
        <w:tc>
          <w:tcPr>
            <w:tcW w:w="1010" w:type="dxa"/>
            <w:tcBorders>
              <w:top w:val="nil"/>
              <w:left w:val="nil"/>
              <w:bottom w:val="single" w:sz="4" w:space="0" w:color="auto"/>
              <w:right w:val="single" w:sz="4" w:space="0" w:color="auto"/>
            </w:tcBorders>
            <w:hideMark/>
          </w:tcPr>
          <w:p w14:paraId="4B34DCD3"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0" w:type="auto"/>
            <w:tcBorders>
              <w:top w:val="nil"/>
              <w:left w:val="nil"/>
              <w:bottom w:val="single" w:sz="4" w:space="0" w:color="auto"/>
              <w:right w:val="single" w:sz="4" w:space="0" w:color="auto"/>
            </w:tcBorders>
            <w:noWrap/>
            <w:hideMark/>
          </w:tcPr>
          <w:p w14:paraId="4608750D"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2</w:t>
            </w:r>
          </w:p>
        </w:tc>
        <w:tc>
          <w:tcPr>
            <w:tcW w:w="0" w:type="auto"/>
            <w:tcBorders>
              <w:top w:val="nil"/>
              <w:left w:val="nil"/>
              <w:bottom w:val="single" w:sz="4" w:space="0" w:color="auto"/>
              <w:right w:val="single" w:sz="4" w:space="0" w:color="auto"/>
            </w:tcBorders>
            <w:noWrap/>
            <w:hideMark/>
          </w:tcPr>
          <w:p w14:paraId="4D7F4ADD"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481CA8FD"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5794DEDF"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26</w:t>
            </w:r>
          </w:p>
        </w:tc>
        <w:tc>
          <w:tcPr>
            <w:tcW w:w="5707" w:type="dxa"/>
            <w:tcBorders>
              <w:top w:val="nil"/>
              <w:left w:val="nil"/>
              <w:bottom w:val="single" w:sz="4" w:space="0" w:color="auto"/>
              <w:right w:val="single" w:sz="4" w:space="0" w:color="auto"/>
            </w:tcBorders>
            <w:hideMark/>
          </w:tcPr>
          <w:p w14:paraId="0536F81E"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Statybinio laužo  išvežimas 10 km atstumu automobiliais-savivarčiais, pakraunant rankiniu būdu</w:t>
            </w:r>
          </w:p>
        </w:tc>
        <w:tc>
          <w:tcPr>
            <w:tcW w:w="1010" w:type="dxa"/>
            <w:tcBorders>
              <w:top w:val="nil"/>
              <w:left w:val="nil"/>
              <w:bottom w:val="single" w:sz="4" w:space="0" w:color="auto"/>
              <w:right w:val="single" w:sz="4" w:space="0" w:color="auto"/>
            </w:tcBorders>
            <w:hideMark/>
          </w:tcPr>
          <w:p w14:paraId="28D947FA"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0" w:type="auto"/>
            <w:tcBorders>
              <w:top w:val="nil"/>
              <w:left w:val="nil"/>
              <w:bottom w:val="single" w:sz="4" w:space="0" w:color="auto"/>
              <w:right w:val="single" w:sz="4" w:space="0" w:color="auto"/>
            </w:tcBorders>
            <w:noWrap/>
            <w:hideMark/>
          </w:tcPr>
          <w:p w14:paraId="32AB1AB0"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2</w:t>
            </w:r>
          </w:p>
        </w:tc>
        <w:tc>
          <w:tcPr>
            <w:tcW w:w="0" w:type="auto"/>
            <w:tcBorders>
              <w:top w:val="nil"/>
              <w:left w:val="nil"/>
              <w:bottom w:val="single" w:sz="4" w:space="0" w:color="auto"/>
              <w:right w:val="single" w:sz="4" w:space="0" w:color="auto"/>
            </w:tcBorders>
            <w:noWrap/>
            <w:hideMark/>
          </w:tcPr>
          <w:p w14:paraId="692B95BF"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0307166B"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0E8BBB45"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27</w:t>
            </w:r>
          </w:p>
        </w:tc>
        <w:tc>
          <w:tcPr>
            <w:tcW w:w="5707" w:type="dxa"/>
            <w:tcBorders>
              <w:top w:val="nil"/>
              <w:left w:val="nil"/>
              <w:bottom w:val="single" w:sz="4" w:space="0" w:color="auto"/>
              <w:right w:val="single" w:sz="4" w:space="0" w:color="auto"/>
            </w:tcBorders>
            <w:hideMark/>
          </w:tcPr>
          <w:p w14:paraId="219BF2E0"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Transportuojant statybinį laužą už kiekvieną papildomą kilometrą pridėti</w:t>
            </w:r>
          </w:p>
        </w:tc>
        <w:tc>
          <w:tcPr>
            <w:tcW w:w="1010" w:type="dxa"/>
            <w:tcBorders>
              <w:top w:val="nil"/>
              <w:left w:val="nil"/>
              <w:bottom w:val="single" w:sz="4" w:space="0" w:color="auto"/>
              <w:right w:val="single" w:sz="4" w:space="0" w:color="auto"/>
            </w:tcBorders>
            <w:hideMark/>
          </w:tcPr>
          <w:p w14:paraId="76C146AD"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0" w:type="auto"/>
            <w:tcBorders>
              <w:top w:val="nil"/>
              <w:left w:val="nil"/>
              <w:bottom w:val="single" w:sz="4" w:space="0" w:color="auto"/>
              <w:right w:val="single" w:sz="4" w:space="0" w:color="auto"/>
            </w:tcBorders>
            <w:noWrap/>
            <w:hideMark/>
          </w:tcPr>
          <w:p w14:paraId="6FC149BD"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2</w:t>
            </w:r>
          </w:p>
        </w:tc>
        <w:tc>
          <w:tcPr>
            <w:tcW w:w="0" w:type="auto"/>
            <w:tcBorders>
              <w:top w:val="nil"/>
              <w:left w:val="nil"/>
              <w:bottom w:val="single" w:sz="4" w:space="0" w:color="auto"/>
              <w:right w:val="single" w:sz="4" w:space="0" w:color="auto"/>
            </w:tcBorders>
            <w:noWrap/>
            <w:hideMark/>
          </w:tcPr>
          <w:p w14:paraId="6536D144"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3C15F2F7" w14:textId="77777777" w:rsidTr="005E02DE">
        <w:trPr>
          <w:trHeight w:val="20"/>
        </w:trPr>
        <w:tc>
          <w:tcPr>
            <w:tcW w:w="0" w:type="auto"/>
            <w:gridSpan w:val="5"/>
            <w:tcBorders>
              <w:top w:val="single" w:sz="4" w:space="0" w:color="auto"/>
              <w:left w:val="single" w:sz="4" w:space="0" w:color="auto"/>
              <w:bottom w:val="single" w:sz="4" w:space="0" w:color="auto"/>
              <w:right w:val="single" w:sz="4" w:space="0" w:color="auto"/>
            </w:tcBorders>
            <w:shd w:val="clear" w:color="000000" w:fill="FFFF00"/>
            <w:noWrap/>
            <w:hideMark/>
          </w:tcPr>
          <w:p w14:paraId="41F3ABE3"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Treniruoklių salės persirengimo kambarys</w:t>
            </w:r>
          </w:p>
        </w:tc>
      </w:tr>
      <w:tr w:rsidR="00F631D7" w:rsidRPr="00CB2346" w14:paraId="22C0CBD4"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3116D3DC"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28</w:t>
            </w:r>
          </w:p>
        </w:tc>
        <w:tc>
          <w:tcPr>
            <w:tcW w:w="5707" w:type="dxa"/>
            <w:tcBorders>
              <w:top w:val="nil"/>
              <w:left w:val="nil"/>
              <w:bottom w:val="single" w:sz="4" w:space="0" w:color="auto"/>
              <w:right w:val="single" w:sz="4" w:space="0" w:color="auto"/>
            </w:tcBorders>
            <w:hideMark/>
          </w:tcPr>
          <w:p w14:paraId="53CA6880"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Senų betoninių grindjuosčių išardymas</w:t>
            </w:r>
          </w:p>
        </w:tc>
        <w:tc>
          <w:tcPr>
            <w:tcW w:w="1010" w:type="dxa"/>
            <w:tcBorders>
              <w:top w:val="nil"/>
              <w:left w:val="nil"/>
              <w:bottom w:val="single" w:sz="4" w:space="0" w:color="auto"/>
              <w:right w:val="single" w:sz="4" w:space="0" w:color="auto"/>
            </w:tcBorders>
            <w:hideMark/>
          </w:tcPr>
          <w:p w14:paraId="1717DE94"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0" w:type="auto"/>
            <w:tcBorders>
              <w:top w:val="nil"/>
              <w:left w:val="nil"/>
              <w:bottom w:val="single" w:sz="4" w:space="0" w:color="auto"/>
              <w:right w:val="single" w:sz="4" w:space="0" w:color="auto"/>
            </w:tcBorders>
            <w:noWrap/>
            <w:hideMark/>
          </w:tcPr>
          <w:p w14:paraId="09C292B6"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hAnsi="Times New Roman" w:cs="Times New Roman"/>
                <w:color w:val="auto"/>
                <w:sz w:val="20"/>
                <w:szCs w:val="20"/>
              </w:rPr>
              <w:t>0,1</w:t>
            </w:r>
          </w:p>
        </w:tc>
        <w:tc>
          <w:tcPr>
            <w:tcW w:w="0" w:type="auto"/>
            <w:tcBorders>
              <w:top w:val="nil"/>
              <w:left w:val="nil"/>
              <w:bottom w:val="single" w:sz="4" w:space="0" w:color="auto"/>
              <w:right w:val="single" w:sz="4" w:space="0" w:color="auto"/>
            </w:tcBorders>
            <w:noWrap/>
            <w:hideMark/>
          </w:tcPr>
          <w:p w14:paraId="0882F36A" w14:textId="77777777" w:rsidR="00245B51" w:rsidRPr="00CB2346" w:rsidRDefault="00245B51" w:rsidP="00245B51">
            <w:pPr>
              <w:widowControl/>
              <w:jc w:val="right"/>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w:t>
            </w:r>
          </w:p>
        </w:tc>
      </w:tr>
      <w:tr w:rsidR="00F631D7" w:rsidRPr="00CB2346" w14:paraId="4991797C"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59583ED5"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29</w:t>
            </w:r>
          </w:p>
        </w:tc>
        <w:tc>
          <w:tcPr>
            <w:tcW w:w="5707" w:type="dxa"/>
            <w:tcBorders>
              <w:top w:val="nil"/>
              <w:left w:val="nil"/>
              <w:bottom w:val="single" w:sz="4" w:space="0" w:color="auto"/>
              <w:right w:val="single" w:sz="4" w:space="0" w:color="auto"/>
            </w:tcBorders>
            <w:hideMark/>
          </w:tcPr>
          <w:p w14:paraId="296F61C6"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Lubų aptaisymas dviejų sl. drėgmei atsparaus gipso kartono plokštėmis, įrengiant metalinį karkasą ir užtaisant ir glaistant siūles</w:t>
            </w:r>
          </w:p>
        </w:tc>
        <w:tc>
          <w:tcPr>
            <w:tcW w:w="1010" w:type="dxa"/>
            <w:tcBorders>
              <w:top w:val="nil"/>
              <w:left w:val="nil"/>
              <w:bottom w:val="single" w:sz="4" w:space="0" w:color="auto"/>
              <w:right w:val="single" w:sz="4" w:space="0" w:color="auto"/>
            </w:tcBorders>
            <w:hideMark/>
          </w:tcPr>
          <w:p w14:paraId="3106AE17"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0" w:type="auto"/>
            <w:tcBorders>
              <w:top w:val="nil"/>
              <w:left w:val="nil"/>
              <w:bottom w:val="single" w:sz="4" w:space="0" w:color="auto"/>
              <w:right w:val="single" w:sz="4" w:space="0" w:color="auto"/>
            </w:tcBorders>
            <w:noWrap/>
            <w:hideMark/>
          </w:tcPr>
          <w:p w14:paraId="685174EE"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17,6</w:t>
            </w:r>
          </w:p>
        </w:tc>
        <w:tc>
          <w:tcPr>
            <w:tcW w:w="0" w:type="auto"/>
            <w:tcBorders>
              <w:top w:val="nil"/>
              <w:left w:val="nil"/>
              <w:bottom w:val="single" w:sz="4" w:space="0" w:color="auto"/>
              <w:right w:val="single" w:sz="4" w:space="0" w:color="auto"/>
            </w:tcBorders>
            <w:noWrap/>
            <w:hideMark/>
          </w:tcPr>
          <w:p w14:paraId="17FFC0BB" w14:textId="77777777" w:rsidR="00245B51" w:rsidRPr="00CB2346" w:rsidRDefault="00245B51" w:rsidP="00245B51">
            <w:pPr>
              <w:widowControl/>
              <w:jc w:val="right"/>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w:t>
            </w:r>
          </w:p>
        </w:tc>
      </w:tr>
      <w:tr w:rsidR="00F631D7" w:rsidRPr="00CB2346" w14:paraId="4EED53E0"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6CEE62AF"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30</w:t>
            </w:r>
          </w:p>
        </w:tc>
        <w:tc>
          <w:tcPr>
            <w:tcW w:w="5707" w:type="dxa"/>
            <w:tcBorders>
              <w:top w:val="nil"/>
              <w:left w:val="nil"/>
              <w:bottom w:val="single" w:sz="4" w:space="0" w:color="auto"/>
              <w:right w:val="single" w:sz="4" w:space="0" w:color="auto"/>
            </w:tcBorders>
            <w:hideMark/>
          </w:tcPr>
          <w:p w14:paraId="104CCF36"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Betoninio pagrindo gruntavimas</w:t>
            </w:r>
          </w:p>
        </w:tc>
        <w:tc>
          <w:tcPr>
            <w:tcW w:w="1010" w:type="dxa"/>
            <w:tcBorders>
              <w:top w:val="nil"/>
              <w:left w:val="nil"/>
              <w:bottom w:val="single" w:sz="4" w:space="0" w:color="auto"/>
              <w:right w:val="single" w:sz="4" w:space="0" w:color="auto"/>
            </w:tcBorders>
            <w:hideMark/>
          </w:tcPr>
          <w:p w14:paraId="6DB5F300"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78384387"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0,176</w:t>
            </w:r>
          </w:p>
        </w:tc>
        <w:tc>
          <w:tcPr>
            <w:tcW w:w="0" w:type="auto"/>
            <w:tcBorders>
              <w:top w:val="nil"/>
              <w:left w:val="nil"/>
              <w:bottom w:val="single" w:sz="4" w:space="0" w:color="auto"/>
              <w:right w:val="single" w:sz="4" w:space="0" w:color="auto"/>
            </w:tcBorders>
            <w:noWrap/>
            <w:hideMark/>
          </w:tcPr>
          <w:p w14:paraId="21838E0D" w14:textId="77777777" w:rsidR="00245B51" w:rsidRPr="00CB2346" w:rsidRDefault="00245B51" w:rsidP="00245B51">
            <w:pPr>
              <w:widowControl/>
              <w:jc w:val="right"/>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 </w:t>
            </w:r>
          </w:p>
        </w:tc>
      </w:tr>
      <w:tr w:rsidR="00F631D7" w:rsidRPr="00CB2346" w14:paraId="26BAF05C"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01B79956"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31</w:t>
            </w:r>
          </w:p>
        </w:tc>
        <w:tc>
          <w:tcPr>
            <w:tcW w:w="5707" w:type="dxa"/>
            <w:tcBorders>
              <w:top w:val="nil"/>
              <w:left w:val="nil"/>
              <w:bottom w:val="single" w:sz="4" w:space="0" w:color="auto"/>
              <w:right w:val="single" w:sz="4" w:space="0" w:color="auto"/>
            </w:tcBorders>
            <w:hideMark/>
          </w:tcPr>
          <w:p w14:paraId="7B822D5D"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Pagrindo paruošimas savaime išsilyginančiu skiediniu</w:t>
            </w:r>
          </w:p>
        </w:tc>
        <w:tc>
          <w:tcPr>
            <w:tcW w:w="1010" w:type="dxa"/>
            <w:tcBorders>
              <w:top w:val="nil"/>
              <w:left w:val="nil"/>
              <w:bottom w:val="single" w:sz="4" w:space="0" w:color="auto"/>
              <w:right w:val="single" w:sz="4" w:space="0" w:color="auto"/>
            </w:tcBorders>
            <w:hideMark/>
          </w:tcPr>
          <w:p w14:paraId="4C1340AC"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19A4E905"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0,176</w:t>
            </w:r>
          </w:p>
        </w:tc>
        <w:tc>
          <w:tcPr>
            <w:tcW w:w="0" w:type="auto"/>
            <w:tcBorders>
              <w:top w:val="nil"/>
              <w:left w:val="nil"/>
              <w:bottom w:val="single" w:sz="4" w:space="0" w:color="auto"/>
              <w:right w:val="single" w:sz="4" w:space="0" w:color="auto"/>
            </w:tcBorders>
            <w:noWrap/>
            <w:hideMark/>
          </w:tcPr>
          <w:p w14:paraId="668C12D2"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43415160"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6CA3CCBD"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32</w:t>
            </w:r>
          </w:p>
        </w:tc>
        <w:tc>
          <w:tcPr>
            <w:tcW w:w="5707" w:type="dxa"/>
            <w:tcBorders>
              <w:top w:val="nil"/>
              <w:left w:val="nil"/>
              <w:bottom w:val="single" w:sz="4" w:space="0" w:color="auto"/>
              <w:right w:val="single" w:sz="4" w:space="0" w:color="auto"/>
            </w:tcBorders>
            <w:hideMark/>
          </w:tcPr>
          <w:p w14:paraId="62F26E43"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PVC dangos įrengimas, klijuojant ir sulydant sujungimus bei užklijuojant dangą ant sienos </w:t>
            </w:r>
          </w:p>
        </w:tc>
        <w:tc>
          <w:tcPr>
            <w:tcW w:w="1010" w:type="dxa"/>
            <w:tcBorders>
              <w:top w:val="nil"/>
              <w:left w:val="nil"/>
              <w:bottom w:val="single" w:sz="4" w:space="0" w:color="auto"/>
              <w:right w:val="single" w:sz="4" w:space="0" w:color="auto"/>
            </w:tcBorders>
            <w:hideMark/>
          </w:tcPr>
          <w:p w14:paraId="097CE712"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m2</w:t>
            </w:r>
          </w:p>
        </w:tc>
        <w:tc>
          <w:tcPr>
            <w:tcW w:w="0" w:type="auto"/>
            <w:tcBorders>
              <w:top w:val="nil"/>
              <w:left w:val="nil"/>
              <w:bottom w:val="single" w:sz="4" w:space="0" w:color="auto"/>
              <w:right w:val="single" w:sz="4" w:space="0" w:color="auto"/>
            </w:tcBorders>
            <w:noWrap/>
            <w:hideMark/>
          </w:tcPr>
          <w:p w14:paraId="17B95224"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17,6</w:t>
            </w:r>
          </w:p>
        </w:tc>
        <w:tc>
          <w:tcPr>
            <w:tcW w:w="0" w:type="auto"/>
            <w:tcBorders>
              <w:top w:val="nil"/>
              <w:left w:val="nil"/>
              <w:bottom w:val="single" w:sz="4" w:space="0" w:color="auto"/>
              <w:right w:val="single" w:sz="4" w:space="0" w:color="auto"/>
            </w:tcBorders>
            <w:noWrap/>
            <w:hideMark/>
          </w:tcPr>
          <w:p w14:paraId="3B90F630"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žr. lentelė 1 </w:t>
            </w:r>
          </w:p>
        </w:tc>
      </w:tr>
      <w:tr w:rsidR="00F631D7" w:rsidRPr="00CB2346" w14:paraId="380DF8CC"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3BDBA3B8"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33</w:t>
            </w:r>
          </w:p>
        </w:tc>
        <w:tc>
          <w:tcPr>
            <w:tcW w:w="5707" w:type="dxa"/>
            <w:tcBorders>
              <w:top w:val="nil"/>
              <w:left w:val="nil"/>
              <w:bottom w:val="single" w:sz="4" w:space="0" w:color="auto"/>
              <w:right w:val="single" w:sz="4" w:space="0" w:color="auto"/>
            </w:tcBorders>
            <w:hideMark/>
          </w:tcPr>
          <w:p w14:paraId="7424AD7F"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Rėžių sienoje užtinkavimas</w:t>
            </w:r>
          </w:p>
        </w:tc>
        <w:tc>
          <w:tcPr>
            <w:tcW w:w="1010" w:type="dxa"/>
            <w:tcBorders>
              <w:top w:val="nil"/>
              <w:left w:val="nil"/>
              <w:bottom w:val="single" w:sz="4" w:space="0" w:color="auto"/>
              <w:right w:val="single" w:sz="4" w:space="0" w:color="auto"/>
            </w:tcBorders>
            <w:hideMark/>
          </w:tcPr>
          <w:p w14:paraId="3E20D14E"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noWrap/>
            <w:hideMark/>
          </w:tcPr>
          <w:p w14:paraId="0C0A7408"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9</w:t>
            </w:r>
          </w:p>
        </w:tc>
        <w:tc>
          <w:tcPr>
            <w:tcW w:w="0" w:type="auto"/>
            <w:tcBorders>
              <w:top w:val="nil"/>
              <w:left w:val="nil"/>
              <w:bottom w:val="single" w:sz="4" w:space="0" w:color="auto"/>
              <w:right w:val="single" w:sz="4" w:space="0" w:color="auto"/>
            </w:tcBorders>
            <w:noWrap/>
            <w:hideMark/>
          </w:tcPr>
          <w:p w14:paraId="08121074"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794FC5E"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0B0E8EF7"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34</w:t>
            </w:r>
          </w:p>
        </w:tc>
        <w:tc>
          <w:tcPr>
            <w:tcW w:w="5707" w:type="dxa"/>
            <w:tcBorders>
              <w:top w:val="nil"/>
              <w:left w:val="nil"/>
              <w:bottom w:val="single" w:sz="4" w:space="0" w:color="auto"/>
              <w:right w:val="single" w:sz="4" w:space="0" w:color="auto"/>
            </w:tcBorders>
            <w:hideMark/>
          </w:tcPr>
          <w:p w14:paraId="488F5FF0"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Rėžių sienoje užtaisymas plytomis</w:t>
            </w:r>
          </w:p>
        </w:tc>
        <w:tc>
          <w:tcPr>
            <w:tcW w:w="1010" w:type="dxa"/>
            <w:tcBorders>
              <w:top w:val="nil"/>
              <w:left w:val="nil"/>
              <w:bottom w:val="single" w:sz="4" w:space="0" w:color="auto"/>
              <w:right w:val="single" w:sz="4" w:space="0" w:color="auto"/>
            </w:tcBorders>
            <w:hideMark/>
          </w:tcPr>
          <w:p w14:paraId="3F605B98"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noWrap/>
            <w:hideMark/>
          </w:tcPr>
          <w:p w14:paraId="6EA6B526"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2</w:t>
            </w:r>
          </w:p>
        </w:tc>
        <w:tc>
          <w:tcPr>
            <w:tcW w:w="0" w:type="auto"/>
            <w:tcBorders>
              <w:top w:val="nil"/>
              <w:left w:val="nil"/>
              <w:bottom w:val="single" w:sz="4" w:space="0" w:color="auto"/>
              <w:right w:val="single" w:sz="4" w:space="0" w:color="auto"/>
            </w:tcBorders>
            <w:noWrap/>
            <w:hideMark/>
          </w:tcPr>
          <w:p w14:paraId="0C807855"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E7C904B"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69A2716C"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35</w:t>
            </w:r>
          </w:p>
        </w:tc>
        <w:tc>
          <w:tcPr>
            <w:tcW w:w="5707" w:type="dxa"/>
            <w:tcBorders>
              <w:top w:val="nil"/>
              <w:left w:val="nil"/>
              <w:bottom w:val="single" w:sz="4" w:space="0" w:color="auto"/>
              <w:right w:val="single" w:sz="4" w:space="0" w:color="auto"/>
            </w:tcBorders>
            <w:hideMark/>
          </w:tcPr>
          <w:p w14:paraId="17E61CD2"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Aliuminių kampų sudėjimas</w:t>
            </w:r>
          </w:p>
        </w:tc>
        <w:tc>
          <w:tcPr>
            <w:tcW w:w="1010" w:type="dxa"/>
            <w:tcBorders>
              <w:top w:val="nil"/>
              <w:left w:val="nil"/>
              <w:bottom w:val="single" w:sz="4" w:space="0" w:color="auto"/>
              <w:right w:val="single" w:sz="4" w:space="0" w:color="auto"/>
            </w:tcBorders>
            <w:hideMark/>
          </w:tcPr>
          <w:p w14:paraId="71EC5CEF"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noWrap/>
            <w:hideMark/>
          </w:tcPr>
          <w:p w14:paraId="13B622F4"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17</w:t>
            </w:r>
          </w:p>
        </w:tc>
        <w:tc>
          <w:tcPr>
            <w:tcW w:w="0" w:type="auto"/>
            <w:tcBorders>
              <w:top w:val="nil"/>
              <w:left w:val="nil"/>
              <w:bottom w:val="single" w:sz="4" w:space="0" w:color="auto"/>
              <w:right w:val="single" w:sz="4" w:space="0" w:color="auto"/>
            </w:tcBorders>
            <w:noWrap/>
            <w:hideMark/>
          </w:tcPr>
          <w:p w14:paraId="4D67B44B"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45B592E"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2BB84811"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36</w:t>
            </w:r>
          </w:p>
        </w:tc>
        <w:tc>
          <w:tcPr>
            <w:tcW w:w="5707" w:type="dxa"/>
            <w:tcBorders>
              <w:top w:val="nil"/>
              <w:left w:val="nil"/>
              <w:bottom w:val="single" w:sz="4" w:space="0" w:color="auto"/>
              <w:right w:val="single" w:sz="4" w:space="0" w:color="auto"/>
            </w:tcBorders>
            <w:hideMark/>
          </w:tcPr>
          <w:p w14:paraId="57B17E34"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Senų dažų pašalinimas nuo sienų paviršių</w:t>
            </w:r>
          </w:p>
        </w:tc>
        <w:tc>
          <w:tcPr>
            <w:tcW w:w="1010" w:type="dxa"/>
            <w:tcBorders>
              <w:top w:val="nil"/>
              <w:left w:val="nil"/>
              <w:bottom w:val="single" w:sz="4" w:space="0" w:color="auto"/>
              <w:right w:val="single" w:sz="4" w:space="0" w:color="auto"/>
            </w:tcBorders>
            <w:hideMark/>
          </w:tcPr>
          <w:p w14:paraId="4F437C6A"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6B08BB15"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0,46</w:t>
            </w:r>
          </w:p>
        </w:tc>
        <w:tc>
          <w:tcPr>
            <w:tcW w:w="0" w:type="auto"/>
            <w:tcBorders>
              <w:top w:val="nil"/>
              <w:left w:val="nil"/>
              <w:bottom w:val="single" w:sz="4" w:space="0" w:color="auto"/>
              <w:right w:val="single" w:sz="4" w:space="0" w:color="auto"/>
            </w:tcBorders>
            <w:noWrap/>
            <w:hideMark/>
          </w:tcPr>
          <w:p w14:paraId="48FE06E5"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4F38E1F"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4F791952"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37</w:t>
            </w:r>
          </w:p>
        </w:tc>
        <w:tc>
          <w:tcPr>
            <w:tcW w:w="5707" w:type="dxa"/>
            <w:tcBorders>
              <w:top w:val="nil"/>
              <w:left w:val="nil"/>
              <w:bottom w:val="single" w:sz="4" w:space="0" w:color="auto"/>
              <w:right w:val="single" w:sz="4" w:space="0" w:color="auto"/>
            </w:tcBorders>
            <w:hideMark/>
          </w:tcPr>
          <w:p w14:paraId="73CD2FEF"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gruntavimas giluminiu gruntu</w:t>
            </w:r>
          </w:p>
        </w:tc>
        <w:tc>
          <w:tcPr>
            <w:tcW w:w="1010" w:type="dxa"/>
            <w:tcBorders>
              <w:top w:val="nil"/>
              <w:left w:val="nil"/>
              <w:bottom w:val="single" w:sz="4" w:space="0" w:color="auto"/>
              <w:right w:val="single" w:sz="4" w:space="0" w:color="auto"/>
            </w:tcBorders>
            <w:hideMark/>
          </w:tcPr>
          <w:p w14:paraId="21B4D92A"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31FBE51E"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0,46</w:t>
            </w:r>
          </w:p>
        </w:tc>
        <w:tc>
          <w:tcPr>
            <w:tcW w:w="0" w:type="auto"/>
            <w:tcBorders>
              <w:top w:val="nil"/>
              <w:left w:val="nil"/>
              <w:bottom w:val="single" w:sz="4" w:space="0" w:color="auto"/>
              <w:right w:val="single" w:sz="4" w:space="0" w:color="auto"/>
            </w:tcBorders>
            <w:noWrap/>
            <w:hideMark/>
          </w:tcPr>
          <w:p w14:paraId="279186F8"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4C9DCEC1"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5E9FED50"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38</w:t>
            </w:r>
          </w:p>
        </w:tc>
        <w:tc>
          <w:tcPr>
            <w:tcW w:w="5707" w:type="dxa"/>
            <w:tcBorders>
              <w:top w:val="nil"/>
              <w:left w:val="nil"/>
              <w:bottom w:val="single" w:sz="4" w:space="0" w:color="auto"/>
              <w:right w:val="single" w:sz="4" w:space="0" w:color="auto"/>
            </w:tcBorders>
            <w:hideMark/>
          </w:tcPr>
          <w:p w14:paraId="385FFCCA" w14:textId="77777777" w:rsidR="00245B51" w:rsidRPr="00CB2346" w:rsidRDefault="00245B51" w:rsidP="004642A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Sienų lyginimas </w:t>
            </w:r>
            <w:r w:rsidR="004642AE" w:rsidRPr="00CB2346">
              <w:rPr>
                <w:rFonts w:ascii="Times New Roman" w:eastAsia="Times New Roman" w:hAnsi="Times New Roman" w:cs="Times New Roman"/>
                <w:color w:val="auto"/>
                <w:sz w:val="20"/>
                <w:szCs w:val="20"/>
                <w:lang w:bidi="ar-SA"/>
              </w:rPr>
              <w:t>viensluoksniu tinku</w:t>
            </w:r>
          </w:p>
        </w:tc>
        <w:tc>
          <w:tcPr>
            <w:tcW w:w="1010" w:type="dxa"/>
            <w:tcBorders>
              <w:top w:val="nil"/>
              <w:left w:val="nil"/>
              <w:bottom w:val="single" w:sz="4" w:space="0" w:color="auto"/>
              <w:right w:val="single" w:sz="4" w:space="0" w:color="auto"/>
            </w:tcBorders>
            <w:hideMark/>
          </w:tcPr>
          <w:p w14:paraId="5571AC58"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04ED9971"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0,46</w:t>
            </w:r>
          </w:p>
        </w:tc>
        <w:tc>
          <w:tcPr>
            <w:tcW w:w="0" w:type="auto"/>
            <w:tcBorders>
              <w:top w:val="nil"/>
              <w:left w:val="nil"/>
              <w:bottom w:val="single" w:sz="4" w:space="0" w:color="auto"/>
              <w:right w:val="single" w:sz="4" w:space="0" w:color="auto"/>
            </w:tcBorders>
            <w:noWrap/>
            <w:hideMark/>
          </w:tcPr>
          <w:p w14:paraId="2A2445FD"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55FA282"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5D11A5C4"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39</w:t>
            </w:r>
          </w:p>
        </w:tc>
        <w:tc>
          <w:tcPr>
            <w:tcW w:w="5707" w:type="dxa"/>
            <w:tcBorders>
              <w:top w:val="nil"/>
              <w:left w:val="nil"/>
              <w:bottom w:val="single" w:sz="4" w:space="0" w:color="auto"/>
              <w:right w:val="single" w:sz="4" w:space="0" w:color="auto"/>
            </w:tcBorders>
            <w:hideMark/>
          </w:tcPr>
          <w:p w14:paraId="09114060"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vidinių paviršių glaistymas, kai  sluoksnis, antrasis arba kartotinas</w:t>
            </w:r>
          </w:p>
        </w:tc>
        <w:tc>
          <w:tcPr>
            <w:tcW w:w="1010" w:type="dxa"/>
            <w:tcBorders>
              <w:top w:val="nil"/>
              <w:left w:val="nil"/>
              <w:bottom w:val="single" w:sz="4" w:space="0" w:color="auto"/>
              <w:right w:val="single" w:sz="4" w:space="0" w:color="auto"/>
            </w:tcBorders>
            <w:hideMark/>
          </w:tcPr>
          <w:p w14:paraId="75DF5320"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1384F1EE"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0,46</w:t>
            </w:r>
          </w:p>
        </w:tc>
        <w:tc>
          <w:tcPr>
            <w:tcW w:w="0" w:type="auto"/>
            <w:tcBorders>
              <w:top w:val="nil"/>
              <w:left w:val="nil"/>
              <w:bottom w:val="single" w:sz="4" w:space="0" w:color="auto"/>
              <w:right w:val="single" w:sz="4" w:space="0" w:color="auto"/>
            </w:tcBorders>
            <w:noWrap/>
            <w:hideMark/>
          </w:tcPr>
          <w:p w14:paraId="6E420250"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AB2B03A"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70EA4158"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40</w:t>
            </w:r>
          </w:p>
        </w:tc>
        <w:tc>
          <w:tcPr>
            <w:tcW w:w="5707" w:type="dxa"/>
            <w:tcBorders>
              <w:top w:val="nil"/>
              <w:left w:val="nil"/>
              <w:bottom w:val="single" w:sz="4" w:space="0" w:color="auto"/>
              <w:right w:val="single" w:sz="4" w:space="0" w:color="auto"/>
            </w:tcBorders>
            <w:hideMark/>
          </w:tcPr>
          <w:p w14:paraId="65D9D15D"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Sienų vidinių paviršių glaistymas, kai 1 mm storio sluoksnis, pirmasis</w:t>
            </w:r>
          </w:p>
        </w:tc>
        <w:tc>
          <w:tcPr>
            <w:tcW w:w="1010" w:type="dxa"/>
            <w:tcBorders>
              <w:top w:val="nil"/>
              <w:left w:val="nil"/>
              <w:bottom w:val="single" w:sz="4" w:space="0" w:color="auto"/>
              <w:right w:val="single" w:sz="4" w:space="0" w:color="auto"/>
            </w:tcBorders>
            <w:hideMark/>
          </w:tcPr>
          <w:p w14:paraId="7041DB7C"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298E2A2C"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0,46</w:t>
            </w:r>
          </w:p>
        </w:tc>
        <w:tc>
          <w:tcPr>
            <w:tcW w:w="0" w:type="auto"/>
            <w:tcBorders>
              <w:top w:val="nil"/>
              <w:left w:val="nil"/>
              <w:bottom w:val="single" w:sz="4" w:space="0" w:color="auto"/>
              <w:right w:val="single" w:sz="4" w:space="0" w:color="auto"/>
            </w:tcBorders>
            <w:noWrap/>
            <w:hideMark/>
          </w:tcPr>
          <w:p w14:paraId="4DF492DB"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625649F0"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741F84A6"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41</w:t>
            </w:r>
          </w:p>
        </w:tc>
        <w:tc>
          <w:tcPr>
            <w:tcW w:w="5707" w:type="dxa"/>
            <w:tcBorders>
              <w:top w:val="nil"/>
              <w:left w:val="nil"/>
              <w:bottom w:val="single" w:sz="4" w:space="0" w:color="auto"/>
              <w:right w:val="single" w:sz="4" w:space="0" w:color="auto"/>
            </w:tcBorders>
            <w:hideMark/>
          </w:tcPr>
          <w:p w14:paraId="7830BD80"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Tinkuotų vidaus sienų dažymas vandens emulsiniais dažais</w:t>
            </w:r>
          </w:p>
        </w:tc>
        <w:tc>
          <w:tcPr>
            <w:tcW w:w="1010" w:type="dxa"/>
            <w:tcBorders>
              <w:top w:val="nil"/>
              <w:left w:val="nil"/>
              <w:bottom w:val="single" w:sz="4" w:space="0" w:color="auto"/>
              <w:right w:val="single" w:sz="4" w:space="0" w:color="auto"/>
            </w:tcBorders>
            <w:hideMark/>
          </w:tcPr>
          <w:p w14:paraId="00E2D89B"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m2</w:t>
            </w:r>
          </w:p>
        </w:tc>
        <w:tc>
          <w:tcPr>
            <w:tcW w:w="0" w:type="auto"/>
            <w:tcBorders>
              <w:top w:val="nil"/>
              <w:left w:val="nil"/>
              <w:bottom w:val="single" w:sz="4" w:space="0" w:color="auto"/>
              <w:right w:val="single" w:sz="4" w:space="0" w:color="auto"/>
            </w:tcBorders>
            <w:noWrap/>
            <w:hideMark/>
          </w:tcPr>
          <w:p w14:paraId="199C6497"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0,46</w:t>
            </w:r>
          </w:p>
        </w:tc>
        <w:tc>
          <w:tcPr>
            <w:tcW w:w="0" w:type="auto"/>
            <w:tcBorders>
              <w:top w:val="nil"/>
              <w:left w:val="nil"/>
              <w:bottom w:val="single" w:sz="4" w:space="0" w:color="auto"/>
              <w:right w:val="single" w:sz="4" w:space="0" w:color="auto"/>
            </w:tcBorders>
            <w:noWrap/>
            <w:hideMark/>
          </w:tcPr>
          <w:p w14:paraId="1FCBA3C4"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žr. lentelė 1 </w:t>
            </w:r>
          </w:p>
        </w:tc>
      </w:tr>
      <w:tr w:rsidR="00F631D7" w:rsidRPr="00CB2346" w14:paraId="7CFBCF17"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235F796F"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42</w:t>
            </w:r>
          </w:p>
        </w:tc>
        <w:tc>
          <w:tcPr>
            <w:tcW w:w="5707" w:type="dxa"/>
            <w:tcBorders>
              <w:top w:val="nil"/>
              <w:left w:val="nil"/>
              <w:bottom w:val="single" w:sz="4" w:space="0" w:color="auto"/>
              <w:right w:val="single" w:sz="4" w:space="0" w:color="auto"/>
            </w:tcBorders>
            <w:hideMark/>
          </w:tcPr>
          <w:p w14:paraId="20C24F13"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Statybinio laužo panešimas</w:t>
            </w:r>
          </w:p>
        </w:tc>
        <w:tc>
          <w:tcPr>
            <w:tcW w:w="1010" w:type="dxa"/>
            <w:tcBorders>
              <w:top w:val="nil"/>
              <w:left w:val="nil"/>
              <w:bottom w:val="single" w:sz="4" w:space="0" w:color="auto"/>
              <w:right w:val="single" w:sz="4" w:space="0" w:color="auto"/>
            </w:tcBorders>
            <w:hideMark/>
          </w:tcPr>
          <w:p w14:paraId="596044C6"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0" w:type="auto"/>
            <w:tcBorders>
              <w:top w:val="nil"/>
              <w:left w:val="nil"/>
              <w:bottom w:val="single" w:sz="4" w:space="0" w:color="auto"/>
              <w:right w:val="single" w:sz="4" w:space="0" w:color="auto"/>
            </w:tcBorders>
            <w:noWrap/>
            <w:hideMark/>
          </w:tcPr>
          <w:p w14:paraId="5D3B3499"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2</w:t>
            </w:r>
          </w:p>
        </w:tc>
        <w:tc>
          <w:tcPr>
            <w:tcW w:w="0" w:type="auto"/>
            <w:tcBorders>
              <w:top w:val="nil"/>
              <w:left w:val="nil"/>
              <w:bottom w:val="single" w:sz="4" w:space="0" w:color="auto"/>
              <w:right w:val="single" w:sz="4" w:space="0" w:color="auto"/>
            </w:tcBorders>
            <w:noWrap/>
            <w:hideMark/>
          </w:tcPr>
          <w:p w14:paraId="435DB529"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6F1F1881"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6344A675"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43</w:t>
            </w:r>
          </w:p>
        </w:tc>
        <w:tc>
          <w:tcPr>
            <w:tcW w:w="5707" w:type="dxa"/>
            <w:tcBorders>
              <w:top w:val="nil"/>
              <w:left w:val="nil"/>
              <w:bottom w:val="single" w:sz="4" w:space="0" w:color="auto"/>
              <w:right w:val="single" w:sz="4" w:space="0" w:color="auto"/>
            </w:tcBorders>
            <w:hideMark/>
          </w:tcPr>
          <w:p w14:paraId="5BB2AF25"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Statybinio laužo  išvežimas 10 km atstumu automobiliais-savivarčiais, pakraunant rankiniu būdu</w:t>
            </w:r>
          </w:p>
        </w:tc>
        <w:tc>
          <w:tcPr>
            <w:tcW w:w="1010" w:type="dxa"/>
            <w:tcBorders>
              <w:top w:val="nil"/>
              <w:left w:val="nil"/>
              <w:bottom w:val="single" w:sz="4" w:space="0" w:color="auto"/>
              <w:right w:val="single" w:sz="4" w:space="0" w:color="auto"/>
            </w:tcBorders>
            <w:hideMark/>
          </w:tcPr>
          <w:p w14:paraId="70F5F3B5"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0" w:type="auto"/>
            <w:tcBorders>
              <w:top w:val="nil"/>
              <w:left w:val="nil"/>
              <w:bottom w:val="single" w:sz="4" w:space="0" w:color="auto"/>
              <w:right w:val="single" w:sz="4" w:space="0" w:color="auto"/>
            </w:tcBorders>
            <w:noWrap/>
            <w:hideMark/>
          </w:tcPr>
          <w:p w14:paraId="26935BB8"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2</w:t>
            </w:r>
          </w:p>
        </w:tc>
        <w:tc>
          <w:tcPr>
            <w:tcW w:w="0" w:type="auto"/>
            <w:tcBorders>
              <w:top w:val="nil"/>
              <w:left w:val="nil"/>
              <w:bottom w:val="single" w:sz="4" w:space="0" w:color="auto"/>
              <w:right w:val="single" w:sz="4" w:space="0" w:color="auto"/>
            </w:tcBorders>
            <w:noWrap/>
            <w:hideMark/>
          </w:tcPr>
          <w:p w14:paraId="7E326A25"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10C1B21"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16FC11DD"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44</w:t>
            </w:r>
          </w:p>
        </w:tc>
        <w:tc>
          <w:tcPr>
            <w:tcW w:w="5707" w:type="dxa"/>
            <w:tcBorders>
              <w:top w:val="nil"/>
              <w:left w:val="nil"/>
              <w:bottom w:val="single" w:sz="4" w:space="0" w:color="auto"/>
              <w:right w:val="single" w:sz="4" w:space="0" w:color="auto"/>
            </w:tcBorders>
            <w:hideMark/>
          </w:tcPr>
          <w:p w14:paraId="5F460EA5" w14:textId="77777777" w:rsidR="00245B51"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Transportuojant statybinį laužą už kiekvieną papildomą kilometrą pridėti</w:t>
            </w:r>
          </w:p>
        </w:tc>
        <w:tc>
          <w:tcPr>
            <w:tcW w:w="1010" w:type="dxa"/>
            <w:tcBorders>
              <w:top w:val="nil"/>
              <w:left w:val="nil"/>
              <w:bottom w:val="single" w:sz="4" w:space="0" w:color="auto"/>
              <w:right w:val="single" w:sz="4" w:space="0" w:color="auto"/>
            </w:tcBorders>
            <w:hideMark/>
          </w:tcPr>
          <w:p w14:paraId="1DACB519" w14:textId="77777777" w:rsidR="00245B51" w:rsidRPr="00CB2346" w:rsidRDefault="00245B51" w:rsidP="00245B51">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t</w:t>
            </w:r>
          </w:p>
        </w:tc>
        <w:tc>
          <w:tcPr>
            <w:tcW w:w="0" w:type="auto"/>
            <w:tcBorders>
              <w:top w:val="nil"/>
              <w:left w:val="nil"/>
              <w:bottom w:val="single" w:sz="4" w:space="0" w:color="auto"/>
              <w:right w:val="single" w:sz="4" w:space="0" w:color="auto"/>
            </w:tcBorders>
            <w:noWrap/>
            <w:hideMark/>
          </w:tcPr>
          <w:p w14:paraId="05AC3BCE" w14:textId="77777777" w:rsidR="00245B51" w:rsidRPr="00CB2346" w:rsidRDefault="00245B51" w:rsidP="00245B51">
            <w:pPr>
              <w:jc w:val="center"/>
              <w:rPr>
                <w:rFonts w:ascii="Times New Roman" w:hAnsi="Times New Roman" w:cs="Times New Roman"/>
                <w:color w:val="auto"/>
                <w:sz w:val="20"/>
                <w:szCs w:val="20"/>
              </w:rPr>
            </w:pPr>
            <w:r w:rsidRPr="00CB2346">
              <w:rPr>
                <w:rFonts w:ascii="Times New Roman" w:hAnsi="Times New Roman" w:cs="Times New Roman"/>
                <w:color w:val="auto"/>
                <w:sz w:val="20"/>
                <w:szCs w:val="20"/>
              </w:rPr>
              <w:t>2</w:t>
            </w:r>
          </w:p>
        </w:tc>
        <w:tc>
          <w:tcPr>
            <w:tcW w:w="0" w:type="auto"/>
            <w:tcBorders>
              <w:top w:val="nil"/>
              <w:left w:val="nil"/>
              <w:bottom w:val="single" w:sz="4" w:space="0" w:color="auto"/>
              <w:right w:val="single" w:sz="4" w:space="0" w:color="auto"/>
            </w:tcBorders>
            <w:noWrap/>
            <w:hideMark/>
          </w:tcPr>
          <w:p w14:paraId="3B7EF865" w14:textId="77777777" w:rsidR="00245B51" w:rsidRPr="00CB2346" w:rsidRDefault="00245B51" w:rsidP="00245B51">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05257A0A" w14:textId="77777777" w:rsidTr="005E02DE">
        <w:trPr>
          <w:trHeight w:val="20"/>
        </w:trPr>
        <w:tc>
          <w:tcPr>
            <w:tcW w:w="0" w:type="auto"/>
            <w:gridSpan w:val="5"/>
            <w:tcBorders>
              <w:top w:val="single" w:sz="4" w:space="0" w:color="auto"/>
              <w:left w:val="single" w:sz="4" w:space="0" w:color="auto"/>
              <w:bottom w:val="single" w:sz="4" w:space="0" w:color="auto"/>
              <w:right w:val="single" w:sz="4" w:space="0" w:color="auto"/>
            </w:tcBorders>
            <w:shd w:val="clear" w:color="000000" w:fill="FFFF00"/>
            <w:noWrap/>
            <w:hideMark/>
          </w:tcPr>
          <w:p w14:paraId="18796BB3"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Elektrotechniniai darbai</w:t>
            </w:r>
          </w:p>
        </w:tc>
      </w:tr>
      <w:tr w:rsidR="00F631D7" w:rsidRPr="00CB2346" w14:paraId="532D6C2A"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09C7741A"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45</w:t>
            </w:r>
          </w:p>
        </w:tc>
        <w:tc>
          <w:tcPr>
            <w:tcW w:w="5707" w:type="dxa"/>
            <w:tcBorders>
              <w:top w:val="nil"/>
              <w:left w:val="nil"/>
              <w:bottom w:val="single" w:sz="4" w:space="0" w:color="auto"/>
              <w:right w:val="single" w:sz="4" w:space="0" w:color="auto"/>
            </w:tcBorders>
            <w:hideMark/>
          </w:tcPr>
          <w:p w14:paraId="43BDD233"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Vagų pramušimas </w:t>
            </w:r>
          </w:p>
        </w:tc>
        <w:tc>
          <w:tcPr>
            <w:tcW w:w="1010" w:type="dxa"/>
            <w:tcBorders>
              <w:top w:val="nil"/>
              <w:left w:val="nil"/>
              <w:bottom w:val="single" w:sz="4" w:space="0" w:color="auto"/>
              <w:right w:val="single" w:sz="4" w:space="0" w:color="auto"/>
            </w:tcBorders>
            <w:hideMark/>
          </w:tcPr>
          <w:p w14:paraId="6435D6AD"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0" w:type="auto"/>
            <w:tcBorders>
              <w:top w:val="nil"/>
              <w:left w:val="nil"/>
              <w:bottom w:val="single" w:sz="4" w:space="0" w:color="auto"/>
              <w:right w:val="single" w:sz="4" w:space="0" w:color="auto"/>
            </w:tcBorders>
            <w:noWrap/>
            <w:hideMark/>
          </w:tcPr>
          <w:p w14:paraId="0079972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0,32</w:t>
            </w:r>
          </w:p>
        </w:tc>
        <w:tc>
          <w:tcPr>
            <w:tcW w:w="0" w:type="auto"/>
            <w:tcBorders>
              <w:top w:val="nil"/>
              <w:left w:val="nil"/>
              <w:bottom w:val="single" w:sz="4" w:space="0" w:color="auto"/>
              <w:right w:val="single" w:sz="4" w:space="0" w:color="auto"/>
            </w:tcBorders>
            <w:noWrap/>
            <w:hideMark/>
          </w:tcPr>
          <w:p w14:paraId="53A745CB"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61FE8610"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109B7063"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lastRenderedPageBreak/>
              <w:t>46</w:t>
            </w:r>
          </w:p>
        </w:tc>
        <w:tc>
          <w:tcPr>
            <w:tcW w:w="5707" w:type="dxa"/>
            <w:tcBorders>
              <w:top w:val="nil"/>
              <w:left w:val="nil"/>
              <w:bottom w:val="single" w:sz="4" w:space="0" w:color="auto"/>
              <w:right w:val="single" w:sz="4" w:space="0" w:color="auto"/>
            </w:tcBorders>
            <w:hideMark/>
          </w:tcPr>
          <w:p w14:paraId="3633335F"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Jungiklių ir rozečių demontavimas</w:t>
            </w:r>
          </w:p>
        </w:tc>
        <w:tc>
          <w:tcPr>
            <w:tcW w:w="1010" w:type="dxa"/>
            <w:tcBorders>
              <w:top w:val="nil"/>
              <w:left w:val="nil"/>
              <w:bottom w:val="single" w:sz="4" w:space="0" w:color="auto"/>
              <w:right w:val="single" w:sz="4" w:space="0" w:color="auto"/>
            </w:tcBorders>
            <w:hideMark/>
          </w:tcPr>
          <w:p w14:paraId="6546A032" w14:textId="77777777" w:rsidR="005E02DE" w:rsidRPr="00CB2346" w:rsidRDefault="00245B51"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0" w:type="auto"/>
            <w:tcBorders>
              <w:top w:val="nil"/>
              <w:left w:val="nil"/>
              <w:bottom w:val="single" w:sz="4" w:space="0" w:color="auto"/>
              <w:right w:val="single" w:sz="4" w:space="0" w:color="auto"/>
            </w:tcBorders>
            <w:noWrap/>
            <w:hideMark/>
          </w:tcPr>
          <w:p w14:paraId="617C927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0,06</w:t>
            </w:r>
          </w:p>
        </w:tc>
        <w:tc>
          <w:tcPr>
            <w:tcW w:w="0" w:type="auto"/>
            <w:tcBorders>
              <w:top w:val="nil"/>
              <w:left w:val="nil"/>
              <w:bottom w:val="single" w:sz="4" w:space="0" w:color="auto"/>
              <w:right w:val="single" w:sz="4" w:space="0" w:color="auto"/>
            </w:tcBorders>
            <w:noWrap/>
            <w:hideMark/>
          </w:tcPr>
          <w:p w14:paraId="030B4263"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28338A3F"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7C69F332"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47</w:t>
            </w:r>
          </w:p>
        </w:tc>
        <w:tc>
          <w:tcPr>
            <w:tcW w:w="5707" w:type="dxa"/>
            <w:tcBorders>
              <w:top w:val="nil"/>
              <w:left w:val="nil"/>
              <w:bottom w:val="single" w:sz="4" w:space="0" w:color="auto"/>
              <w:right w:val="single" w:sz="4" w:space="0" w:color="auto"/>
            </w:tcBorders>
            <w:hideMark/>
          </w:tcPr>
          <w:p w14:paraId="07A3BEC7"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Šviestuvų demontavimas</w:t>
            </w:r>
          </w:p>
        </w:tc>
        <w:tc>
          <w:tcPr>
            <w:tcW w:w="1010" w:type="dxa"/>
            <w:tcBorders>
              <w:top w:val="nil"/>
              <w:left w:val="nil"/>
              <w:bottom w:val="single" w:sz="4" w:space="0" w:color="auto"/>
              <w:right w:val="single" w:sz="4" w:space="0" w:color="auto"/>
            </w:tcBorders>
            <w:hideMark/>
          </w:tcPr>
          <w:p w14:paraId="2FDA8447"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w:t>
            </w:r>
            <w:r w:rsidR="00245B51" w:rsidRPr="00CB2346">
              <w:rPr>
                <w:rFonts w:ascii="Times New Roman" w:eastAsia="Times New Roman" w:hAnsi="Times New Roman" w:cs="Times New Roman"/>
                <w:color w:val="auto"/>
                <w:sz w:val="20"/>
                <w:szCs w:val="20"/>
                <w:lang w:bidi="ar-SA"/>
              </w:rPr>
              <w:t>t</w:t>
            </w:r>
          </w:p>
        </w:tc>
        <w:tc>
          <w:tcPr>
            <w:tcW w:w="0" w:type="auto"/>
            <w:tcBorders>
              <w:top w:val="nil"/>
              <w:left w:val="nil"/>
              <w:bottom w:val="single" w:sz="4" w:space="0" w:color="auto"/>
              <w:right w:val="single" w:sz="4" w:space="0" w:color="auto"/>
            </w:tcBorders>
            <w:noWrap/>
            <w:hideMark/>
          </w:tcPr>
          <w:p w14:paraId="6D11632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0,04</w:t>
            </w:r>
          </w:p>
        </w:tc>
        <w:tc>
          <w:tcPr>
            <w:tcW w:w="0" w:type="auto"/>
            <w:tcBorders>
              <w:top w:val="nil"/>
              <w:left w:val="nil"/>
              <w:bottom w:val="single" w:sz="4" w:space="0" w:color="auto"/>
              <w:right w:val="single" w:sz="4" w:space="0" w:color="auto"/>
            </w:tcBorders>
            <w:noWrap/>
            <w:hideMark/>
          </w:tcPr>
          <w:p w14:paraId="4F165E7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A444C59"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5C4B6C80"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48</w:t>
            </w:r>
          </w:p>
        </w:tc>
        <w:tc>
          <w:tcPr>
            <w:tcW w:w="5707" w:type="dxa"/>
            <w:tcBorders>
              <w:top w:val="nil"/>
              <w:left w:val="nil"/>
              <w:bottom w:val="single" w:sz="4" w:space="0" w:color="auto"/>
              <w:right w:val="single" w:sz="4" w:space="0" w:color="auto"/>
            </w:tcBorders>
            <w:hideMark/>
          </w:tcPr>
          <w:p w14:paraId="548E4DA1"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Elektros instaliacijos kabelių 3x1,5 mm tiesimas</w:t>
            </w:r>
          </w:p>
        </w:tc>
        <w:tc>
          <w:tcPr>
            <w:tcW w:w="1010" w:type="dxa"/>
            <w:tcBorders>
              <w:top w:val="nil"/>
              <w:left w:val="nil"/>
              <w:bottom w:val="single" w:sz="4" w:space="0" w:color="auto"/>
              <w:right w:val="single" w:sz="4" w:space="0" w:color="auto"/>
            </w:tcBorders>
            <w:hideMark/>
          </w:tcPr>
          <w:p w14:paraId="7244FF3D"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0" w:type="auto"/>
            <w:tcBorders>
              <w:top w:val="nil"/>
              <w:left w:val="nil"/>
              <w:bottom w:val="single" w:sz="4" w:space="0" w:color="auto"/>
              <w:right w:val="single" w:sz="4" w:space="0" w:color="auto"/>
            </w:tcBorders>
            <w:noWrap/>
            <w:hideMark/>
          </w:tcPr>
          <w:p w14:paraId="5C00BAA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0,9</w:t>
            </w:r>
          </w:p>
        </w:tc>
        <w:tc>
          <w:tcPr>
            <w:tcW w:w="0" w:type="auto"/>
            <w:tcBorders>
              <w:top w:val="nil"/>
              <w:left w:val="nil"/>
              <w:bottom w:val="single" w:sz="4" w:space="0" w:color="auto"/>
              <w:right w:val="single" w:sz="4" w:space="0" w:color="auto"/>
            </w:tcBorders>
            <w:noWrap/>
            <w:hideMark/>
          </w:tcPr>
          <w:p w14:paraId="23046285"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05A05C82"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2931EFD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49</w:t>
            </w:r>
          </w:p>
        </w:tc>
        <w:tc>
          <w:tcPr>
            <w:tcW w:w="5707" w:type="dxa"/>
            <w:tcBorders>
              <w:top w:val="nil"/>
              <w:left w:val="nil"/>
              <w:bottom w:val="single" w:sz="4" w:space="0" w:color="auto"/>
              <w:right w:val="single" w:sz="4" w:space="0" w:color="auto"/>
            </w:tcBorders>
            <w:hideMark/>
          </w:tcPr>
          <w:p w14:paraId="7BCAC82B"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Elektros instaliacijos kabelių 3x2,5mm tiesimas</w:t>
            </w:r>
          </w:p>
        </w:tc>
        <w:tc>
          <w:tcPr>
            <w:tcW w:w="1010" w:type="dxa"/>
            <w:tcBorders>
              <w:top w:val="nil"/>
              <w:left w:val="nil"/>
              <w:bottom w:val="single" w:sz="4" w:space="0" w:color="auto"/>
              <w:right w:val="single" w:sz="4" w:space="0" w:color="auto"/>
            </w:tcBorders>
            <w:hideMark/>
          </w:tcPr>
          <w:p w14:paraId="2D6E1B40"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m</w:t>
            </w:r>
          </w:p>
        </w:tc>
        <w:tc>
          <w:tcPr>
            <w:tcW w:w="0" w:type="auto"/>
            <w:tcBorders>
              <w:top w:val="nil"/>
              <w:left w:val="nil"/>
              <w:bottom w:val="single" w:sz="4" w:space="0" w:color="auto"/>
              <w:right w:val="single" w:sz="4" w:space="0" w:color="auto"/>
            </w:tcBorders>
            <w:noWrap/>
            <w:hideMark/>
          </w:tcPr>
          <w:p w14:paraId="7418230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1,1</w:t>
            </w:r>
          </w:p>
        </w:tc>
        <w:tc>
          <w:tcPr>
            <w:tcW w:w="0" w:type="auto"/>
            <w:tcBorders>
              <w:top w:val="nil"/>
              <w:left w:val="nil"/>
              <w:bottom w:val="single" w:sz="4" w:space="0" w:color="auto"/>
              <w:right w:val="single" w:sz="4" w:space="0" w:color="auto"/>
            </w:tcBorders>
            <w:noWrap/>
            <w:hideMark/>
          </w:tcPr>
          <w:p w14:paraId="5D043634"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050701D9"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7409A51D"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50</w:t>
            </w:r>
          </w:p>
        </w:tc>
        <w:tc>
          <w:tcPr>
            <w:tcW w:w="5707" w:type="dxa"/>
            <w:tcBorders>
              <w:top w:val="nil"/>
              <w:left w:val="nil"/>
              <w:bottom w:val="single" w:sz="4" w:space="0" w:color="auto"/>
              <w:right w:val="single" w:sz="4" w:space="0" w:color="auto"/>
            </w:tcBorders>
            <w:hideMark/>
          </w:tcPr>
          <w:p w14:paraId="31104B16"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Lizdų gręžimas potinkinėms elektros instaliacijos dėžutėms </w:t>
            </w:r>
          </w:p>
        </w:tc>
        <w:tc>
          <w:tcPr>
            <w:tcW w:w="1010" w:type="dxa"/>
            <w:tcBorders>
              <w:top w:val="nil"/>
              <w:left w:val="nil"/>
              <w:bottom w:val="single" w:sz="4" w:space="0" w:color="auto"/>
              <w:right w:val="single" w:sz="4" w:space="0" w:color="auto"/>
            </w:tcBorders>
            <w:hideMark/>
          </w:tcPr>
          <w:p w14:paraId="591D671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0" w:type="auto"/>
            <w:tcBorders>
              <w:top w:val="nil"/>
              <w:left w:val="nil"/>
              <w:bottom w:val="single" w:sz="4" w:space="0" w:color="auto"/>
              <w:right w:val="single" w:sz="4" w:space="0" w:color="auto"/>
            </w:tcBorders>
            <w:noWrap/>
            <w:hideMark/>
          </w:tcPr>
          <w:p w14:paraId="58084D2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0,12</w:t>
            </w:r>
          </w:p>
        </w:tc>
        <w:tc>
          <w:tcPr>
            <w:tcW w:w="0" w:type="auto"/>
            <w:tcBorders>
              <w:top w:val="nil"/>
              <w:left w:val="nil"/>
              <w:bottom w:val="single" w:sz="4" w:space="0" w:color="auto"/>
              <w:right w:val="single" w:sz="4" w:space="0" w:color="auto"/>
            </w:tcBorders>
            <w:noWrap/>
            <w:hideMark/>
          </w:tcPr>
          <w:p w14:paraId="518561D5"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AFFFEF1"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78DE90A9"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51</w:t>
            </w:r>
          </w:p>
        </w:tc>
        <w:tc>
          <w:tcPr>
            <w:tcW w:w="5707" w:type="dxa"/>
            <w:tcBorders>
              <w:top w:val="nil"/>
              <w:left w:val="nil"/>
              <w:bottom w:val="single" w:sz="4" w:space="0" w:color="auto"/>
              <w:right w:val="single" w:sz="4" w:space="0" w:color="auto"/>
            </w:tcBorders>
            <w:hideMark/>
          </w:tcPr>
          <w:p w14:paraId="0D609165"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Potinkinių elektros instaliacinių dėžučių įstatymas į paruoštus lizdus</w:t>
            </w:r>
          </w:p>
        </w:tc>
        <w:tc>
          <w:tcPr>
            <w:tcW w:w="1010" w:type="dxa"/>
            <w:tcBorders>
              <w:top w:val="nil"/>
              <w:left w:val="nil"/>
              <w:bottom w:val="single" w:sz="4" w:space="0" w:color="auto"/>
              <w:right w:val="single" w:sz="4" w:space="0" w:color="auto"/>
            </w:tcBorders>
            <w:hideMark/>
          </w:tcPr>
          <w:p w14:paraId="4CB675A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0" w:type="auto"/>
            <w:tcBorders>
              <w:top w:val="nil"/>
              <w:left w:val="nil"/>
              <w:bottom w:val="single" w:sz="4" w:space="0" w:color="auto"/>
              <w:right w:val="single" w:sz="4" w:space="0" w:color="auto"/>
            </w:tcBorders>
            <w:noWrap/>
            <w:hideMark/>
          </w:tcPr>
          <w:p w14:paraId="0ECD7193"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0,12</w:t>
            </w:r>
          </w:p>
        </w:tc>
        <w:tc>
          <w:tcPr>
            <w:tcW w:w="0" w:type="auto"/>
            <w:tcBorders>
              <w:top w:val="nil"/>
              <w:left w:val="nil"/>
              <w:bottom w:val="single" w:sz="4" w:space="0" w:color="auto"/>
              <w:right w:val="single" w:sz="4" w:space="0" w:color="auto"/>
            </w:tcBorders>
            <w:noWrap/>
            <w:hideMark/>
          </w:tcPr>
          <w:p w14:paraId="7A8AD450"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60AB2319"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09E44363"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52</w:t>
            </w:r>
          </w:p>
        </w:tc>
        <w:tc>
          <w:tcPr>
            <w:tcW w:w="5707" w:type="dxa"/>
            <w:tcBorders>
              <w:top w:val="nil"/>
              <w:left w:val="nil"/>
              <w:bottom w:val="single" w:sz="4" w:space="0" w:color="auto"/>
              <w:right w:val="single" w:sz="4" w:space="0" w:color="auto"/>
            </w:tcBorders>
            <w:hideMark/>
          </w:tcPr>
          <w:p w14:paraId="14F9ECA8"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Rozečių ir jungiklių montavimas</w:t>
            </w:r>
          </w:p>
        </w:tc>
        <w:tc>
          <w:tcPr>
            <w:tcW w:w="1010" w:type="dxa"/>
            <w:tcBorders>
              <w:top w:val="nil"/>
              <w:left w:val="nil"/>
              <w:bottom w:val="single" w:sz="4" w:space="0" w:color="auto"/>
              <w:right w:val="single" w:sz="4" w:space="0" w:color="auto"/>
            </w:tcBorders>
            <w:hideMark/>
          </w:tcPr>
          <w:p w14:paraId="52F8ABA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0" w:type="auto"/>
            <w:tcBorders>
              <w:top w:val="nil"/>
              <w:left w:val="nil"/>
              <w:bottom w:val="single" w:sz="4" w:space="0" w:color="auto"/>
              <w:right w:val="single" w:sz="4" w:space="0" w:color="auto"/>
            </w:tcBorders>
            <w:noWrap/>
            <w:hideMark/>
          </w:tcPr>
          <w:p w14:paraId="28DD9EC7"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0,12</w:t>
            </w:r>
          </w:p>
        </w:tc>
        <w:tc>
          <w:tcPr>
            <w:tcW w:w="0" w:type="auto"/>
            <w:tcBorders>
              <w:top w:val="nil"/>
              <w:left w:val="nil"/>
              <w:bottom w:val="single" w:sz="4" w:space="0" w:color="auto"/>
              <w:right w:val="single" w:sz="4" w:space="0" w:color="auto"/>
            </w:tcBorders>
            <w:noWrap/>
            <w:hideMark/>
          </w:tcPr>
          <w:p w14:paraId="5920F6DB"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26F54830"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206E535F"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53</w:t>
            </w:r>
          </w:p>
        </w:tc>
        <w:tc>
          <w:tcPr>
            <w:tcW w:w="5707" w:type="dxa"/>
            <w:tcBorders>
              <w:top w:val="nil"/>
              <w:left w:val="nil"/>
              <w:bottom w:val="single" w:sz="4" w:space="0" w:color="auto"/>
              <w:right w:val="single" w:sz="4" w:space="0" w:color="auto"/>
            </w:tcBorders>
            <w:hideMark/>
          </w:tcPr>
          <w:p w14:paraId="43811C75" w14:textId="77777777" w:rsidR="005E02DE" w:rsidRPr="00CB2346" w:rsidRDefault="00245B51" w:rsidP="00245B51">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LED</w:t>
            </w:r>
            <w:r w:rsidR="005E02DE" w:rsidRPr="00CB2346">
              <w:rPr>
                <w:rFonts w:ascii="Times New Roman" w:eastAsia="Times New Roman" w:hAnsi="Times New Roman" w:cs="Times New Roman"/>
                <w:color w:val="auto"/>
                <w:sz w:val="20"/>
                <w:szCs w:val="20"/>
                <w:lang w:bidi="ar-SA"/>
              </w:rPr>
              <w:t xml:space="preserve"> šviestuvų montavimas </w:t>
            </w:r>
          </w:p>
        </w:tc>
        <w:tc>
          <w:tcPr>
            <w:tcW w:w="1010" w:type="dxa"/>
            <w:tcBorders>
              <w:top w:val="nil"/>
              <w:left w:val="nil"/>
              <w:bottom w:val="single" w:sz="4" w:space="0" w:color="auto"/>
              <w:right w:val="single" w:sz="4" w:space="0" w:color="auto"/>
            </w:tcBorders>
            <w:hideMark/>
          </w:tcPr>
          <w:p w14:paraId="4B2D902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100 vnt.</w:t>
            </w:r>
          </w:p>
        </w:tc>
        <w:tc>
          <w:tcPr>
            <w:tcW w:w="0" w:type="auto"/>
            <w:tcBorders>
              <w:top w:val="nil"/>
              <w:left w:val="nil"/>
              <w:bottom w:val="single" w:sz="4" w:space="0" w:color="auto"/>
              <w:right w:val="single" w:sz="4" w:space="0" w:color="auto"/>
            </w:tcBorders>
            <w:noWrap/>
            <w:hideMark/>
          </w:tcPr>
          <w:p w14:paraId="2DFF948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0,1</w:t>
            </w:r>
          </w:p>
        </w:tc>
        <w:tc>
          <w:tcPr>
            <w:tcW w:w="0" w:type="auto"/>
            <w:tcBorders>
              <w:top w:val="nil"/>
              <w:left w:val="nil"/>
              <w:bottom w:val="single" w:sz="4" w:space="0" w:color="auto"/>
              <w:right w:val="single" w:sz="4" w:space="0" w:color="auto"/>
            </w:tcBorders>
            <w:noWrap/>
            <w:hideMark/>
          </w:tcPr>
          <w:p w14:paraId="40F23558" w14:textId="77777777" w:rsidR="005E02DE" w:rsidRPr="00CB2346" w:rsidRDefault="00245B51"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r w:rsidR="005E02DE" w:rsidRPr="00CB2346">
              <w:rPr>
                <w:rFonts w:ascii="Times New Roman" w:eastAsia="Times New Roman" w:hAnsi="Times New Roman" w:cs="Times New Roman"/>
                <w:color w:val="auto"/>
                <w:sz w:val="20"/>
                <w:szCs w:val="20"/>
                <w:lang w:bidi="ar-SA"/>
              </w:rPr>
              <w:t> </w:t>
            </w:r>
          </w:p>
        </w:tc>
      </w:tr>
      <w:tr w:rsidR="00F631D7" w:rsidRPr="00CB2346" w14:paraId="4444410E" w14:textId="77777777" w:rsidTr="00245B51">
        <w:trPr>
          <w:trHeight w:val="20"/>
        </w:trPr>
        <w:tc>
          <w:tcPr>
            <w:tcW w:w="0" w:type="auto"/>
            <w:tcBorders>
              <w:top w:val="nil"/>
              <w:left w:val="single" w:sz="4" w:space="0" w:color="auto"/>
              <w:bottom w:val="single" w:sz="4" w:space="0" w:color="auto"/>
              <w:right w:val="single" w:sz="4" w:space="0" w:color="auto"/>
            </w:tcBorders>
            <w:noWrap/>
            <w:hideMark/>
          </w:tcPr>
          <w:p w14:paraId="2ADF1D66"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54</w:t>
            </w:r>
          </w:p>
        </w:tc>
        <w:tc>
          <w:tcPr>
            <w:tcW w:w="5707" w:type="dxa"/>
            <w:tcBorders>
              <w:top w:val="nil"/>
              <w:left w:val="nil"/>
              <w:bottom w:val="single" w:sz="4" w:space="0" w:color="auto"/>
              <w:right w:val="single" w:sz="4" w:space="0" w:color="auto"/>
            </w:tcBorders>
            <w:hideMark/>
          </w:tcPr>
          <w:p w14:paraId="4C77A23A"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Automatukų montavimas</w:t>
            </w:r>
          </w:p>
        </w:tc>
        <w:tc>
          <w:tcPr>
            <w:tcW w:w="1010" w:type="dxa"/>
            <w:tcBorders>
              <w:top w:val="nil"/>
              <w:left w:val="nil"/>
              <w:bottom w:val="single" w:sz="4" w:space="0" w:color="auto"/>
              <w:right w:val="single" w:sz="4" w:space="0" w:color="auto"/>
            </w:tcBorders>
            <w:hideMark/>
          </w:tcPr>
          <w:p w14:paraId="2497728C"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noWrap/>
            <w:hideMark/>
          </w:tcPr>
          <w:p w14:paraId="611238C7"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4</w:t>
            </w:r>
          </w:p>
        </w:tc>
        <w:tc>
          <w:tcPr>
            <w:tcW w:w="0" w:type="auto"/>
            <w:tcBorders>
              <w:top w:val="nil"/>
              <w:left w:val="nil"/>
              <w:bottom w:val="single" w:sz="4" w:space="0" w:color="auto"/>
              <w:right w:val="single" w:sz="4" w:space="0" w:color="auto"/>
            </w:tcBorders>
            <w:noWrap/>
            <w:hideMark/>
          </w:tcPr>
          <w:p w14:paraId="131914EB"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5E02DE" w:rsidRPr="00CB2346" w14:paraId="23B10DB0" w14:textId="77777777" w:rsidTr="005E02DE">
        <w:trPr>
          <w:trHeight w:val="20"/>
        </w:trPr>
        <w:tc>
          <w:tcPr>
            <w:tcW w:w="0" w:type="auto"/>
            <w:gridSpan w:val="5"/>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9808D15" w14:textId="77777777" w:rsidR="005E02DE" w:rsidRPr="00CB2346" w:rsidRDefault="005E02DE" w:rsidP="005E02DE">
            <w:pPr>
              <w:widowControl/>
              <w:jc w:val="center"/>
              <w:rPr>
                <w:rFonts w:ascii="Times New Roman" w:eastAsia="Times New Roman" w:hAnsi="Times New Roman" w:cs="Times New Roman"/>
                <w:b/>
                <w:bCs/>
                <w:color w:val="auto"/>
                <w:sz w:val="20"/>
                <w:szCs w:val="20"/>
                <w:lang w:bidi="ar-SA"/>
              </w:rPr>
            </w:pPr>
            <w:r w:rsidRPr="00CB2346">
              <w:rPr>
                <w:rFonts w:ascii="Times New Roman" w:eastAsia="Times New Roman" w:hAnsi="Times New Roman" w:cs="Times New Roman"/>
                <w:b/>
                <w:bCs/>
                <w:color w:val="auto"/>
                <w:sz w:val="20"/>
                <w:szCs w:val="20"/>
                <w:lang w:bidi="ar-SA"/>
              </w:rPr>
              <w:t>Santechniniai darbai</w:t>
            </w:r>
          </w:p>
        </w:tc>
      </w:tr>
      <w:tr w:rsidR="00F631D7" w:rsidRPr="00CB2346" w14:paraId="151273C6" w14:textId="77777777" w:rsidTr="00245B51">
        <w:trPr>
          <w:trHeight w:val="20"/>
        </w:trPr>
        <w:tc>
          <w:tcPr>
            <w:tcW w:w="0" w:type="auto"/>
            <w:tcBorders>
              <w:top w:val="nil"/>
              <w:left w:val="single" w:sz="4" w:space="0" w:color="auto"/>
              <w:bottom w:val="single" w:sz="4" w:space="0" w:color="auto"/>
              <w:right w:val="single" w:sz="4" w:space="0" w:color="auto"/>
            </w:tcBorders>
            <w:noWrap/>
            <w:vAlign w:val="bottom"/>
            <w:hideMark/>
          </w:tcPr>
          <w:p w14:paraId="5A66CF1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55</w:t>
            </w:r>
          </w:p>
        </w:tc>
        <w:tc>
          <w:tcPr>
            <w:tcW w:w="5707" w:type="dxa"/>
            <w:tcBorders>
              <w:top w:val="nil"/>
              <w:left w:val="nil"/>
              <w:bottom w:val="single" w:sz="4" w:space="0" w:color="auto"/>
              <w:right w:val="single" w:sz="4" w:space="0" w:color="auto"/>
            </w:tcBorders>
            <w:vAlign w:val="center"/>
            <w:hideMark/>
          </w:tcPr>
          <w:p w14:paraId="35244B86"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Centrinio šildymo iki 32 mm skersmens vamzdynų išardymas, neišsaugojant medžiagų</w:t>
            </w:r>
          </w:p>
        </w:tc>
        <w:tc>
          <w:tcPr>
            <w:tcW w:w="1010" w:type="dxa"/>
            <w:tcBorders>
              <w:top w:val="nil"/>
              <w:left w:val="nil"/>
              <w:bottom w:val="single" w:sz="4" w:space="0" w:color="auto"/>
              <w:right w:val="single" w:sz="4" w:space="0" w:color="auto"/>
            </w:tcBorders>
            <w:vAlign w:val="center"/>
            <w:hideMark/>
          </w:tcPr>
          <w:p w14:paraId="4C72322A"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53FB50F8" w14:textId="77777777" w:rsidR="005E02DE" w:rsidRPr="00CB2346" w:rsidRDefault="005E02DE" w:rsidP="008017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6B5E2085"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48FD3250" w14:textId="77777777" w:rsidTr="00245B51">
        <w:trPr>
          <w:trHeight w:val="20"/>
        </w:trPr>
        <w:tc>
          <w:tcPr>
            <w:tcW w:w="0" w:type="auto"/>
            <w:tcBorders>
              <w:top w:val="nil"/>
              <w:left w:val="single" w:sz="4" w:space="0" w:color="auto"/>
              <w:bottom w:val="single" w:sz="4" w:space="0" w:color="auto"/>
              <w:right w:val="single" w:sz="4" w:space="0" w:color="auto"/>
            </w:tcBorders>
            <w:noWrap/>
            <w:vAlign w:val="bottom"/>
            <w:hideMark/>
          </w:tcPr>
          <w:p w14:paraId="7FF0244E"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56</w:t>
            </w:r>
          </w:p>
        </w:tc>
        <w:tc>
          <w:tcPr>
            <w:tcW w:w="5707" w:type="dxa"/>
            <w:tcBorders>
              <w:top w:val="nil"/>
              <w:left w:val="nil"/>
              <w:bottom w:val="single" w:sz="4" w:space="0" w:color="auto"/>
              <w:right w:val="single" w:sz="4" w:space="0" w:color="auto"/>
            </w:tcBorders>
            <w:vAlign w:val="center"/>
            <w:hideMark/>
          </w:tcPr>
          <w:p w14:paraId="3AADB913"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Movinės armatūros nuėmimas, kai vamzdžio skersmuo iki 32 mm</w:t>
            </w:r>
          </w:p>
        </w:tc>
        <w:tc>
          <w:tcPr>
            <w:tcW w:w="1010" w:type="dxa"/>
            <w:tcBorders>
              <w:top w:val="nil"/>
              <w:left w:val="nil"/>
              <w:bottom w:val="single" w:sz="4" w:space="0" w:color="auto"/>
              <w:right w:val="single" w:sz="4" w:space="0" w:color="auto"/>
            </w:tcBorders>
            <w:vAlign w:val="center"/>
            <w:hideMark/>
          </w:tcPr>
          <w:p w14:paraId="35A1E7BE"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1F4435B3" w14:textId="77777777" w:rsidR="005E02DE" w:rsidRPr="00CB2346" w:rsidRDefault="005E02DE" w:rsidP="008017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16CCC70E"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16F4C74" w14:textId="77777777" w:rsidTr="00245B51">
        <w:trPr>
          <w:trHeight w:val="20"/>
        </w:trPr>
        <w:tc>
          <w:tcPr>
            <w:tcW w:w="0" w:type="auto"/>
            <w:tcBorders>
              <w:top w:val="nil"/>
              <w:left w:val="single" w:sz="4" w:space="0" w:color="auto"/>
              <w:bottom w:val="single" w:sz="4" w:space="0" w:color="auto"/>
              <w:right w:val="single" w:sz="4" w:space="0" w:color="auto"/>
            </w:tcBorders>
            <w:noWrap/>
            <w:vAlign w:val="bottom"/>
            <w:hideMark/>
          </w:tcPr>
          <w:p w14:paraId="347FF2D1"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57</w:t>
            </w:r>
          </w:p>
        </w:tc>
        <w:tc>
          <w:tcPr>
            <w:tcW w:w="5707" w:type="dxa"/>
            <w:tcBorders>
              <w:top w:val="nil"/>
              <w:left w:val="nil"/>
              <w:bottom w:val="single" w:sz="4" w:space="0" w:color="auto"/>
              <w:right w:val="single" w:sz="4" w:space="0" w:color="auto"/>
            </w:tcBorders>
            <w:vAlign w:val="center"/>
            <w:hideMark/>
          </w:tcPr>
          <w:p w14:paraId="2B9307E8"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Radiatorių išmontavimas, kai jų masė iki 80 kg</w:t>
            </w:r>
          </w:p>
        </w:tc>
        <w:tc>
          <w:tcPr>
            <w:tcW w:w="1010" w:type="dxa"/>
            <w:tcBorders>
              <w:top w:val="nil"/>
              <w:left w:val="nil"/>
              <w:bottom w:val="single" w:sz="4" w:space="0" w:color="auto"/>
              <w:right w:val="single" w:sz="4" w:space="0" w:color="auto"/>
            </w:tcBorders>
            <w:vAlign w:val="center"/>
            <w:hideMark/>
          </w:tcPr>
          <w:p w14:paraId="42A309CD"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03BBD1FF" w14:textId="77777777" w:rsidR="005E02DE" w:rsidRPr="00CB2346" w:rsidRDefault="005E02DE" w:rsidP="008017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5773D2EA"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7C2B5BFA" w14:textId="77777777" w:rsidTr="00245B51">
        <w:trPr>
          <w:trHeight w:val="20"/>
        </w:trPr>
        <w:tc>
          <w:tcPr>
            <w:tcW w:w="0" w:type="auto"/>
            <w:tcBorders>
              <w:top w:val="nil"/>
              <w:left w:val="single" w:sz="4" w:space="0" w:color="auto"/>
              <w:bottom w:val="single" w:sz="4" w:space="0" w:color="auto"/>
              <w:right w:val="single" w:sz="4" w:space="0" w:color="auto"/>
            </w:tcBorders>
            <w:noWrap/>
            <w:vAlign w:val="bottom"/>
            <w:hideMark/>
          </w:tcPr>
          <w:p w14:paraId="75D4B1C3"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58</w:t>
            </w:r>
          </w:p>
        </w:tc>
        <w:tc>
          <w:tcPr>
            <w:tcW w:w="5707" w:type="dxa"/>
            <w:tcBorders>
              <w:top w:val="nil"/>
              <w:left w:val="nil"/>
              <w:bottom w:val="single" w:sz="4" w:space="0" w:color="auto"/>
              <w:right w:val="single" w:sz="4" w:space="0" w:color="auto"/>
            </w:tcBorders>
            <w:vAlign w:val="center"/>
            <w:hideMark/>
          </w:tcPr>
          <w:p w14:paraId="7BB48BCF"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Plieninių šildymo radiatorių montavimas, tvirtinant kronšteinus medsraigčiais</w:t>
            </w:r>
          </w:p>
        </w:tc>
        <w:tc>
          <w:tcPr>
            <w:tcW w:w="1010" w:type="dxa"/>
            <w:tcBorders>
              <w:top w:val="nil"/>
              <w:left w:val="nil"/>
              <w:bottom w:val="single" w:sz="4" w:space="0" w:color="auto"/>
              <w:right w:val="single" w:sz="4" w:space="0" w:color="auto"/>
            </w:tcBorders>
            <w:vAlign w:val="center"/>
            <w:hideMark/>
          </w:tcPr>
          <w:p w14:paraId="58647BB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21EAC42B" w14:textId="77777777" w:rsidR="005E02DE" w:rsidRPr="00CB2346" w:rsidRDefault="005E02DE" w:rsidP="008017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4674714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4B41619E" w14:textId="77777777" w:rsidTr="00245B51">
        <w:trPr>
          <w:trHeight w:val="20"/>
        </w:trPr>
        <w:tc>
          <w:tcPr>
            <w:tcW w:w="0" w:type="auto"/>
            <w:tcBorders>
              <w:top w:val="nil"/>
              <w:left w:val="single" w:sz="4" w:space="0" w:color="auto"/>
              <w:bottom w:val="single" w:sz="4" w:space="0" w:color="auto"/>
              <w:right w:val="single" w:sz="4" w:space="0" w:color="auto"/>
            </w:tcBorders>
            <w:noWrap/>
            <w:vAlign w:val="bottom"/>
            <w:hideMark/>
          </w:tcPr>
          <w:p w14:paraId="26749130"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59</w:t>
            </w:r>
          </w:p>
        </w:tc>
        <w:tc>
          <w:tcPr>
            <w:tcW w:w="5707" w:type="dxa"/>
            <w:tcBorders>
              <w:top w:val="nil"/>
              <w:left w:val="nil"/>
              <w:bottom w:val="single" w:sz="4" w:space="0" w:color="auto"/>
              <w:right w:val="single" w:sz="4" w:space="0" w:color="auto"/>
            </w:tcBorders>
            <w:vAlign w:val="center"/>
            <w:hideMark/>
          </w:tcPr>
          <w:p w14:paraId="60F2B295" w14:textId="77777777" w:rsidR="005E02DE" w:rsidRPr="00CB2346" w:rsidRDefault="00353B6A" w:rsidP="00353B6A">
            <w:pPr>
              <w:rPr>
                <w:color w:val="auto"/>
              </w:rPr>
            </w:pPr>
            <w:r w:rsidRPr="00CB2346">
              <w:rPr>
                <w:rFonts w:ascii="Times New Roman" w:eastAsia="Times New Roman" w:hAnsi="Times New Roman" w:cs="Times New Roman"/>
                <w:color w:val="auto"/>
                <w:sz w:val="20"/>
                <w:szCs w:val="20"/>
                <w:lang w:bidi="ar-SA"/>
              </w:rPr>
              <w:t>Radiatoriai 600mmx1200mm tipas 22</w:t>
            </w:r>
          </w:p>
        </w:tc>
        <w:tc>
          <w:tcPr>
            <w:tcW w:w="1010" w:type="dxa"/>
            <w:tcBorders>
              <w:top w:val="nil"/>
              <w:left w:val="nil"/>
              <w:bottom w:val="single" w:sz="4" w:space="0" w:color="auto"/>
              <w:right w:val="single" w:sz="4" w:space="0" w:color="auto"/>
            </w:tcBorders>
            <w:vAlign w:val="center"/>
            <w:hideMark/>
          </w:tcPr>
          <w:p w14:paraId="59B9D74B"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498537EE" w14:textId="77777777" w:rsidR="005E02DE" w:rsidRPr="00CB2346" w:rsidRDefault="005E02DE" w:rsidP="008017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16BF7D94" w14:textId="77777777" w:rsidR="005E02DE" w:rsidRPr="00CB2346" w:rsidRDefault="00245B51"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žr. lentelė 1</w:t>
            </w:r>
            <w:r w:rsidR="005E02DE" w:rsidRPr="00CB2346">
              <w:rPr>
                <w:rFonts w:ascii="Times New Roman" w:eastAsia="Times New Roman" w:hAnsi="Times New Roman" w:cs="Times New Roman"/>
                <w:color w:val="auto"/>
                <w:sz w:val="20"/>
                <w:szCs w:val="20"/>
                <w:lang w:bidi="ar-SA"/>
              </w:rPr>
              <w:t> </w:t>
            </w:r>
          </w:p>
        </w:tc>
      </w:tr>
      <w:tr w:rsidR="00F631D7" w:rsidRPr="00CB2346" w14:paraId="0D08B85D" w14:textId="77777777" w:rsidTr="00245B51">
        <w:trPr>
          <w:trHeight w:val="20"/>
        </w:trPr>
        <w:tc>
          <w:tcPr>
            <w:tcW w:w="0" w:type="auto"/>
            <w:tcBorders>
              <w:top w:val="nil"/>
              <w:left w:val="single" w:sz="4" w:space="0" w:color="auto"/>
              <w:bottom w:val="single" w:sz="4" w:space="0" w:color="auto"/>
              <w:right w:val="single" w:sz="4" w:space="0" w:color="auto"/>
            </w:tcBorders>
            <w:noWrap/>
            <w:vAlign w:val="bottom"/>
            <w:hideMark/>
          </w:tcPr>
          <w:p w14:paraId="264AD5D9"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60</w:t>
            </w:r>
          </w:p>
        </w:tc>
        <w:tc>
          <w:tcPr>
            <w:tcW w:w="5707" w:type="dxa"/>
            <w:tcBorders>
              <w:top w:val="nil"/>
              <w:left w:val="nil"/>
              <w:bottom w:val="single" w:sz="4" w:space="0" w:color="auto"/>
              <w:right w:val="single" w:sz="4" w:space="0" w:color="auto"/>
            </w:tcBorders>
            <w:vAlign w:val="center"/>
            <w:hideMark/>
          </w:tcPr>
          <w:p w14:paraId="1FFAAB71"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Movinių ventilių, čiaupų, vožtuvų, kurių D iki 50mm, prijung. </w:t>
            </w:r>
          </w:p>
        </w:tc>
        <w:tc>
          <w:tcPr>
            <w:tcW w:w="1010" w:type="dxa"/>
            <w:tcBorders>
              <w:top w:val="nil"/>
              <w:left w:val="nil"/>
              <w:bottom w:val="single" w:sz="4" w:space="0" w:color="auto"/>
              <w:right w:val="single" w:sz="4" w:space="0" w:color="auto"/>
            </w:tcBorders>
            <w:vAlign w:val="center"/>
            <w:hideMark/>
          </w:tcPr>
          <w:p w14:paraId="6E8FDE12"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20475872" w14:textId="77777777" w:rsidR="005E02DE" w:rsidRPr="00CB2346" w:rsidRDefault="005E02DE" w:rsidP="008017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6C18C349"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44407F76" w14:textId="77777777" w:rsidTr="00245B51">
        <w:trPr>
          <w:trHeight w:val="20"/>
        </w:trPr>
        <w:tc>
          <w:tcPr>
            <w:tcW w:w="0" w:type="auto"/>
            <w:tcBorders>
              <w:top w:val="nil"/>
              <w:left w:val="single" w:sz="4" w:space="0" w:color="auto"/>
              <w:bottom w:val="single" w:sz="4" w:space="0" w:color="auto"/>
              <w:right w:val="single" w:sz="4" w:space="0" w:color="auto"/>
            </w:tcBorders>
            <w:noWrap/>
            <w:vAlign w:val="bottom"/>
            <w:hideMark/>
          </w:tcPr>
          <w:p w14:paraId="2295908B"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61</w:t>
            </w:r>
          </w:p>
        </w:tc>
        <w:tc>
          <w:tcPr>
            <w:tcW w:w="5707" w:type="dxa"/>
            <w:tcBorders>
              <w:top w:val="nil"/>
              <w:left w:val="nil"/>
              <w:bottom w:val="single" w:sz="4" w:space="0" w:color="auto"/>
              <w:right w:val="single" w:sz="4" w:space="0" w:color="auto"/>
            </w:tcBorders>
            <w:vAlign w:val="center"/>
            <w:hideMark/>
          </w:tcPr>
          <w:p w14:paraId="5ED6E648"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Įvairi armatūra</w:t>
            </w:r>
          </w:p>
        </w:tc>
        <w:tc>
          <w:tcPr>
            <w:tcW w:w="1010" w:type="dxa"/>
            <w:tcBorders>
              <w:top w:val="nil"/>
              <w:left w:val="nil"/>
              <w:bottom w:val="single" w:sz="4" w:space="0" w:color="auto"/>
              <w:right w:val="single" w:sz="4" w:space="0" w:color="auto"/>
            </w:tcBorders>
            <w:vAlign w:val="center"/>
            <w:hideMark/>
          </w:tcPr>
          <w:p w14:paraId="754D446D"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3046F57F" w14:textId="77777777" w:rsidR="005E02DE" w:rsidRPr="00CB2346" w:rsidRDefault="005E02DE" w:rsidP="008017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2D44D231"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1A310D08" w14:textId="77777777" w:rsidTr="00245B51">
        <w:trPr>
          <w:trHeight w:val="20"/>
        </w:trPr>
        <w:tc>
          <w:tcPr>
            <w:tcW w:w="0" w:type="auto"/>
            <w:tcBorders>
              <w:top w:val="nil"/>
              <w:left w:val="single" w:sz="4" w:space="0" w:color="auto"/>
              <w:bottom w:val="single" w:sz="4" w:space="0" w:color="auto"/>
              <w:right w:val="single" w:sz="4" w:space="0" w:color="auto"/>
            </w:tcBorders>
            <w:noWrap/>
            <w:vAlign w:val="bottom"/>
            <w:hideMark/>
          </w:tcPr>
          <w:p w14:paraId="7966ADA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62</w:t>
            </w:r>
          </w:p>
        </w:tc>
        <w:tc>
          <w:tcPr>
            <w:tcW w:w="5707" w:type="dxa"/>
            <w:tcBorders>
              <w:top w:val="nil"/>
              <w:left w:val="nil"/>
              <w:bottom w:val="single" w:sz="4" w:space="0" w:color="auto"/>
              <w:right w:val="single" w:sz="4" w:space="0" w:color="auto"/>
            </w:tcBorders>
            <w:vAlign w:val="center"/>
            <w:hideMark/>
          </w:tcPr>
          <w:p w14:paraId="7320CD0F"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Centrinio šildymo vamzdynų iki 28 mm skersmens, ilgesnių kaip 2 m ilgio atskirų ruožų montažas</w:t>
            </w:r>
          </w:p>
        </w:tc>
        <w:tc>
          <w:tcPr>
            <w:tcW w:w="1010" w:type="dxa"/>
            <w:tcBorders>
              <w:top w:val="nil"/>
              <w:left w:val="nil"/>
              <w:bottom w:val="single" w:sz="4" w:space="0" w:color="auto"/>
              <w:right w:val="single" w:sz="4" w:space="0" w:color="auto"/>
            </w:tcBorders>
            <w:vAlign w:val="center"/>
            <w:hideMark/>
          </w:tcPr>
          <w:p w14:paraId="4C67C02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4343237B" w14:textId="77777777" w:rsidR="005E02DE" w:rsidRPr="00CB2346" w:rsidRDefault="005E02DE" w:rsidP="008017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01B50FF0"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29351BBB" w14:textId="77777777" w:rsidTr="00245B51">
        <w:trPr>
          <w:trHeight w:val="20"/>
        </w:trPr>
        <w:tc>
          <w:tcPr>
            <w:tcW w:w="0" w:type="auto"/>
            <w:tcBorders>
              <w:top w:val="nil"/>
              <w:left w:val="single" w:sz="4" w:space="0" w:color="auto"/>
              <w:bottom w:val="single" w:sz="4" w:space="0" w:color="auto"/>
              <w:right w:val="single" w:sz="4" w:space="0" w:color="auto"/>
            </w:tcBorders>
            <w:noWrap/>
            <w:vAlign w:val="bottom"/>
            <w:hideMark/>
          </w:tcPr>
          <w:p w14:paraId="66CDB124"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63</w:t>
            </w:r>
          </w:p>
        </w:tc>
        <w:tc>
          <w:tcPr>
            <w:tcW w:w="5707" w:type="dxa"/>
            <w:tcBorders>
              <w:top w:val="nil"/>
              <w:left w:val="nil"/>
              <w:bottom w:val="single" w:sz="4" w:space="0" w:color="auto"/>
              <w:right w:val="single" w:sz="4" w:space="0" w:color="auto"/>
            </w:tcBorders>
            <w:vAlign w:val="center"/>
            <w:hideMark/>
          </w:tcPr>
          <w:p w14:paraId="7C119C9F"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xml:space="preserve">Pagrindiniai resursai:  vamzdžiai </w:t>
            </w:r>
          </w:p>
        </w:tc>
        <w:tc>
          <w:tcPr>
            <w:tcW w:w="1010" w:type="dxa"/>
            <w:tcBorders>
              <w:top w:val="nil"/>
              <w:left w:val="nil"/>
              <w:bottom w:val="single" w:sz="4" w:space="0" w:color="auto"/>
              <w:right w:val="single" w:sz="4" w:space="0" w:color="auto"/>
            </w:tcBorders>
            <w:vAlign w:val="center"/>
            <w:hideMark/>
          </w:tcPr>
          <w:p w14:paraId="4AB28B34"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m</w:t>
            </w:r>
          </w:p>
        </w:tc>
        <w:tc>
          <w:tcPr>
            <w:tcW w:w="0" w:type="auto"/>
            <w:tcBorders>
              <w:top w:val="nil"/>
              <w:left w:val="nil"/>
              <w:bottom w:val="single" w:sz="4" w:space="0" w:color="auto"/>
              <w:right w:val="single" w:sz="4" w:space="0" w:color="auto"/>
            </w:tcBorders>
            <w:shd w:val="clear" w:color="000000" w:fill="FFFFFF"/>
            <w:vAlign w:val="center"/>
            <w:hideMark/>
          </w:tcPr>
          <w:p w14:paraId="3E932514" w14:textId="77777777" w:rsidR="005E02DE" w:rsidRPr="00CB2346" w:rsidRDefault="005E02DE" w:rsidP="008017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2</w:t>
            </w:r>
          </w:p>
        </w:tc>
        <w:tc>
          <w:tcPr>
            <w:tcW w:w="0" w:type="auto"/>
            <w:tcBorders>
              <w:top w:val="nil"/>
              <w:left w:val="nil"/>
              <w:bottom w:val="single" w:sz="4" w:space="0" w:color="auto"/>
              <w:right w:val="single" w:sz="4" w:space="0" w:color="auto"/>
            </w:tcBorders>
            <w:noWrap/>
            <w:hideMark/>
          </w:tcPr>
          <w:p w14:paraId="2E024C47"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39917D98" w14:textId="77777777" w:rsidTr="00245B51">
        <w:trPr>
          <w:trHeight w:val="20"/>
        </w:trPr>
        <w:tc>
          <w:tcPr>
            <w:tcW w:w="0" w:type="auto"/>
            <w:tcBorders>
              <w:top w:val="nil"/>
              <w:left w:val="single" w:sz="4" w:space="0" w:color="auto"/>
              <w:bottom w:val="single" w:sz="4" w:space="0" w:color="auto"/>
              <w:right w:val="single" w:sz="4" w:space="0" w:color="auto"/>
            </w:tcBorders>
            <w:noWrap/>
            <w:vAlign w:val="bottom"/>
            <w:hideMark/>
          </w:tcPr>
          <w:p w14:paraId="7575A9E6"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64</w:t>
            </w:r>
          </w:p>
        </w:tc>
        <w:tc>
          <w:tcPr>
            <w:tcW w:w="5707" w:type="dxa"/>
            <w:tcBorders>
              <w:top w:val="nil"/>
              <w:left w:val="nil"/>
              <w:bottom w:val="single" w:sz="4" w:space="0" w:color="auto"/>
              <w:right w:val="single" w:sz="4" w:space="0" w:color="auto"/>
            </w:tcBorders>
            <w:vAlign w:val="center"/>
            <w:hideMark/>
          </w:tcPr>
          <w:p w14:paraId="3E03DC02"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Vamzd., kurių D iki 25mm, prijung. prie veik. vid. šild. ir vandent. sist.</w:t>
            </w:r>
          </w:p>
        </w:tc>
        <w:tc>
          <w:tcPr>
            <w:tcW w:w="1010" w:type="dxa"/>
            <w:tcBorders>
              <w:top w:val="nil"/>
              <w:left w:val="nil"/>
              <w:bottom w:val="single" w:sz="4" w:space="0" w:color="auto"/>
              <w:right w:val="single" w:sz="4" w:space="0" w:color="auto"/>
            </w:tcBorders>
            <w:vAlign w:val="center"/>
            <w:hideMark/>
          </w:tcPr>
          <w:p w14:paraId="351C1185"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10D8D829" w14:textId="77777777" w:rsidR="005E02DE" w:rsidRPr="00CB2346" w:rsidRDefault="005E02DE" w:rsidP="008017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69E96340"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53CF4ED2" w14:textId="77777777" w:rsidTr="00245B51">
        <w:trPr>
          <w:trHeight w:val="20"/>
        </w:trPr>
        <w:tc>
          <w:tcPr>
            <w:tcW w:w="0" w:type="auto"/>
            <w:tcBorders>
              <w:top w:val="nil"/>
              <w:left w:val="single" w:sz="4" w:space="0" w:color="auto"/>
              <w:bottom w:val="single" w:sz="4" w:space="0" w:color="auto"/>
              <w:right w:val="single" w:sz="4" w:space="0" w:color="auto"/>
            </w:tcBorders>
            <w:noWrap/>
            <w:vAlign w:val="bottom"/>
            <w:hideMark/>
          </w:tcPr>
          <w:p w14:paraId="1D8C06EA"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65</w:t>
            </w:r>
          </w:p>
        </w:tc>
        <w:tc>
          <w:tcPr>
            <w:tcW w:w="5707" w:type="dxa"/>
            <w:tcBorders>
              <w:top w:val="nil"/>
              <w:left w:val="nil"/>
              <w:bottom w:val="single" w:sz="4" w:space="0" w:color="auto"/>
              <w:right w:val="single" w:sz="4" w:space="0" w:color="auto"/>
            </w:tcBorders>
            <w:vAlign w:val="center"/>
            <w:hideMark/>
          </w:tcPr>
          <w:p w14:paraId="1FF1F88E"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Pagrindiniai resursai: Įvairi armatūra.</w:t>
            </w:r>
          </w:p>
        </w:tc>
        <w:tc>
          <w:tcPr>
            <w:tcW w:w="1010" w:type="dxa"/>
            <w:tcBorders>
              <w:top w:val="nil"/>
              <w:left w:val="nil"/>
              <w:bottom w:val="single" w:sz="4" w:space="0" w:color="auto"/>
              <w:right w:val="single" w:sz="4" w:space="0" w:color="auto"/>
            </w:tcBorders>
            <w:vAlign w:val="center"/>
            <w:hideMark/>
          </w:tcPr>
          <w:p w14:paraId="20D9263F"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prvnt</w:t>
            </w:r>
          </w:p>
        </w:tc>
        <w:tc>
          <w:tcPr>
            <w:tcW w:w="0" w:type="auto"/>
            <w:tcBorders>
              <w:top w:val="nil"/>
              <w:left w:val="nil"/>
              <w:bottom w:val="single" w:sz="4" w:space="0" w:color="auto"/>
              <w:right w:val="single" w:sz="4" w:space="0" w:color="auto"/>
            </w:tcBorders>
            <w:shd w:val="clear" w:color="000000" w:fill="FFFFFF"/>
            <w:vAlign w:val="center"/>
            <w:hideMark/>
          </w:tcPr>
          <w:p w14:paraId="459CFD60" w14:textId="77777777" w:rsidR="005E02DE" w:rsidRPr="00CB2346" w:rsidRDefault="005E02DE" w:rsidP="008017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32B13872"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r w:rsidR="00F631D7" w:rsidRPr="00CB2346" w14:paraId="24EA9D32" w14:textId="77777777" w:rsidTr="00245B51">
        <w:trPr>
          <w:trHeight w:val="20"/>
        </w:trPr>
        <w:tc>
          <w:tcPr>
            <w:tcW w:w="0" w:type="auto"/>
            <w:tcBorders>
              <w:top w:val="nil"/>
              <w:left w:val="single" w:sz="4" w:space="0" w:color="auto"/>
              <w:bottom w:val="single" w:sz="4" w:space="0" w:color="auto"/>
              <w:right w:val="single" w:sz="4" w:space="0" w:color="auto"/>
            </w:tcBorders>
            <w:noWrap/>
            <w:vAlign w:val="bottom"/>
            <w:hideMark/>
          </w:tcPr>
          <w:p w14:paraId="530FAD39"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66</w:t>
            </w:r>
          </w:p>
        </w:tc>
        <w:tc>
          <w:tcPr>
            <w:tcW w:w="5707" w:type="dxa"/>
            <w:tcBorders>
              <w:top w:val="nil"/>
              <w:left w:val="nil"/>
              <w:bottom w:val="single" w:sz="4" w:space="0" w:color="auto"/>
              <w:right w:val="single" w:sz="4" w:space="0" w:color="auto"/>
            </w:tcBorders>
            <w:vAlign w:val="center"/>
            <w:hideMark/>
          </w:tcPr>
          <w:p w14:paraId="1B7542DE" w14:textId="77777777" w:rsidR="005E02DE" w:rsidRPr="00CB2346" w:rsidRDefault="005E02DE" w:rsidP="005E02DE">
            <w:pPr>
              <w:widowControl/>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Suremontuotų šildymo prietaisų apžiūrėjimas, pripildant sistema vandens,sistemos derinimas</w:t>
            </w:r>
          </w:p>
        </w:tc>
        <w:tc>
          <w:tcPr>
            <w:tcW w:w="1010" w:type="dxa"/>
            <w:tcBorders>
              <w:top w:val="nil"/>
              <w:left w:val="nil"/>
              <w:bottom w:val="single" w:sz="4" w:space="0" w:color="auto"/>
              <w:right w:val="single" w:sz="4" w:space="0" w:color="auto"/>
            </w:tcBorders>
            <w:vAlign w:val="center"/>
            <w:hideMark/>
          </w:tcPr>
          <w:p w14:paraId="7C930C59" w14:textId="77777777" w:rsidR="005E02DE" w:rsidRPr="00CB2346" w:rsidRDefault="005E02DE" w:rsidP="005E02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vnt</w:t>
            </w:r>
          </w:p>
        </w:tc>
        <w:tc>
          <w:tcPr>
            <w:tcW w:w="0" w:type="auto"/>
            <w:tcBorders>
              <w:top w:val="nil"/>
              <w:left w:val="nil"/>
              <w:bottom w:val="single" w:sz="4" w:space="0" w:color="auto"/>
              <w:right w:val="single" w:sz="4" w:space="0" w:color="auto"/>
            </w:tcBorders>
            <w:shd w:val="clear" w:color="000000" w:fill="FFFFFF"/>
            <w:vAlign w:val="center"/>
            <w:hideMark/>
          </w:tcPr>
          <w:p w14:paraId="304D9A09" w14:textId="77777777" w:rsidR="005E02DE" w:rsidRPr="00CB2346" w:rsidRDefault="005E02DE" w:rsidP="008017DE">
            <w:pPr>
              <w:widowControl/>
              <w:jc w:val="center"/>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1</w:t>
            </w:r>
          </w:p>
        </w:tc>
        <w:tc>
          <w:tcPr>
            <w:tcW w:w="0" w:type="auto"/>
            <w:tcBorders>
              <w:top w:val="nil"/>
              <w:left w:val="nil"/>
              <w:bottom w:val="single" w:sz="4" w:space="0" w:color="auto"/>
              <w:right w:val="single" w:sz="4" w:space="0" w:color="auto"/>
            </w:tcBorders>
            <w:noWrap/>
            <w:hideMark/>
          </w:tcPr>
          <w:p w14:paraId="2C1B0DBC" w14:textId="77777777" w:rsidR="005E02DE" w:rsidRPr="00CB2346" w:rsidRDefault="005E02DE" w:rsidP="005E02DE">
            <w:pPr>
              <w:widowControl/>
              <w:jc w:val="right"/>
              <w:rPr>
                <w:rFonts w:ascii="Times New Roman" w:eastAsia="Times New Roman" w:hAnsi="Times New Roman" w:cs="Times New Roman"/>
                <w:color w:val="auto"/>
                <w:sz w:val="20"/>
                <w:szCs w:val="20"/>
                <w:lang w:bidi="ar-SA"/>
              </w:rPr>
            </w:pPr>
            <w:r w:rsidRPr="00CB2346">
              <w:rPr>
                <w:rFonts w:ascii="Times New Roman" w:eastAsia="Times New Roman" w:hAnsi="Times New Roman" w:cs="Times New Roman"/>
                <w:color w:val="auto"/>
                <w:sz w:val="20"/>
                <w:szCs w:val="20"/>
                <w:lang w:bidi="ar-SA"/>
              </w:rPr>
              <w:t> </w:t>
            </w:r>
          </w:p>
        </w:tc>
      </w:tr>
    </w:tbl>
    <w:p w14:paraId="579D4DF8" w14:textId="77777777" w:rsidR="005E02DE" w:rsidRPr="00F631D7" w:rsidRDefault="005E02DE" w:rsidP="00245B51">
      <w:pPr>
        <w:pStyle w:val="ListParagraph"/>
        <w:spacing w:after="160" w:line="259" w:lineRule="auto"/>
        <w:ind w:left="502"/>
        <w:rPr>
          <w:b/>
        </w:rPr>
      </w:pPr>
    </w:p>
    <w:sectPr w:rsidR="005E02DE" w:rsidRPr="00F631D7" w:rsidSect="002A1154">
      <w:pgSz w:w="12240" w:h="15840"/>
      <w:pgMar w:top="1440" w:right="1440" w:bottom="142"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75735"/>
    <w:multiLevelType w:val="multilevel"/>
    <w:tmpl w:val="9BC66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86C14"/>
    <w:multiLevelType w:val="multilevel"/>
    <w:tmpl w:val="24CA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AE4893"/>
    <w:multiLevelType w:val="multilevel"/>
    <w:tmpl w:val="DCC04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8E022C"/>
    <w:multiLevelType w:val="multilevel"/>
    <w:tmpl w:val="17FEB5A8"/>
    <w:lvl w:ilvl="0">
      <w:start w:val="1"/>
      <w:numFmt w:val="decimal"/>
      <w:lvlText w:val="%1."/>
      <w:lvlJc w:val="left"/>
      <w:pPr>
        <w:ind w:left="720" w:hanging="663"/>
      </w:pPr>
      <w:rPr>
        <w:b w:val="0"/>
      </w:rPr>
    </w:lvl>
    <w:lvl w:ilvl="1">
      <w:start w:val="1"/>
      <w:numFmt w:val="decimal"/>
      <w:isLgl/>
      <w:lvlText w:val="%1.%2."/>
      <w:lvlJc w:val="left"/>
      <w:pPr>
        <w:ind w:left="417" w:hanging="360"/>
      </w:pPr>
      <w:rPr>
        <w:b w:val="0"/>
        <w:bCs w:val="0"/>
        <w:i w:val="0"/>
        <w:iCs w:val="0"/>
      </w:rPr>
    </w:lvl>
    <w:lvl w:ilvl="2">
      <w:start w:val="1"/>
      <w:numFmt w:val="decimal"/>
      <w:isLgl/>
      <w:lvlText w:val="%1.%2.%3."/>
      <w:lvlJc w:val="left"/>
      <w:pPr>
        <w:ind w:left="777" w:hanging="720"/>
      </w:pPr>
    </w:lvl>
    <w:lvl w:ilvl="3">
      <w:start w:val="1"/>
      <w:numFmt w:val="decimal"/>
      <w:isLgl/>
      <w:lvlText w:val="%1.%2.%3.%4."/>
      <w:lvlJc w:val="left"/>
      <w:pPr>
        <w:ind w:left="777" w:hanging="720"/>
      </w:pPr>
    </w:lvl>
    <w:lvl w:ilvl="4">
      <w:start w:val="1"/>
      <w:numFmt w:val="decimal"/>
      <w:isLgl/>
      <w:lvlText w:val="%1.%2.%3.%4.%5."/>
      <w:lvlJc w:val="left"/>
      <w:pPr>
        <w:ind w:left="1137" w:hanging="1080"/>
      </w:pPr>
    </w:lvl>
    <w:lvl w:ilvl="5">
      <w:start w:val="1"/>
      <w:numFmt w:val="decimal"/>
      <w:isLgl/>
      <w:lvlText w:val="%1.%2.%3.%4.%5.%6."/>
      <w:lvlJc w:val="left"/>
      <w:pPr>
        <w:ind w:left="1137" w:hanging="1080"/>
      </w:pPr>
    </w:lvl>
    <w:lvl w:ilvl="6">
      <w:start w:val="1"/>
      <w:numFmt w:val="decimal"/>
      <w:isLgl/>
      <w:lvlText w:val="%1.%2.%3.%4.%5.%6.%7."/>
      <w:lvlJc w:val="left"/>
      <w:pPr>
        <w:ind w:left="1137" w:hanging="1080"/>
      </w:pPr>
    </w:lvl>
    <w:lvl w:ilvl="7">
      <w:start w:val="1"/>
      <w:numFmt w:val="decimal"/>
      <w:isLgl/>
      <w:lvlText w:val="%1.%2.%3.%4.%5.%6.%7.%8."/>
      <w:lvlJc w:val="left"/>
      <w:pPr>
        <w:ind w:left="1497" w:hanging="1440"/>
      </w:pPr>
    </w:lvl>
    <w:lvl w:ilvl="8">
      <w:start w:val="1"/>
      <w:numFmt w:val="decimal"/>
      <w:isLgl/>
      <w:lvlText w:val="%1.%2.%3.%4.%5.%6.%7.%8.%9."/>
      <w:lvlJc w:val="left"/>
      <w:pPr>
        <w:ind w:left="1497" w:hanging="1440"/>
      </w:pPr>
    </w:lvl>
  </w:abstractNum>
  <w:abstractNum w:abstractNumId="4" w15:restartNumberingAfterBreak="0">
    <w:nsid w:val="1C786961"/>
    <w:multiLevelType w:val="multilevel"/>
    <w:tmpl w:val="11E6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1A2F40"/>
    <w:multiLevelType w:val="multilevel"/>
    <w:tmpl w:val="B45E1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7E2AA1"/>
    <w:multiLevelType w:val="multilevel"/>
    <w:tmpl w:val="4D16D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E3366B"/>
    <w:multiLevelType w:val="multilevel"/>
    <w:tmpl w:val="BA26C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8955B9"/>
    <w:multiLevelType w:val="multilevel"/>
    <w:tmpl w:val="C0D06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DD4AF0"/>
    <w:multiLevelType w:val="multilevel"/>
    <w:tmpl w:val="1A408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1250A4"/>
    <w:multiLevelType w:val="multilevel"/>
    <w:tmpl w:val="1F6AA89A"/>
    <w:lvl w:ilvl="0">
      <w:start w:val="1"/>
      <w:numFmt w:val="decimal"/>
      <w:lvlText w:val="%1."/>
      <w:lvlJc w:val="left"/>
      <w:pPr>
        <w:ind w:left="502" w:hanging="360"/>
      </w:pPr>
      <w:rPr>
        <w:rFonts w:cs="Times New Roman"/>
        <w:b w:val="0"/>
        <w:bCs/>
      </w:rPr>
    </w:lvl>
    <w:lvl w:ilvl="1">
      <w:start w:val="1"/>
      <w:numFmt w:val="decimal"/>
      <w:isLgl/>
      <w:lvlText w:val="%1.%2."/>
      <w:lvlJc w:val="left"/>
      <w:pPr>
        <w:ind w:left="1495"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1" w15:restartNumberingAfterBreak="0">
    <w:nsid w:val="39D151A5"/>
    <w:multiLevelType w:val="multilevel"/>
    <w:tmpl w:val="353A77E6"/>
    <w:lvl w:ilvl="0">
      <w:start w:val="1"/>
      <w:numFmt w:val="decimal"/>
      <w:lvlText w:val="%1."/>
      <w:lvlJc w:val="left"/>
      <w:pPr>
        <w:ind w:left="502" w:hanging="360"/>
      </w:pPr>
      <w:rPr>
        <w:rFonts w:cs="Times New Roman"/>
      </w:rPr>
    </w:lvl>
    <w:lvl w:ilvl="1">
      <w:start w:val="1"/>
      <w:numFmt w:val="decimal"/>
      <w:isLgl/>
      <w:lvlText w:val="%1.%2."/>
      <w:lvlJc w:val="left"/>
      <w:pPr>
        <w:ind w:left="1495"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2" w15:restartNumberingAfterBreak="0">
    <w:nsid w:val="3CCE68F2"/>
    <w:multiLevelType w:val="multilevel"/>
    <w:tmpl w:val="98009F16"/>
    <w:lvl w:ilvl="0">
      <w:start w:val="6"/>
      <w:numFmt w:val="decimal"/>
      <w:lvlText w:val="%1"/>
      <w:lvlJc w:val="left"/>
      <w:pPr>
        <w:ind w:left="375" w:hanging="375"/>
      </w:pPr>
      <w:rPr>
        <w:rFonts w:hint="default"/>
      </w:rPr>
    </w:lvl>
    <w:lvl w:ilvl="1">
      <w:start w:val="2"/>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3" w15:restartNumberingAfterBreak="0">
    <w:nsid w:val="418438BD"/>
    <w:multiLevelType w:val="multilevel"/>
    <w:tmpl w:val="98009F16"/>
    <w:lvl w:ilvl="0">
      <w:start w:val="6"/>
      <w:numFmt w:val="decimal"/>
      <w:lvlText w:val="%1"/>
      <w:lvlJc w:val="left"/>
      <w:pPr>
        <w:ind w:left="375" w:hanging="375"/>
      </w:pPr>
      <w:rPr>
        <w:rFonts w:hint="default"/>
      </w:rPr>
    </w:lvl>
    <w:lvl w:ilvl="1">
      <w:start w:val="2"/>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4" w15:restartNumberingAfterBreak="0">
    <w:nsid w:val="44EA0447"/>
    <w:multiLevelType w:val="multilevel"/>
    <w:tmpl w:val="72661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051D16"/>
    <w:multiLevelType w:val="multilevel"/>
    <w:tmpl w:val="0AD87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1F23D6"/>
    <w:multiLevelType w:val="multilevel"/>
    <w:tmpl w:val="0360F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8" w15:restartNumberingAfterBreak="0">
    <w:nsid w:val="64236171"/>
    <w:multiLevelType w:val="multilevel"/>
    <w:tmpl w:val="DD9E8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F3F057C"/>
    <w:multiLevelType w:val="multilevel"/>
    <w:tmpl w:val="353A77E6"/>
    <w:lvl w:ilvl="0">
      <w:start w:val="1"/>
      <w:numFmt w:val="decimal"/>
      <w:lvlText w:val="%1."/>
      <w:lvlJc w:val="left"/>
      <w:pPr>
        <w:ind w:left="502" w:hanging="360"/>
      </w:pPr>
      <w:rPr>
        <w:rFonts w:cs="Times New Roman"/>
      </w:rPr>
    </w:lvl>
    <w:lvl w:ilvl="1">
      <w:start w:val="1"/>
      <w:numFmt w:val="decimal"/>
      <w:isLgl/>
      <w:lvlText w:val="%1.%2."/>
      <w:lvlJc w:val="left"/>
      <w:pPr>
        <w:ind w:left="1495"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0" w15:restartNumberingAfterBreak="0">
    <w:nsid w:val="71940647"/>
    <w:multiLevelType w:val="multilevel"/>
    <w:tmpl w:val="EDF80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9B465C"/>
    <w:multiLevelType w:val="multilevel"/>
    <w:tmpl w:val="15B08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9503B8"/>
    <w:multiLevelType w:val="multilevel"/>
    <w:tmpl w:val="985CA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1C03E2"/>
    <w:multiLevelType w:val="multilevel"/>
    <w:tmpl w:val="3EE4269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902493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0825066">
    <w:abstractNumId w:val="23"/>
  </w:num>
  <w:num w:numId="3" w16cid:durableId="1244217651">
    <w:abstractNumId w:val="10"/>
  </w:num>
  <w:num w:numId="4" w16cid:durableId="1128733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1411936">
    <w:abstractNumId w:val="4"/>
  </w:num>
  <w:num w:numId="6" w16cid:durableId="1473910253">
    <w:abstractNumId w:val="6"/>
  </w:num>
  <w:num w:numId="7" w16cid:durableId="1797720815">
    <w:abstractNumId w:val="8"/>
  </w:num>
  <w:num w:numId="8" w16cid:durableId="893397025">
    <w:abstractNumId w:val="9"/>
  </w:num>
  <w:num w:numId="9" w16cid:durableId="1686863520">
    <w:abstractNumId w:val="14"/>
  </w:num>
  <w:num w:numId="10" w16cid:durableId="990526994">
    <w:abstractNumId w:val="1"/>
  </w:num>
  <w:num w:numId="11" w16cid:durableId="868105655">
    <w:abstractNumId w:val="15"/>
  </w:num>
  <w:num w:numId="12" w16cid:durableId="2019841579">
    <w:abstractNumId w:val="21"/>
  </w:num>
  <w:num w:numId="13" w16cid:durableId="617026946">
    <w:abstractNumId w:val="0"/>
  </w:num>
  <w:num w:numId="14" w16cid:durableId="589778493">
    <w:abstractNumId w:val="5"/>
  </w:num>
  <w:num w:numId="15" w16cid:durableId="1158964596">
    <w:abstractNumId w:val="2"/>
  </w:num>
  <w:num w:numId="16" w16cid:durableId="292251507">
    <w:abstractNumId w:val="22"/>
  </w:num>
  <w:num w:numId="17" w16cid:durableId="1519739198">
    <w:abstractNumId w:val="7"/>
  </w:num>
  <w:num w:numId="18" w16cid:durableId="1109736203">
    <w:abstractNumId w:val="20"/>
  </w:num>
  <w:num w:numId="19" w16cid:durableId="1598517189">
    <w:abstractNumId w:val="16"/>
  </w:num>
  <w:num w:numId="20" w16cid:durableId="1986348721">
    <w:abstractNumId w:val="18"/>
  </w:num>
  <w:num w:numId="21" w16cid:durableId="476922182">
    <w:abstractNumId w:val="11"/>
  </w:num>
  <w:num w:numId="22" w16cid:durableId="1485271552">
    <w:abstractNumId w:val="12"/>
  </w:num>
  <w:num w:numId="23" w16cid:durableId="2111386348">
    <w:abstractNumId w:val="13"/>
  </w:num>
  <w:num w:numId="24" w16cid:durableId="9644295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F1D"/>
    <w:rsid w:val="000278AF"/>
    <w:rsid w:val="00027AD0"/>
    <w:rsid w:val="00047593"/>
    <w:rsid w:val="00065FB6"/>
    <w:rsid w:val="00136B8A"/>
    <w:rsid w:val="00141EEC"/>
    <w:rsid w:val="001425E0"/>
    <w:rsid w:val="001527B2"/>
    <w:rsid w:val="00196DE4"/>
    <w:rsid w:val="001B5AB9"/>
    <w:rsid w:val="00245B51"/>
    <w:rsid w:val="002503D6"/>
    <w:rsid w:val="00286650"/>
    <w:rsid w:val="00294A92"/>
    <w:rsid w:val="002A1154"/>
    <w:rsid w:val="003115CC"/>
    <w:rsid w:val="003438EB"/>
    <w:rsid w:val="00353B6A"/>
    <w:rsid w:val="00373E36"/>
    <w:rsid w:val="00381066"/>
    <w:rsid w:val="00387E7A"/>
    <w:rsid w:val="00396410"/>
    <w:rsid w:val="003B1843"/>
    <w:rsid w:val="003B6039"/>
    <w:rsid w:val="003D0B55"/>
    <w:rsid w:val="003D746E"/>
    <w:rsid w:val="004024C1"/>
    <w:rsid w:val="00407147"/>
    <w:rsid w:val="00411D5D"/>
    <w:rsid w:val="00420692"/>
    <w:rsid w:val="004266AF"/>
    <w:rsid w:val="00432B08"/>
    <w:rsid w:val="00435D83"/>
    <w:rsid w:val="00437708"/>
    <w:rsid w:val="004642AE"/>
    <w:rsid w:val="004D07F6"/>
    <w:rsid w:val="004E54C0"/>
    <w:rsid w:val="00526ECA"/>
    <w:rsid w:val="00562678"/>
    <w:rsid w:val="005729E9"/>
    <w:rsid w:val="005A2792"/>
    <w:rsid w:val="005C0C49"/>
    <w:rsid w:val="005E02DE"/>
    <w:rsid w:val="005F46AE"/>
    <w:rsid w:val="0062289C"/>
    <w:rsid w:val="00624A9C"/>
    <w:rsid w:val="006257EE"/>
    <w:rsid w:val="006509A9"/>
    <w:rsid w:val="00671A19"/>
    <w:rsid w:val="006745FC"/>
    <w:rsid w:val="00693D30"/>
    <w:rsid w:val="006969BE"/>
    <w:rsid w:val="006B00CB"/>
    <w:rsid w:val="006E00CE"/>
    <w:rsid w:val="006E12E4"/>
    <w:rsid w:val="0071444F"/>
    <w:rsid w:val="00721D85"/>
    <w:rsid w:val="00726A43"/>
    <w:rsid w:val="00727747"/>
    <w:rsid w:val="00741A79"/>
    <w:rsid w:val="00757573"/>
    <w:rsid w:val="0077279A"/>
    <w:rsid w:val="00774DB4"/>
    <w:rsid w:val="007C5230"/>
    <w:rsid w:val="007D6083"/>
    <w:rsid w:val="007F0672"/>
    <w:rsid w:val="008017DE"/>
    <w:rsid w:val="00803390"/>
    <w:rsid w:val="00820A3B"/>
    <w:rsid w:val="00856B8E"/>
    <w:rsid w:val="008A1948"/>
    <w:rsid w:val="008C4A69"/>
    <w:rsid w:val="00962D1D"/>
    <w:rsid w:val="00970F4B"/>
    <w:rsid w:val="0098489F"/>
    <w:rsid w:val="009B49E7"/>
    <w:rsid w:val="009C784D"/>
    <w:rsid w:val="009E2C41"/>
    <w:rsid w:val="009E7D2A"/>
    <w:rsid w:val="009F50B9"/>
    <w:rsid w:val="00A11B02"/>
    <w:rsid w:val="00A34BF8"/>
    <w:rsid w:val="00A658B0"/>
    <w:rsid w:val="00AB43B5"/>
    <w:rsid w:val="00AB616A"/>
    <w:rsid w:val="00B11CF2"/>
    <w:rsid w:val="00B32276"/>
    <w:rsid w:val="00B32879"/>
    <w:rsid w:val="00B53773"/>
    <w:rsid w:val="00B54F65"/>
    <w:rsid w:val="00B96A36"/>
    <w:rsid w:val="00C10909"/>
    <w:rsid w:val="00C23FE9"/>
    <w:rsid w:val="00C44BE4"/>
    <w:rsid w:val="00C56EC9"/>
    <w:rsid w:val="00C57B76"/>
    <w:rsid w:val="00CB0771"/>
    <w:rsid w:val="00CB2346"/>
    <w:rsid w:val="00CC2DA4"/>
    <w:rsid w:val="00CD04FA"/>
    <w:rsid w:val="00CD655E"/>
    <w:rsid w:val="00D10976"/>
    <w:rsid w:val="00D67E99"/>
    <w:rsid w:val="00DA0F48"/>
    <w:rsid w:val="00DE4839"/>
    <w:rsid w:val="00DF115D"/>
    <w:rsid w:val="00E14F1D"/>
    <w:rsid w:val="00E245E6"/>
    <w:rsid w:val="00E51E08"/>
    <w:rsid w:val="00E62406"/>
    <w:rsid w:val="00E8178C"/>
    <w:rsid w:val="00EC6D2D"/>
    <w:rsid w:val="00ED35C7"/>
    <w:rsid w:val="00F43179"/>
    <w:rsid w:val="00F503EA"/>
    <w:rsid w:val="00F631D7"/>
    <w:rsid w:val="00F852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E6D4F"/>
  <w15:chartTrackingRefBased/>
  <w15:docId w15:val="{51619503-28D2-4C74-9104-E6ED355B1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B6039"/>
    <w:pPr>
      <w:widowControl w:val="0"/>
      <w:spacing w:after="0" w:line="240" w:lineRule="auto"/>
    </w:pPr>
    <w:rPr>
      <w:rFonts w:ascii="Arial Unicode MS" w:eastAsia="Arial Unicode MS" w:hAnsi="Arial Unicode MS" w:cs="Arial Unicode MS"/>
      <w:color w:val="000000"/>
      <w:sz w:val="24"/>
      <w:szCs w:val="24"/>
      <w:lang w:val="lt-LT" w:eastAsia="lt-LT" w:bidi="lt-LT"/>
    </w:rPr>
  </w:style>
  <w:style w:type="paragraph" w:styleId="Heading3">
    <w:name w:val="heading 3"/>
    <w:basedOn w:val="Normal"/>
    <w:link w:val="Heading3Char"/>
    <w:uiPriority w:val="9"/>
    <w:qFormat/>
    <w:rsid w:val="004E54C0"/>
    <w:pPr>
      <w:widowControl/>
      <w:spacing w:before="100" w:beforeAutospacing="1" w:after="100" w:afterAutospacing="1"/>
      <w:outlineLvl w:val="2"/>
    </w:pPr>
    <w:rPr>
      <w:rFonts w:ascii="Times New Roman" w:eastAsia="Times New Roman" w:hAnsi="Times New Roman" w:cs="Times New Roman"/>
      <w:b/>
      <w:bCs/>
      <w:color w:val="auto"/>
      <w:sz w:val="27"/>
      <w:szCs w:val="27"/>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E54C0"/>
    <w:rPr>
      <w:rFonts w:ascii="Times New Roman" w:eastAsia="Times New Roman" w:hAnsi="Times New Roman" w:cs="Times New Roman"/>
      <w:b/>
      <w:bCs/>
      <w:sz w:val="27"/>
      <w:szCs w:val="27"/>
      <w:lang w:val="lt-LT" w:eastAsia="lt-LT"/>
    </w:rPr>
  </w:style>
  <w:style w:type="character" w:customStyle="1" w:styleId="Other">
    <w:name w:val="Other_"/>
    <w:basedOn w:val="DefaultParagraphFont"/>
    <w:link w:val="Other0"/>
    <w:rsid w:val="00E14F1D"/>
    <w:rPr>
      <w:rFonts w:ascii="Times New Roman" w:eastAsia="Times New Roman" w:hAnsi="Times New Roman" w:cs="Times New Roman"/>
    </w:rPr>
  </w:style>
  <w:style w:type="paragraph" w:customStyle="1" w:styleId="Other0">
    <w:name w:val="Other"/>
    <w:basedOn w:val="Normal"/>
    <w:link w:val="Other"/>
    <w:rsid w:val="00E14F1D"/>
    <w:pPr>
      <w:spacing w:line="276" w:lineRule="auto"/>
      <w:ind w:firstLine="380"/>
    </w:pPr>
    <w:rPr>
      <w:rFonts w:ascii="Times New Roman" w:eastAsia="Times New Roman" w:hAnsi="Times New Roman" w:cs="Times New Roman"/>
      <w:color w:val="auto"/>
      <w:sz w:val="22"/>
      <w:szCs w:val="22"/>
      <w:lang w:val="en-US" w:eastAsia="en-US" w:bidi="ar-SA"/>
    </w:rPr>
  </w:style>
  <w:style w:type="character" w:customStyle="1" w:styleId="markedcontent">
    <w:name w:val="markedcontent"/>
    <w:basedOn w:val="DefaultParagraphFont"/>
    <w:rsid w:val="00E14F1D"/>
  </w:style>
  <w:style w:type="table" w:styleId="TableGrid">
    <w:name w:val="Table Grid"/>
    <w:basedOn w:val="TableNormal"/>
    <w:uiPriority w:val="39"/>
    <w:rsid w:val="00E14F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
    <w:name w:val="Heading #1_"/>
    <w:basedOn w:val="DefaultParagraphFont"/>
    <w:link w:val="Heading10"/>
    <w:rsid w:val="008C4A69"/>
    <w:rPr>
      <w:rFonts w:ascii="Times New Roman" w:eastAsia="Times New Roman" w:hAnsi="Times New Roman" w:cs="Times New Roman"/>
      <w:b/>
      <w:bCs/>
    </w:rPr>
  </w:style>
  <w:style w:type="paragraph" w:customStyle="1" w:styleId="Heading10">
    <w:name w:val="Heading #1"/>
    <w:basedOn w:val="Normal"/>
    <w:link w:val="Heading1"/>
    <w:rsid w:val="008C4A69"/>
    <w:pPr>
      <w:spacing w:after="180"/>
      <w:ind w:firstLine="380"/>
      <w:outlineLvl w:val="0"/>
    </w:pPr>
    <w:rPr>
      <w:rFonts w:ascii="Times New Roman" w:eastAsia="Times New Roman" w:hAnsi="Times New Roman" w:cs="Times New Roman"/>
      <w:b/>
      <w:bCs/>
      <w:color w:val="auto"/>
      <w:sz w:val="22"/>
      <w:szCs w:val="22"/>
      <w:lang w:val="en-US" w:eastAsia="en-US" w:bidi="ar-SA"/>
    </w:rPr>
  </w:style>
  <w:style w:type="paragraph" w:styleId="BodyText2">
    <w:name w:val="Body Text 2"/>
    <w:basedOn w:val="Normal"/>
    <w:link w:val="BodyText2Char"/>
    <w:uiPriority w:val="99"/>
    <w:semiHidden/>
    <w:rsid w:val="008C4A69"/>
    <w:pPr>
      <w:widowControl/>
      <w:spacing w:after="120" w:line="480" w:lineRule="auto"/>
    </w:pPr>
    <w:rPr>
      <w:rFonts w:ascii="Calibri" w:eastAsia="Calibri" w:hAnsi="Calibri" w:cs="Times New Roman"/>
      <w:color w:val="auto"/>
      <w:sz w:val="22"/>
      <w:szCs w:val="22"/>
      <w:lang w:eastAsia="en-US" w:bidi="ar-SA"/>
    </w:rPr>
  </w:style>
  <w:style w:type="character" w:customStyle="1" w:styleId="BodyText2Char">
    <w:name w:val="Body Text 2 Char"/>
    <w:basedOn w:val="DefaultParagraphFont"/>
    <w:link w:val="BodyText2"/>
    <w:uiPriority w:val="99"/>
    <w:semiHidden/>
    <w:rsid w:val="008C4A69"/>
    <w:rPr>
      <w:rFonts w:ascii="Calibri" w:eastAsia="Calibri" w:hAnsi="Calibri" w:cs="Times New Roman"/>
      <w:lang w:val="lt-LT"/>
    </w:rPr>
  </w:style>
  <w:style w:type="paragraph" w:styleId="NoSpacing">
    <w:name w:val="No Spacing"/>
    <w:link w:val="NoSpacingChar"/>
    <w:uiPriority w:val="1"/>
    <w:qFormat/>
    <w:rsid w:val="008C4A69"/>
    <w:pPr>
      <w:spacing w:after="0" w:line="240" w:lineRule="auto"/>
      <w:ind w:firstLine="697"/>
      <w:jc w:val="both"/>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8C4A69"/>
    <w:rPr>
      <w:rFonts w:eastAsiaTheme="minorEastAsia"/>
      <w:sz w:val="21"/>
      <w:szCs w:val="21"/>
      <w:lang w:val="lt-LT" w:eastAsia="lt-LT"/>
    </w:rPr>
  </w:style>
  <w:style w:type="character" w:customStyle="1" w:styleId="ListParagraphChar">
    <w:name w:val="List Paragraph Char"/>
    <w:aliases w:val="Numbering Char,ERP-List Paragraph Char,List Paragraph11 Char,Bullet EY Char,List Paragraph2 Char,List Paragraph Red Char,List Paragraph111 Char,Medium Grid 1 - Accent 21 Char,Buletai Char,List Paragraph21 Char,lp1 Char,Bullet 1 Char"/>
    <w:link w:val="ListParagraph"/>
    <w:uiPriority w:val="34"/>
    <w:qFormat/>
    <w:locked/>
    <w:rsid w:val="003B1843"/>
    <w:rPr>
      <w:rFonts w:ascii="Times New Roman" w:hAnsi="Times New Roman" w:cs="Times New Roman"/>
    </w:rPr>
  </w:style>
  <w:style w:type="paragraph" w:styleId="ListParagraph">
    <w:name w:val="List Paragraph"/>
    <w:aliases w:val="Numbering,ERP-List Paragraph,List Paragraph11,Bullet EY,List Paragraph2,List Paragraph Red,List Paragraph111,Medium Grid 1 - Accent 21,Buletai,List Paragraph21,lp1,Bullet 1,Use Case List Paragraph,Sąrašo pastraipa.Bullet"/>
    <w:basedOn w:val="Normal"/>
    <w:link w:val="ListParagraphChar"/>
    <w:uiPriority w:val="34"/>
    <w:qFormat/>
    <w:rsid w:val="003B1843"/>
    <w:pPr>
      <w:widowControl/>
      <w:ind w:left="720"/>
      <w:contextualSpacing/>
    </w:pPr>
    <w:rPr>
      <w:rFonts w:ascii="Times New Roman" w:eastAsiaTheme="minorHAnsi" w:hAnsi="Times New Roman" w:cs="Times New Roman"/>
      <w:color w:val="auto"/>
      <w:sz w:val="22"/>
      <w:szCs w:val="22"/>
      <w:lang w:val="en-US" w:eastAsia="en-US" w:bidi="ar-SA"/>
    </w:rPr>
  </w:style>
  <w:style w:type="paragraph" w:styleId="NormalWeb">
    <w:name w:val="Normal (Web)"/>
    <w:basedOn w:val="Normal"/>
    <w:uiPriority w:val="99"/>
    <w:unhideWhenUsed/>
    <w:rsid w:val="00065FB6"/>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math-inline">
    <w:name w:val="math-inline"/>
    <w:basedOn w:val="DefaultParagraphFont"/>
    <w:rsid w:val="006969BE"/>
  </w:style>
  <w:style w:type="paragraph" w:styleId="BalloonText">
    <w:name w:val="Balloon Text"/>
    <w:basedOn w:val="Normal"/>
    <w:link w:val="BalloonTextChar"/>
    <w:uiPriority w:val="99"/>
    <w:semiHidden/>
    <w:unhideWhenUsed/>
    <w:rsid w:val="00A658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58B0"/>
    <w:rPr>
      <w:rFonts w:ascii="Segoe UI" w:eastAsia="Arial Unicode MS" w:hAnsi="Segoe UI" w:cs="Segoe UI"/>
      <w:color w:val="000000"/>
      <w:sz w:val="18"/>
      <w:szCs w:val="18"/>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2316">
      <w:bodyDiv w:val="1"/>
      <w:marLeft w:val="0"/>
      <w:marRight w:val="0"/>
      <w:marTop w:val="0"/>
      <w:marBottom w:val="0"/>
      <w:divBdr>
        <w:top w:val="none" w:sz="0" w:space="0" w:color="auto"/>
        <w:left w:val="none" w:sz="0" w:space="0" w:color="auto"/>
        <w:bottom w:val="none" w:sz="0" w:space="0" w:color="auto"/>
        <w:right w:val="none" w:sz="0" w:space="0" w:color="auto"/>
      </w:divBdr>
    </w:div>
    <w:div w:id="64694530">
      <w:bodyDiv w:val="1"/>
      <w:marLeft w:val="0"/>
      <w:marRight w:val="0"/>
      <w:marTop w:val="0"/>
      <w:marBottom w:val="0"/>
      <w:divBdr>
        <w:top w:val="none" w:sz="0" w:space="0" w:color="auto"/>
        <w:left w:val="none" w:sz="0" w:space="0" w:color="auto"/>
        <w:bottom w:val="none" w:sz="0" w:space="0" w:color="auto"/>
        <w:right w:val="none" w:sz="0" w:space="0" w:color="auto"/>
      </w:divBdr>
    </w:div>
    <w:div w:id="119224491">
      <w:bodyDiv w:val="1"/>
      <w:marLeft w:val="0"/>
      <w:marRight w:val="0"/>
      <w:marTop w:val="0"/>
      <w:marBottom w:val="0"/>
      <w:divBdr>
        <w:top w:val="none" w:sz="0" w:space="0" w:color="auto"/>
        <w:left w:val="none" w:sz="0" w:space="0" w:color="auto"/>
        <w:bottom w:val="none" w:sz="0" w:space="0" w:color="auto"/>
        <w:right w:val="none" w:sz="0" w:space="0" w:color="auto"/>
      </w:divBdr>
    </w:div>
    <w:div w:id="122383282">
      <w:bodyDiv w:val="1"/>
      <w:marLeft w:val="0"/>
      <w:marRight w:val="0"/>
      <w:marTop w:val="0"/>
      <w:marBottom w:val="0"/>
      <w:divBdr>
        <w:top w:val="none" w:sz="0" w:space="0" w:color="auto"/>
        <w:left w:val="none" w:sz="0" w:space="0" w:color="auto"/>
        <w:bottom w:val="none" w:sz="0" w:space="0" w:color="auto"/>
        <w:right w:val="none" w:sz="0" w:space="0" w:color="auto"/>
      </w:divBdr>
    </w:div>
    <w:div w:id="135345551">
      <w:bodyDiv w:val="1"/>
      <w:marLeft w:val="0"/>
      <w:marRight w:val="0"/>
      <w:marTop w:val="0"/>
      <w:marBottom w:val="0"/>
      <w:divBdr>
        <w:top w:val="none" w:sz="0" w:space="0" w:color="auto"/>
        <w:left w:val="none" w:sz="0" w:space="0" w:color="auto"/>
        <w:bottom w:val="none" w:sz="0" w:space="0" w:color="auto"/>
        <w:right w:val="none" w:sz="0" w:space="0" w:color="auto"/>
      </w:divBdr>
    </w:div>
    <w:div w:id="249240974">
      <w:bodyDiv w:val="1"/>
      <w:marLeft w:val="0"/>
      <w:marRight w:val="0"/>
      <w:marTop w:val="0"/>
      <w:marBottom w:val="0"/>
      <w:divBdr>
        <w:top w:val="none" w:sz="0" w:space="0" w:color="auto"/>
        <w:left w:val="none" w:sz="0" w:space="0" w:color="auto"/>
        <w:bottom w:val="none" w:sz="0" w:space="0" w:color="auto"/>
        <w:right w:val="none" w:sz="0" w:space="0" w:color="auto"/>
      </w:divBdr>
    </w:div>
    <w:div w:id="259263197">
      <w:bodyDiv w:val="1"/>
      <w:marLeft w:val="0"/>
      <w:marRight w:val="0"/>
      <w:marTop w:val="0"/>
      <w:marBottom w:val="0"/>
      <w:divBdr>
        <w:top w:val="none" w:sz="0" w:space="0" w:color="auto"/>
        <w:left w:val="none" w:sz="0" w:space="0" w:color="auto"/>
        <w:bottom w:val="none" w:sz="0" w:space="0" w:color="auto"/>
        <w:right w:val="none" w:sz="0" w:space="0" w:color="auto"/>
      </w:divBdr>
    </w:div>
    <w:div w:id="298340372">
      <w:bodyDiv w:val="1"/>
      <w:marLeft w:val="0"/>
      <w:marRight w:val="0"/>
      <w:marTop w:val="0"/>
      <w:marBottom w:val="0"/>
      <w:divBdr>
        <w:top w:val="none" w:sz="0" w:space="0" w:color="auto"/>
        <w:left w:val="none" w:sz="0" w:space="0" w:color="auto"/>
        <w:bottom w:val="none" w:sz="0" w:space="0" w:color="auto"/>
        <w:right w:val="none" w:sz="0" w:space="0" w:color="auto"/>
      </w:divBdr>
    </w:div>
    <w:div w:id="399595310">
      <w:bodyDiv w:val="1"/>
      <w:marLeft w:val="0"/>
      <w:marRight w:val="0"/>
      <w:marTop w:val="0"/>
      <w:marBottom w:val="0"/>
      <w:divBdr>
        <w:top w:val="none" w:sz="0" w:space="0" w:color="auto"/>
        <w:left w:val="none" w:sz="0" w:space="0" w:color="auto"/>
        <w:bottom w:val="none" w:sz="0" w:space="0" w:color="auto"/>
        <w:right w:val="none" w:sz="0" w:space="0" w:color="auto"/>
      </w:divBdr>
    </w:div>
    <w:div w:id="449082943">
      <w:bodyDiv w:val="1"/>
      <w:marLeft w:val="0"/>
      <w:marRight w:val="0"/>
      <w:marTop w:val="0"/>
      <w:marBottom w:val="0"/>
      <w:divBdr>
        <w:top w:val="none" w:sz="0" w:space="0" w:color="auto"/>
        <w:left w:val="none" w:sz="0" w:space="0" w:color="auto"/>
        <w:bottom w:val="none" w:sz="0" w:space="0" w:color="auto"/>
        <w:right w:val="none" w:sz="0" w:space="0" w:color="auto"/>
      </w:divBdr>
    </w:div>
    <w:div w:id="488063242">
      <w:bodyDiv w:val="1"/>
      <w:marLeft w:val="0"/>
      <w:marRight w:val="0"/>
      <w:marTop w:val="0"/>
      <w:marBottom w:val="0"/>
      <w:divBdr>
        <w:top w:val="none" w:sz="0" w:space="0" w:color="auto"/>
        <w:left w:val="none" w:sz="0" w:space="0" w:color="auto"/>
        <w:bottom w:val="none" w:sz="0" w:space="0" w:color="auto"/>
        <w:right w:val="none" w:sz="0" w:space="0" w:color="auto"/>
      </w:divBdr>
    </w:div>
    <w:div w:id="544686005">
      <w:bodyDiv w:val="1"/>
      <w:marLeft w:val="0"/>
      <w:marRight w:val="0"/>
      <w:marTop w:val="0"/>
      <w:marBottom w:val="0"/>
      <w:divBdr>
        <w:top w:val="none" w:sz="0" w:space="0" w:color="auto"/>
        <w:left w:val="none" w:sz="0" w:space="0" w:color="auto"/>
        <w:bottom w:val="none" w:sz="0" w:space="0" w:color="auto"/>
        <w:right w:val="none" w:sz="0" w:space="0" w:color="auto"/>
      </w:divBdr>
    </w:div>
    <w:div w:id="588077767">
      <w:bodyDiv w:val="1"/>
      <w:marLeft w:val="0"/>
      <w:marRight w:val="0"/>
      <w:marTop w:val="0"/>
      <w:marBottom w:val="0"/>
      <w:divBdr>
        <w:top w:val="none" w:sz="0" w:space="0" w:color="auto"/>
        <w:left w:val="none" w:sz="0" w:space="0" w:color="auto"/>
        <w:bottom w:val="none" w:sz="0" w:space="0" w:color="auto"/>
        <w:right w:val="none" w:sz="0" w:space="0" w:color="auto"/>
      </w:divBdr>
    </w:div>
    <w:div w:id="616646252">
      <w:bodyDiv w:val="1"/>
      <w:marLeft w:val="0"/>
      <w:marRight w:val="0"/>
      <w:marTop w:val="0"/>
      <w:marBottom w:val="0"/>
      <w:divBdr>
        <w:top w:val="none" w:sz="0" w:space="0" w:color="auto"/>
        <w:left w:val="none" w:sz="0" w:space="0" w:color="auto"/>
        <w:bottom w:val="none" w:sz="0" w:space="0" w:color="auto"/>
        <w:right w:val="none" w:sz="0" w:space="0" w:color="auto"/>
      </w:divBdr>
    </w:div>
    <w:div w:id="619141969">
      <w:bodyDiv w:val="1"/>
      <w:marLeft w:val="0"/>
      <w:marRight w:val="0"/>
      <w:marTop w:val="0"/>
      <w:marBottom w:val="0"/>
      <w:divBdr>
        <w:top w:val="none" w:sz="0" w:space="0" w:color="auto"/>
        <w:left w:val="none" w:sz="0" w:space="0" w:color="auto"/>
        <w:bottom w:val="none" w:sz="0" w:space="0" w:color="auto"/>
        <w:right w:val="none" w:sz="0" w:space="0" w:color="auto"/>
      </w:divBdr>
    </w:div>
    <w:div w:id="663896401">
      <w:bodyDiv w:val="1"/>
      <w:marLeft w:val="0"/>
      <w:marRight w:val="0"/>
      <w:marTop w:val="0"/>
      <w:marBottom w:val="0"/>
      <w:divBdr>
        <w:top w:val="none" w:sz="0" w:space="0" w:color="auto"/>
        <w:left w:val="none" w:sz="0" w:space="0" w:color="auto"/>
        <w:bottom w:val="none" w:sz="0" w:space="0" w:color="auto"/>
        <w:right w:val="none" w:sz="0" w:space="0" w:color="auto"/>
      </w:divBdr>
    </w:div>
    <w:div w:id="805663135">
      <w:bodyDiv w:val="1"/>
      <w:marLeft w:val="0"/>
      <w:marRight w:val="0"/>
      <w:marTop w:val="0"/>
      <w:marBottom w:val="0"/>
      <w:divBdr>
        <w:top w:val="none" w:sz="0" w:space="0" w:color="auto"/>
        <w:left w:val="none" w:sz="0" w:space="0" w:color="auto"/>
        <w:bottom w:val="none" w:sz="0" w:space="0" w:color="auto"/>
        <w:right w:val="none" w:sz="0" w:space="0" w:color="auto"/>
      </w:divBdr>
    </w:div>
    <w:div w:id="839469057">
      <w:bodyDiv w:val="1"/>
      <w:marLeft w:val="0"/>
      <w:marRight w:val="0"/>
      <w:marTop w:val="0"/>
      <w:marBottom w:val="0"/>
      <w:divBdr>
        <w:top w:val="none" w:sz="0" w:space="0" w:color="auto"/>
        <w:left w:val="none" w:sz="0" w:space="0" w:color="auto"/>
        <w:bottom w:val="none" w:sz="0" w:space="0" w:color="auto"/>
        <w:right w:val="none" w:sz="0" w:space="0" w:color="auto"/>
      </w:divBdr>
    </w:div>
    <w:div w:id="881406061">
      <w:bodyDiv w:val="1"/>
      <w:marLeft w:val="0"/>
      <w:marRight w:val="0"/>
      <w:marTop w:val="0"/>
      <w:marBottom w:val="0"/>
      <w:divBdr>
        <w:top w:val="none" w:sz="0" w:space="0" w:color="auto"/>
        <w:left w:val="none" w:sz="0" w:space="0" w:color="auto"/>
        <w:bottom w:val="none" w:sz="0" w:space="0" w:color="auto"/>
        <w:right w:val="none" w:sz="0" w:space="0" w:color="auto"/>
      </w:divBdr>
      <w:divsChild>
        <w:div w:id="2015538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2640251">
      <w:bodyDiv w:val="1"/>
      <w:marLeft w:val="0"/>
      <w:marRight w:val="0"/>
      <w:marTop w:val="0"/>
      <w:marBottom w:val="0"/>
      <w:divBdr>
        <w:top w:val="none" w:sz="0" w:space="0" w:color="auto"/>
        <w:left w:val="none" w:sz="0" w:space="0" w:color="auto"/>
        <w:bottom w:val="none" w:sz="0" w:space="0" w:color="auto"/>
        <w:right w:val="none" w:sz="0" w:space="0" w:color="auto"/>
      </w:divBdr>
    </w:div>
    <w:div w:id="908536526">
      <w:bodyDiv w:val="1"/>
      <w:marLeft w:val="0"/>
      <w:marRight w:val="0"/>
      <w:marTop w:val="0"/>
      <w:marBottom w:val="0"/>
      <w:divBdr>
        <w:top w:val="none" w:sz="0" w:space="0" w:color="auto"/>
        <w:left w:val="none" w:sz="0" w:space="0" w:color="auto"/>
        <w:bottom w:val="none" w:sz="0" w:space="0" w:color="auto"/>
        <w:right w:val="none" w:sz="0" w:space="0" w:color="auto"/>
      </w:divBdr>
    </w:div>
    <w:div w:id="923999740">
      <w:bodyDiv w:val="1"/>
      <w:marLeft w:val="0"/>
      <w:marRight w:val="0"/>
      <w:marTop w:val="0"/>
      <w:marBottom w:val="0"/>
      <w:divBdr>
        <w:top w:val="none" w:sz="0" w:space="0" w:color="auto"/>
        <w:left w:val="none" w:sz="0" w:space="0" w:color="auto"/>
        <w:bottom w:val="none" w:sz="0" w:space="0" w:color="auto"/>
        <w:right w:val="none" w:sz="0" w:space="0" w:color="auto"/>
      </w:divBdr>
    </w:div>
    <w:div w:id="979771984">
      <w:bodyDiv w:val="1"/>
      <w:marLeft w:val="0"/>
      <w:marRight w:val="0"/>
      <w:marTop w:val="0"/>
      <w:marBottom w:val="0"/>
      <w:divBdr>
        <w:top w:val="none" w:sz="0" w:space="0" w:color="auto"/>
        <w:left w:val="none" w:sz="0" w:space="0" w:color="auto"/>
        <w:bottom w:val="none" w:sz="0" w:space="0" w:color="auto"/>
        <w:right w:val="none" w:sz="0" w:space="0" w:color="auto"/>
      </w:divBdr>
    </w:div>
    <w:div w:id="988708498">
      <w:bodyDiv w:val="1"/>
      <w:marLeft w:val="0"/>
      <w:marRight w:val="0"/>
      <w:marTop w:val="0"/>
      <w:marBottom w:val="0"/>
      <w:divBdr>
        <w:top w:val="none" w:sz="0" w:space="0" w:color="auto"/>
        <w:left w:val="none" w:sz="0" w:space="0" w:color="auto"/>
        <w:bottom w:val="none" w:sz="0" w:space="0" w:color="auto"/>
        <w:right w:val="none" w:sz="0" w:space="0" w:color="auto"/>
      </w:divBdr>
    </w:div>
    <w:div w:id="1072315360">
      <w:bodyDiv w:val="1"/>
      <w:marLeft w:val="0"/>
      <w:marRight w:val="0"/>
      <w:marTop w:val="0"/>
      <w:marBottom w:val="0"/>
      <w:divBdr>
        <w:top w:val="none" w:sz="0" w:space="0" w:color="auto"/>
        <w:left w:val="none" w:sz="0" w:space="0" w:color="auto"/>
        <w:bottom w:val="none" w:sz="0" w:space="0" w:color="auto"/>
        <w:right w:val="none" w:sz="0" w:space="0" w:color="auto"/>
      </w:divBdr>
    </w:div>
    <w:div w:id="1293751398">
      <w:bodyDiv w:val="1"/>
      <w:marLeft w:val="0"/>
      <w:marRight w:val="0"/>
      <w:marTop w:val="0"/>
      <w:marBottom w:val="0"/>
      <w:divBdr>
        <w:top w:val="none" w:sz="0" w:space="0" w:color="auto"/>
        <w:left w:val="none" w:sz="0" w:space="0" w:color="auto"/>
        <w:bottom w:val="none" w:sz="0" w:space="0" w:color="auto"/>
        <w:right w:val="none" w:sz="0" w:space="0" w:color="auto"/>
      </w:divBdr>
      <w:divsChild>
        <w:div w:id="11086231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2729164">
      <w:bodyDiv w:val="1"/>
      <w:marLeft w:val="0"/>
      <w:marRight w:val="0"/>
      <w:marTop w:val="0"/>
      <w:marBottom w:val="0"/>
      <w:divBdr>
        <w:top w:val="none" w:sz="0" w:space="0" w:color="auto"/>
        <w:left w:val="none" w:sz="0" w:space="0" w:color="auto"/>
        <w:bottom w:val="none" w:sz="0" w:space="0" w:color="auto"/>
        <w:right w:val="none" w:sz="0" w:space="0" w:color="auto"/>
      </w:divBdr>
    </w:div>
    <w:div w:id="1318411513">
      <w:bodyDiv w:val="1"/>
      <w:marLeft w:val="0"/>
      <w:marRight w:val="0"/>
      <w:marTop w:val="0"/>
      <w:marBottom w:val="0"/>
      <w:divBdr>
        <w:top w:val="none" w:sz="0" w:space="0" w:color="auto"/>
        <w:left w:val="none" w:sz="0" w:space="0" w:color="auto"/>
        <w:bottom w:val="none" w:sz="0" w:space="0" w:color="auto"/>
        <w:right w:val="none" w:sz="0" w:space="0" w:color="auto"/>
      </w:divBdr>
    </w:div>
    <w:div w:id="1325551585">
      <w:bodyDiv w:val="1"/>
      <w:marLeft w:val="0"/>
      <w:marRight w:val="0"/>
      <w:marTop w:val="0"/>
      <w:marBottom w:val="0"/>
      <w:divBdr>
        <w:top w:val="none" w:sz="0" w:space="0" w:color="auto"/>
        <w:left w:val="none" w:sz="0" w:space="0" w:color="auto"/>
        <w:bottom w:val="none" w:sz="0" w:space="0" w:color="auto"/>
        <w:right w:val="none" w:sz="0" w:space="0" w:color="auto"/>
      </w:divBdr>
    </w:div>
    <w:div w:id="1371614317">
      <w:bodyDiv w:val="1"/>
      <w:marLeft w:val="0"/>
      <w:marRight w:val="0"/>
      <w:marTop w:val="0"/>
      <w:marBottom w:val="0"/>
      <w:divBdr>
        <w:top w:val="none" w:sz="0" w:space="0" w:color="auto"/>
        <w:left w:val="none" w:sz="0" w:space="0" w:color="auto"/>
        <w:bottom w:val="none" w:sz="0" w:space="0" w:color="auto"/>
        <w:right w:val="none" w:sz="0" w:space="0" w:color="auto"/>
      </w:divBdr>
    </w:div>
    <w:div w:id="1434936028">
      <w:bodyDiv w:val="1"/>
      <w:marLeft w:val="0"/>
      <w:marRight w:val="0"/>
      <w:marTop w:val="0"/>
      <w:marBottom w:val="0"/>
      <w:divBdr>
        <w:top w:val="none" w:sz="0" w:space="0" w:color="auto"/>
        <w:left w:val="none" w:sz="0" w:space="0" w:color="auto"/>
        <w:bottom w:val="none" w:sz="0" w:space="0" w:color="auto"/>
        <w:right w:val="none" w:sz="0" w:space="0" w:color="auto"/>
      </w:divBdr>
    </w:div>
    <w:div w:id="1441293352">
      <w:bodyDiv w:val="1"/>
      <w:marLeft w:val="0"/>
      <w:marRight w:val="0"/>
      <w:marTop w:val="0"/>
      <w:marBottom w:val="0"/>
      <w:divBdr>
        <w:top w:val="none" w:sz="0" w:space="0" w:color="auto"/>
        <w:left w:val="none" w:sz="0" w:space="0" w:color="auto"/>
        <w:bottom w:val="none" w:sz="0" w:space="0" w:color="auto"/>
        <w:right w:val="none" w:sz="0" w:space="0" w:color="auto"/>
      </w:divBdr>
      <w:divsChild>
        <w:div w:id="2987282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5079303">
      <w:bodyDiv w:val="1"/>
      <w:marLeft w:val="0"/>
      <w:marRight w:val="0"/>
      <w:marTop w:val="0"/>
      <w:marBottom w:val="0"/>
      <w:divBdr>
        <w:top w:val="none" w:sz="0" w:space="0" w:color="auto"/>
        <w:left w:val="none" w:sz="0" w:space="0" w:color="auto"/>
        <w:bottom w:val="none" w:sz="0" w:space="0" w:color="auto"/>
        <w:right w:val="none" w:sz="0" w:space="0" w:color="auto"/>
      </w:divBdr>
    </w:div>
    <w:div w:id="1516381972">
      <w:bodyDiv w:val="1"/>
      <w:marLeft w:val="0"/>
      <w:marRight w:val="0"/>
      <w:marTop w:val="0"/>
      <w:marBottom w:val="0"/>
      <w:divBdr>
        <w:top w:val="none" w:sz="0" w:space="0" w:color="auto"/>
        <w:left w:val="none" w:sz="0" w:space="0" w:color="auto"/>
        <w:bottom w:val="none" w:sz="0" w:space="0" w:color="auto"/>
        <w:right w:val="none" w:sz="0" w:space="0" w:color="auto"/>
      </w:divBdr>
    </w:div>
    <w:div w:id="1562475469">
      <w:bodyDiv w:val="1"/>
      <w:marLeft w:val="0"/>
      <w:marRight w:val="0"/>
      <w:marTop w:val="0"/>
      <w:marBottom w:val="0"/>
      <w:divBdr>
        <w:top w:val="none" w:sz="0" w:space="0" w:color="auto"/>
        <w:left w:val="none" w:sz="0" w:space="0" w:color="auto"/>
        <w:bottom w:val="none" w:sz="0" w:space="0" w:color="auto"/>
        <w:right w:val="none" w:sz="0" w:space="0" w:color="auto"/>
      </w:divBdr>
    </w:div>
    <w:div w:id="1770268886">
      <w:bodyDiv w:val="1"/>
      <w:marLeft w:val="0"/>
      <w:marRight w:val="0"/>
      <w:marTop w:val="0"/>
      <w:marBottom w:val="0"/>
      <w:divBdr>
        <w:top w:val="none" w:sz="0" w:space="0" w:color="auto"/>
        <w:left w:val="none" w:sz="0" w:space="0" w:color="auto"/>
        <w:bottom w:val="none" w:sz="0" w:space="0" w:color="auto"/>
        <w:right w:val="none" w:sz="0" w:space="0" w:color="auto"/>
      </w:divBdr>
    </w:div>
    <w:div w:id="1894580420">
      <w:bodyDiv w:val="1"/>
      <w:marLeft w:val="0"/>
      <w:marRight w:val="0"/>
      <w:marTop w:val="0"/>
      <w:marBottom w:val="0"/>
      <w:divBdr>
        <w:top w:val="none" w:sz="0" w:space="0" w:color="auto"/>
        <w:left w:val="none" w:sz="0" w:space="0" w:color="auto"/>
        <w:bottom w:val="none" w:sz="0" w:space="0" w:color="auto"/>
        <w:right w:val="none" w:sz="0" w:space="0" w:color="auto"/>
      </w:divBdr>
    </w:div>
    <w:div w:id="1918317201">
      <w:bodyDiv w:val="1"/>
      <w:marLeft w:val="0"/>
      <w:marRight w:val="0"/>
      <w:marTop w:val="0"/>
      <w:marBottom w:val="0"/>
      <w:divBdr>
        <w:top w:val="none" w:sz="0" w:space="0" w:color="auto"/>
        <w:left w:val="none" w:sz="0" w:space="0" w:color="auto"/>
        <w:bottom w:val="none" w:sz="0" w:space="0" w:color="auto"/>
        <w:right w:val="none" w:sz="0" w:space="0" w:color="auto"/>
      </w:divBdr>
    </w:div>
    <w:div w:id="200890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22</Pages>
  <Words>41761</Words>
  <Characters>23805</Characters>
  <Application>Microsoft Office Word</Application>
  <DocSecurity>0</DocSecurity>
  <Lines>198</Lines>
  <Paragraphs>130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Aistė Stankevičiūtė</cp:lastModifiedBy>
  <cp:revision>18</cp:revision>
  <cp:lastPrinted>2026-04-29T05:26:00Z</cp:lastPrinted>
  <dcterms:created xsi:type="dcterms:W3CDTF">2026-04-27T05:31:00Z</dcterms:created>
  <dcterms:modified xsi:type="dcterms:W3CDTF">2026-05-06T09:52:00Z</dcterms:modified>
</cp:coreProperties>
</file>